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37B" w:rsidRDefault="0056237B" w:rsidP="0056237B">
      <w:pPr>
        <w:pStyle w:val="NormalWeb"/>
        <w:rPr>
          <w:rFonts w:ascii="Verdana" w:hAnsi="Verdana"/>
          <w:color w:val="000000"/>
          <w:sz w:val="20"/>
          <w:szCs w:val="20"/>
        </w:rPr>
      </w:pPr>
      <w:r>
        <w:rPr>
          <w:rFonts w:ascii="Verdana" w:hAnsi="Verdana"/>
          <w:b/>
          <w:bCs/>
          <w:color w:val="000000"/>
          <w:sz w:val="20"/>
          <w:szCs w:val="20"/>
        </w:rPr>
        <w:t>ICMR at BIO International Convention 2017, San Diego, California</w:t>
      </w:r>
    </w:p>
    <w:p w:rsidR="0056237B" w:rsidRDefault="0056237B" w:rsidP="0056237B">
      <w:pPr>
        <w:pStyle w:val="NormalWeb"/>
        <w:rPr>
          <w:rFonts w:ascii="Verdana" w:hAnsi="Verdana"/>
          <w:color w:val="000000"/>
          <w:sz w:val="20"/>
          <w:szCs w:val="20"/>
        </w:rPr>
      </w:pPr>
      <w:r>
        <w:rPr>
          <w:rFonts w:ascii="Verdana" w:hAnsi="Verdana"/>
          <w:color w:val="000000"/>
          <w:sz w:val="20"/>
          <w:szCs w:val="20"/>
        </w:rPr>
        <w:t xml:space="preserve">BIO International Convention 2017 held at San Diego, California from June 19-22 and saw more than 3500 organizations participating from different countries. BIO represents more than 1,100 biotechnology companies, academic institutions, state biotechnology centers and related organizations across the United States and in more than 30 other nations and the annual international convention facilitates access to global biotech and </w:t>
      </w:r>
      <w:proofErr w:type="spellStart"/>
      <w:r>
        <w:rPr>
          <w:rFonts w:ascii="Verdana" w:hAnsi="Verdana"/>
          <w:color w:val="000000"/>
          <w:sz w:val="20"/>
          <w:szCs w:val="20"/>
        </w:rPr>
        <w:t>pharma</w:t>
      </w:r>
      <w:proofErr w:type="spellEnd"/>
      <w:r>
        <w:rPr>
          <w:rFonts w:ascii="Verdana" w:hAnsi="Verdana"/>
          <w:color w:val="000000"/>
          <w:sz w:val="20"/>
          <w:szCs w:val="20"/>
        </w:rPr>
        <w:t xml:space="preserve"> leaders, knowledge building through various education sessions, and networking opportunities on global scale. ICMR showcased its achievements, especially products developed, at the India Pavilion scouting for prospective technology transfer partners which could be found among the international industry representatives attending the convention.</w:t>
      </w:r>
    </w:p>
    <w:p w:rsidR="00971F78" w:rsidRDefault="00971F78" w:rsidP="00B8536C">
      <w:pPr>
        <w:jc w:val="both"/>
      </w:pPr>
    </w:p>
    <w:sectPr w:rsidR="00971F78" w:rsidSect="00971F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0D36"/>
    <w:multiLevelType w:val="multilevel"/>
    <w:tmpl w:val="024C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536C"/>
    <w:rsid w:val="0056237B"/>
    <w:rsid w:val="00967B7B"/>
    <w:rsid w:val="00971F78"/>
    <w:rsid w:val="00B8536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36C"/>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1123576922">
      <w:bodyDiv w:val="1"/>
      <w:marLeft w:val="0"/>
      <w:marRight w:val="0"/>
      <w:marTop w:val="0"/>
      <w:marBottom w:val="0"/>
      <w:divBdr>
        <w:top w:val="none" w:sz="0" w:space="0" w:color="auto"/>
        <w:left w:val="none" w:sz="0" w:space="0" w:color="auto"/>
        <w:bottom w:val="none" w:sz="0" w:space="0" w:color="auto"/>
        <w:right w:val="none" w:sz="0" w:space="0" w:color="auto"/>
      </w:divBdr>
    </w:div>
    <w:div w:id="1938176609">
      <w:bodyDiv w:val="1"/>
      <w:marLeft w:val="0"/>
      <w:marRight w:val="0"/>
      <w:marTop w:val="0"/>
      <w:marBottom w:val="0"/>
      <w:divBdr>
        <w:top w:val="none" w:sz="0" w:space="0" w:color="auto"/>
        <w:left w:val="none" w:sz="0" w:space="0" w:color="auto"/>
        <w:bottom w:val="none" w:sz="0" w:space="0" w:color="auto"/>
        <w:right w:val="none" w:sz="0" w:space="0" w:color="auto"/>
      </w:divBdr>
      <w:divsChild>
        <w:div w:id="1730609966">
          <w:marLeft w:val="0"/>
          <w:marRight w:val="0"/>
          <w:marTop w:val="0"/>
          <w:marBottom w:val="0"/>
          <w:divBdr>
            <w:top w:val="none" w:sz="0" w:space="0" w:color="auto"/>
            <w:left w:val="none" w:sz="0" w:space="0" w:color="auto"/>
            <w:bottom w:val="none" w:sz="0" w:space="0" w:color="auto"/>
            <w:right w:val="none" w:sz="0" w:space="0" w:color="auto"/>
          </w:divBdr>
          <w:divsChild>
            <w:div w:id="589169063">
              <w:marLeft w:val="0"/>
              <w:marRight w:val="0"/>
              <w:marTop w:val="0"/>
              <w:marBottom w:val="0"/>
              <w:divBdr>
                <w:top w:val="none" w:sz="0" w:space="0" w:color="auto"/>
                <w:left w:val="none" w:sz="0" w:space="0" w:color="auto"/>
                <w:bottom w:val="none" w:sz="0" w:space="0" w:color="auto"/>
                <w:right w:val="none" w:sz="0" w:space="0" w:color="auto"/>
              </w:divBdr>
            </w:div>
          </w:divsChild>
        </w:div>
        <w:div w:id="154079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2</cp:revision>
  <dcterms:created xsi:type="dcterms:W3CDTF">2019-02-22T05:46:00Z</dcterms:created>
  <dcterms:modified xsi:type="dcterms:W3CDTF">2019-02-22T05:46:00Z</dcterms:modified>
</cp:coreProperties>
</file>