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3A6" w:rsidRDefault="00F723A6" w:rsidP="00F723A6">
      <w:pPr>
        <w:pStyle w:val="NormalWeb"/>
        <w:jc w:val="both"/>
        <w:rPr>
          <w:rFonts w:ascii="Verdana" w:hAnsi="Verdana"/>
          <w:color w:val="000000"/>
          <w:sz w:val="20"/>
          <w:szCs w:val="20"/>
        </w:rPr>
      </w:pPr>
      <w:proofErr w:type="spellStart"/>
      <w:r>
        <w:rPr>
          <w:rFonts w:ascii="Verdana" w:hAnsi="Verdana"/>
          <w:color w:val="000000"/>
          <w:sz w:val="20"/>
          <w:szCs w:val="20"/>
        </w:rPr>
        <w:t>Tricolour</w:t>
      </w:r>
      <w:proofErr w:type="spellEnd"/>
      <w:r>
        <w:rPr>
          <w:rFonts w:ascii="Verdana" w:hAnsi="Verdana"/>
          <w:color w:val="000000"/>
          <w:sz w:val="20"/>
          <w:szCs w:val="20"/>
        </w:rPr>
        <w:t xml:space="preserve"> hoisting celebration at ICMR headquarters</w:t>
      </w:r>
    </w:p>
    <w:p w:rsidR="00F723A6" w:rsidRDefault="00F723A6" w:rsidP="00F723A6">
      <w:pPr>
        <w:pStyle w:val="NormalWeb"/>
        <w:jc w:val="both"/>
        <w:rPr>
          <w:rFonts w:ascii="Verdana" w:hAnsi="Verdana"/>
          <w:color w:val="000000"/>
          <w:sz w:val="20"/>
          <w:szCs w:val="20"/>
        </w:rPr>
      </w:pPr>
      <w:r>
        <w:rPr>
          <w:rFonts w:ascii="Verdana" w:hAnsi="Verdana"/>
          <w:color w:val="000000"/>
          <w:sz w:val="20"/>
          <w:szCs w:val="20"/>
        </w:rPr>
        <w:t xml:space="preserve">On the occasion of India's 70th Independence Day, Dr </w:t>
      </w:r>
      <w:proofErr w:type="spellStart"/>
      <w:r>
        <w:rPr>
          <w:rFonts w:ascii="Verdana" w:hAnsi="Verdana"/>
          <w:color w:val="000000"/>
          <w:sz w:val="20"/>
          <w:szCs w:val="20"/>
        </w:rPr>
        <w:t>Soumya</w:t>
      </w:r>
      <w:proofErr w:type="spellEnd"/>
      <w:r>
        <w:rPr>
          <w:rFonts w:ascii="Verdana" w:hAnsi="Verdana"/>
          <w:color w:val="000000"/>
          <w:sz w:val="20"/>
          <w:szCs w:val="20"/>
        </w:rPr>
        <w:t xml:space="preserve"> </w:t>
      </w:r>
      <w:proofErr w:type="spellStart"/>
      <w:r>
        <w:rPr>
          <w:rFonts w:ascii="Verdana" w:hAnsi="Verdana"/>
          <w:color w:val="000000"/>
          <w:sz w:val="20"/>
          <w:szCs w:val="20"/>
        </w:rPr>
        <w:t>Swaminathan</w:t>
      </w:r>
      <w:proofErr w:type="spellEnd"/>
      <w:r>
        <w:rPr>
          <w:rFonts w:ascii="Verdana" w:hAnsi="Verdana"/>
          <w:color w:val="000000"/>
          <w:sz w:val="20"/>
          <w:szCs w:val="20"/>
        </w:rPr>
        <w:t xml:space="preserve">, Secretary, DHR &amp; DG, ICMR hoisted the National Flag in the premises of ICMR Headquarters, followed by National Anthem. She addressed the gathering by elevating the spirits of all to work towards betterment of health and science. She called upon all the ICMR staff to take a fresh pledge to work together for improvement of the health of the countrymen. She recalled the speech of </w:t>
      </w:r>
      <w:proofErr w:type="spellStart"/>
      <w:r>
        <w:rPr>
          <w:rFonts w:ascii="Verdana" w:hAnsi="Verdana"/>
          <w:color w:val="000000"/>
          <w:sz w:val="20"/>
          <w:szCs w:val="20"/>
        </w:rPr>
        <w:t>Hon'ble</w:t>
      </w:r>
      <w:proofErr w:type="spellEnd"/>
      <w:r>
        <w:rPr>
          <w:rFonts w:ascii="Verdana" w:hAnsi="Verdana"/>
          <w:color w:val="000000"/>
          <w:sz w:val="20"/>
          <w:szCs w:val="20"/>
        </w:rPr>
        <w:t xml:space="preserve"> Prime Minister of India today at the Red Fort, and emphasized to work towards "Perform, Reform and Transform". She said that all the employees including scientists, administrative &amp; technical staff should work together in collaboration, so that we could achieve our targets. She also expressed that each employee in the ICMR set up is important and has a role to play in development of the system; everyone must be self motivated to strive for the best, then only the ICMR and our country can achieve the goals. At the end, she extended her best wishes to all scientists, employees of ICMR </w:t>
      </w:r>
      <w:proofErr w:type="spellStart"/>
      <w:r>
        <w:rPr>
          <w:rFonts w:ascii="Verdana" w:hAnsi="Verdana"/>
          <w:color w:val="000000"/>
          <w:sz w:val="20"/>
          <w:szCs w:val="20"/>
        </w:rPr>
        <w:t>Hqrs</w:t>
      </w:r>
      <w:proofErr w:type="spellEnd"/>
      <w:r>
        <w:rPr>
          <w:rFonts w:ascii="Verdana" w:hAnsi="Verdana"/>
          <w:color w:val="000000"/>
          <w:sz w:val="20"/>
          <w:szCs w:val="20"/>
        </w:rPr>
        <w:t xml:space="preserve">. &amp; </w:t>
      </w:r>
      <w:proofErr w:type="gramStart"/>
      <w:r>
        <w:rPr>
          <w:rFonts w:ascii="Verdana" w:hAnsi="Verdana"/>
          <w:color w:val="000000"/>
          <w:sz w:val="20"/>
          <w:szCs w:val="20"/>
        </w:rPr>
        <w:t>it's</w:t>
      </w:r>
      <w:proofErr w:type="gramEnd"/>
      <w:r>
        <w:rPr>
          <w:rFonts w:ascii="Verdana" w:hAnsi="Verdana"/>
          <w:color w:val="000000"/>
          <w:sz w:val="20"/>
          <w:szCs w:val="20"/>
        </w:rPr>
        <w:t xml:space="preserve"> 32 institutes located in different parts of the country. A large number of the staff and scientists attended the celebration. The Senior DDG </w:t>
      </w:r>
      <w:proofErr w:type="gramStart"/>
      <w:r>
        <w:rPr>
          <w:rFonts w:ascii="Verdana" w:hAnsi="Verdana"/>
          <w:color w:val="000000"/>
          <w:sz w:val="20"/>
          <w:szCs w:val="20"/>
        </w:rPr>
        <w:t xml:space="preserve">( </w:t>
      </w:r>
      <w:proofErr w:type="spellStart"/>
      <w:r>
        <w:rPr>
          <w:rFonts w:ascii="Verdana" w:hAnsi="Verdana"/>
          <w:color w:val="000000"/>
          <w:sz w:val="20"/>
          <w:szCs w:val="20"/>
        </w:rPr>
        <w:t>Admn</w:t>
      </w:r>
      <w:proofErr w:type="spellEnd"/>
      <w:proofErr w:type="gramEnd"/>
      <w:r>
        <w:rPr>
          <w:rFonts w:ascii="Verdana" w:hAnsi="Verdana"/>
          <w:color w:val="000000"/>
          <w:sz w:val="20"/>
          <w:szCs w:val="20"/>
        </w:rPr>
        <w:t xml:space="preserve">) Dr </w:t>
      </w:r>
      <w:proofErr w:type="spellStart"/>
      <w:r>
        <w:rPr>
          <w:rFonts w:ascii="Verdana" w:hAnsi="Verdana"/>
          <w:color w:val="000000"/>
          <w:sz w:val="20"/>
          <w:szCs w:val="20"/>
        </w:rPr>
        <w:t>Rakesh</w:t>
      </w:r>
      <w:proofErr w:type="spellEnd"/>
      <w:r>
        <w:rPr>
          <w:rFonts w:ascii="Verdana" w:hAnsi="Verdana"/>
          <w:color w:val="000000"/>
          <w:sz w:val="20"/>
          <w:szCs w:val="20"/>
        </w:rPr>
        <w:t xml:space="preserve"> Kumar and the Senior FA Ms </w:t>
      </w:r>
      <w:proofErr w:type="spellStart"/>
      <w:r>
        <w:rPr>
          <w:rFonts w:ascii="Verdana" w:hAnsi="Verdana"/>
          <w:color w:val="000000"/>
          <w:sz w:val="20"/>
          <w:szCs w:val="20"/>
        </w:rPr>
        <w:t>Ritu</w:t>
      </w:r>
      <w:proofErr w:type="spellEnd"/>
      <w:r>
        <w:rPr>
          <w:rFonts w:ascii="Verdana" w:hAnsi="Verdana"/>
          <w:color w:val="000000"/>
          <w:sz w:val="20"/>
          <w:szCs w:val="20"/>
        </w:rPr>
        <w:t xml:space="preserve"> </w:t>
      </w:r>
      <w:proofErr w:type="spellStart"/>
      <w:r>
        <w:rPr>
          <w:rFonts w:ascii="Verdana" w:hAnsi="Verdana"/>
          <w:color w:val="000000"/>
          <w:sz w:val="20"/>
          <w:szCs w:val="20"/>
        </w:rPr>
        <w:t>Dhillon</w:t>
      </w:r>
      <w:proofErr w:type="spellEnd"/>
      <w:r>
        <w:rPr>
          <w:rFonts w:ascii="Verdana" w:hAnsi="Verdana"/>
          <w:color w:val="000000"/>
          <w:sz w:val="20"/>
          <w:szCs w:val="20"/>
        </w:rPr>
        <w:t xml:space="preserve"> were also present.</w:t>
      </w:r>
    </w:p>
    <w:p w:rsidR="000066DA" w:rsidRDefault="000066DA" w:rsidP="00F723A6"/>
    <w:sectPr w:rsidR="000066DA" w:rsidSect="00006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A36"/>
    <w:rsid w:val="000066DA"/>
    <w:rsid w:val="001D17CC"/>
    <w:rsid w:val="00797E3A"/>
    <w:rsid w:val="00836A36"/>
    <w:rsid w:val="00B56E63"/>
    <w:rsid w:val="00B94708"/>
    <w:rsid w:val="00CC6837"/>
    <w:rsid w:val="00CD1CA9"/>
    <w:rsid w:val="00ED2539"/>
    <w:rsid w:val="00F52AE5"/>
    <w:rsid w:val="00F72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4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CC6837"/>
  </w:style>
  <w:style w:type="character" w:styleId="Hyperlink">
    <w:name w:val="Hyperlink"/>
    <w:basedOn w:val="DefaultParagraphFont"/>
    <w:uiPriority w:val="99"/>
    <w:semiHidden/>
    <w:unhideWhenUsed/>
    <w:rsid w:val="00CD1CA9"/>
    <w:rPr>
      <w:color w:val="0000FF"/>
      <w:u w:val="single"/>
    </w:rPr>
  </w:style>
</w:styles>
</file>

<file path=word/webSettings.xml><?xml version="1.0" encoding="utf-8"?>
<w:webSettings xmlns:r="http://schemas.openxmlformats.org/officeDocument/2006/relationships" xmlns:w="http://schemas.openxmlformats.org/wordprocessingml/2006/main">
  <w:divs>
    <w:div w:id="1601329896">
      <w:bodyDiv w:val="1"/>
      <w:marLeft w:val="0"/>
      <w:marRight w:val="0"/>
      <w:marTop w:val="0"/>
      <w:marBottom w:val="0"/>
      <w:divBdr>
        <w:top w:val="none" w:sz="0" w:space="0" w:color="auto"/>
        <w:left w:val="none" w:sz="0" w:space="0" w:color="auto"/>
        <w:bottom w:val="none" w:sz="0" w:space="0" w:color="auto"/>
        <w:right w:val="none" w:sz="0" w:space="0" w:color="auto"/>
      </w:divBdr>
    </w:div>
    <w:div w:id="18526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dcterms:created xsi:type="dcterms:W3CDTF">2019-01-18T12:30:00Z</dcterms:created>
  <dcterms:modified xsi:type="dcterms:W3CDTF">2019-01-18T12:30:00Z</dcterms:modified>
</cp:coreProperties>
</file>