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EF" w:rsidRDefault="00C2352F">
      <w:r>
        <w:rPr>
          <w:rFonts w:ascii="Verdana" w:hAnsi="Verdana"/>
          <w:color w:val="000000"/>
          <w:sz w:val="20"/>
          <w:szCs w:val="20"/>
        </w:rPr>
        <w:t>Hon'ble Union Min of Health &amp; Family Welfare Shri J P Nadda visited ICMR on February 1, 2016  in connection with the Governing Council Meeting at the ICMR Headquarters. Dr Soumya Swaminathan, Secretary, DHR &amp; DG, ICMR welcomed the Minister . Hon'ble Minister also showed keen interest on the exhibits displayed on the occasion which highlighted the various activities &amp; achievements especially the technologies developed by the ICMR which have great public health impact.</w:t>
      </w:r>
    </w:p>
    <w:sectPr w:rsidR="00071CEF" w:rsidSect="00EB1DC2">
      <w:pgSz w:w="11906" w:h="16838"/>
      <w:pgMar w:top="806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C2352F"/>
    <w:rsid w:val="00071CEF"/>
    <w:rsid w:val="005A4D2D"/>
    <w:rsid w:val="00C2352F"/>
    <w:rsid w:val="00EB1DC2"/>
    <w:rsid w:val="00EE4BDF"/>
    <w:rsid w:val="00F0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sttl24</dc:creator>
  <cp:lastModifiedBy>sttl24</cp:lastModifiedBy>
  <cp:revision>1</cp:revision>
  <dcterms:created xsi:type="dcterms:W3CDTF">2019-01-19T04:42:00Z</dcterms:created>
  <dcterms:modified xsi:type="dcterms:W3CDTF">2019-01-19T04:42:00Z</dcterms:modified>
</cp:coreProperties>
</file>