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0E" w:rsidRPr="002C1B0E" w:rsidRDefault="002C1B0E" w:rsidP="002C1B0E">
      <w:pPr>
        <w:spacing w:after="0" w:line="240" w:lineRule="auto"/>
        <w:jc w:val="center"/>
        <w:rPr>
          <w:b/>
          <w:sz w:val="28"/>
          <w:szCs w:val="28"/>
        </w:rPr>
      </w:pPr>
      <w:r w:rsidRPr="002C1B0E">
        <w:rPr>
          <w:b/>
          <w:sz w:val="28"/>
          <w:szCs w:val="28"/>
        </w:rPr>
        <w:t>ICMR-NATIONAL INSTITUTE FOR RESEARCH IN REPRODUCTIVE HEALTH</w:t>
      </w:r>
    </w:p>
    <w:p w:rsidR="002C1B0E" w:rsidRPr="002C1B0E" w:rsidRDefault="002C1B0E" w:rsidP="002C1B0E">
      <w:pPr>
        <w:spacing w:after="0" w:line="240" w:lineRule="auto"/>
        <w:jc w:val="center"/>
        <w:rPr>
          <w:b/>
          <w:sz w:val="26"/>
          <w:szCs w:val="26"/>
        </w:rPr>
      </w:pPr>
      <w:r w:rsidRPr="002C1B0E">
        <w:rPr>
          <w:b/>
          <w:sz w:val="26"/>
          <w:szCs w:val="26"/>
        </w:rPr>
        <w:t>(Indian Council of Medical Research)</w:t>
      </w:r>
    </w:p>
    <w:p w:rsidR="002C1B0E" w:rsidRPr="002C1B0E" w:rsidRDefault="002C1B0E" w:rsidP="002C1B0E">
      <w:pPr>
        <w:spacing w:after="0" w:line="240" w:lineRule="auto"/>
        <w:jc w:val="center"/>
        <w:rPr>
          <w:b/>
          <w:sz w:val="26"/>
          <w:szCs w:val="26"/>
        </w:rPr>
      </w:pPr>
      <w:r w:rsidRPr="002C1B0E">
        <w:rPr>
          <w:b/>
          <w:sz w:val="26"/>
          <w:szCs w:val="26"/>
        </w:rPr>
        <w:t xml:space="preserve">J.M. Street, </w:t>
      </w:r>
      <w:proofErr w:type="spellStart"/>
      <w:r w:rsidRPr="002C1B0E">
        <w:rPr>
          <w:b/>
          <w:sz w:val="26"/>
          <w:szCs w:val="26"/>
        </w:rPr>
        <w:t>Parel</w:t>
      </w:r>
      <w:proofErr w:type="spellEnd"/>
      <w:r w:rsidRPr="002C1B0E">
        <w:rPr>
          <w:b/>
          <w:sz w:val="26"/>
          <w:szCs w:val="26"/>
        </w:rPr>
        <w:t>, Mumbai 400012, Maharashtra.</w:t>
      </w:r>
    </w:p>
    <w:p w:rsidR="002C1B0E" w:rsidRDefault="002C1B0E" w:rsidP="002C1B0E">
      <w:pPr>
        <w:spacing w:after="0" w:line="240" w:lineRule="auto"/>
        <w:jc w:val="center"/>
        <w:rPr>
          <w:b/>
          <w:sz w:val="25"/>
          <w:szCs w:val="25"/>
          <w:u w:val="single"/>
        </w:rPr>
      </w:pPr>
    </w:p>
    <w:p w:rsidR="002C1B0E" w:rsidRDefault="002C1B0E" w:rsidP="002C1B0E">
      <w:pPr>
        <w:spacing w:after="0" w:line="240" w:lineRule="auto"/>
        <w:jc w:val="center"/>
        <w:rPr>
          <w:b/>
          <w:sz w:val="28"/>
          <w:szCs w:val="28"/>
          <w:u w:val="single"/>
        </w:rPr>
      </w:pPr>
      <w:r w:rsidRPr="002C1B0E">
        <w:rPr>
          <w:b/>
          <w:sz w:val="28"/>
          <w:szCs w:val="28"/>
          <w:u w:val="single"/>
        </w:rPr>
        <w:t xml:space="preserve">NOTICE INVITING </w:t>
      </w:r>
      <w:r w:rsidR="00DF49B4">
        <w:rPr>
          <w:b/>
          <w:sz w:val="28"/>
          <w:szCs w:val="28"/>
          <w:u w:val="single"/>
        </w:rPr>
        <w:t>E-</w:t>
      </w:r>
      <w:r w:rsidRPr="002C1B0E">
        <w:rPr>
          <w:b/>
          <w:sz w:val="28"/>
          <w:szCs w:val="28"/>
          <w:u w:val="single"/>
        </w:rPr>
        <w:t>TENDER</w:t>
      </w:r>
      <w:r w:rsidR="00DF49B4">
        <w:rPr>
          <w:b/>
          <w:sz w:val="28"/>
          <w:szCs w:val="28"/>
          <w:u w:val="single"/>
        </w:rPr>
        <w:t xml:space="preserve"> (NIT)</w:t>
      </w:r>
    </w:p>
    <w:p w:rsidR="002C1B0E" w:rsidRDefault="002C1B0E" w:rsidP="002C1B0E">
      <w:pPr>
        <w:spacing w:before="60" w:after="0" w:line="240" w:lineRule="auto"/>
        <w:rPr>
          <w:b/>
          <w:sz w:val="25"/>
          <w:szCs w:val="25"/>
        </w:rPr>
      </w:pPr>
    </w:p>
    <w:p w:rsidR="002C1B0E" w:rsidRPr="002C1B0E" w:rsidRDefault="00282637" w:rsidP="00AA6150">
      <w:pPr>
        <w:spacing w:after="0" w:line="240" w:lineRule="auto"/>
        <w:rPr>
          <w:b/>
          <w:sz w:val="25"/>
          <w:szCs w:val="25"/>
        </w:rPr>
      </w:pPr>
      <w:r>
        <w:rPr>
          <w:b/>
          <w:sz w:val="25"/>
          <w:szCs w:val="25"/>
        </w:rPr>
        <w:t>No. NIRRH/ST/2020-2021</w:t>
      </w:r>
      <w:r w:rsidR="004C4701">
        <w:rPr>
          <w:b/>
          <w:sz w:val="25"/>
          <w:szCs w:val="25"/>
        </w:rPr>
        <w:t>/0</w:t>
      </w:r>
      <w:r w:rsidR="00D8649A">
        <w:rPr>
          <w:b/>
          <w:sz w:val="25"/>
          <w:szCs w:val="25"/>
        </w:rPr>
        <w:t>3</w:t>
      </w:r>
      <w:r w:rsidR="002C1B0E" w:rsidRPr="002C1B0E">
        <w:rPr>
          <w:b/>
          <w:sz w:val="25"/>
          <w:szCs w:val="25"/>
        </w:rPr>
        <w:t xml:space="preserve">         </w:t>
      </w:r>
      <w:r w:rsidR="002C1B0E" w:rsidRPr="002C1B0E">
        <w:rPr>
          <w:b/>
          <w:sz w:val="25"/>
          <w:szCs w:val="25"/>
        </w:rPr>
        <w:tab/>
      </w:r>
      <w:r w:rsidR="002C1B0E" w:rsidRPr="002C1B0E">
        <w:rPr>
          <w:b/>
          <w:sz w:val="25"/>
          <w:szCs w:val="25"/>
        </w:rPr>
        <w:tab/>
        <w:t xml:space="preserve">             </w:t>
      </w:r>
      <w:r w:rsidR="002C1B0E">
        <w:rPr>
          <w:b/>
          <w:sz w:val="25"/>
          <w:szCs w:val="25"/>
        </w:rPr>
        <w:tab/>
      </w:r>
      <w:r w:rsidR="002C1B0E">
        <w:rPr>
          <w:b/>
          <w:sz w:val="25"/>
          <w:szCs w:val="25"/>
        </w:rPr>
        <w:tab/>
      </w:r>
      <w:r w:rsidR="002C1B0E">
        <w:rPr>
          <w:b/>
          <w:sz w:val="25"/>
          <w:szCs w:val="25"/>
        </w:rPr>
        <w:tab/>
      </w:r>
      <w:r w:rsidR="00A143CD">
        <w:rPr>
          <w:b/>
          <w:sz w:val="25"/>
          <w:szCs w:val="25"/>
        </w:rPr>
        <w:t xml:space="preserve">     </w:t>
      </w:r>
      <w:r w:rsidR="00D8649A">
        <w:rPr>
          <w:b/>
          <w:sz w:val="25"/>
          <w:szCs w:val="25"/>
        </w:rPr>
        <w:t xml:space="preserve">    January 7, 2021</w:t>
      </w:r>
    </w:p>
    <w:p w:rsidR="002C1B0E" w:rsidRDefault="002C1B0E" w:rsidP="00AA6150">
      <w:pPr>
        <w:spacing w:after="0" w:line="240" w:lineRule="auto"/>
        <w:ind w:firstLine="720"/>
        <w:jc w:val="both"/>
        <w:rPr>
          <w:b/>
          <w:sz w:val="25"/>
          <w:szCs w:val="25"/>
        </w:rPr>
      </w:pPr>
    </w:p>
    <w:p w:rsidR="00AE2D7E" w:rsidRDefault="00DF49B4" w:rsidP="00AA6150">
      <w:pPr>
        <w:spacing w:after="0" w:line="240" w:lineRule="auto"/>
        <w:ind w:firstLine="720"/>
        <w:jc w:val="both"/>
        <w:rPr>
          <w:sz w:val="25"/>
          <w:szCs w:val="25"/>
        </w:rPr>
      </w:pPr>
      <w:r>
        <w:rPr>
          <w:b/>
          <w:sz w:val="25"/>
          <w:szCs w:val="25"/>
        </w:rPr>
        <w:t xml:space="preserve">Online electronic bids (e-tenders) under two-cover system </w:t>
      </w:r>
      <w:r w:rsidR="002C1B0E" w:rsidRPr="002C1B0E">
        <w:rPr>
          <w:sz w:val="25"/>
          <w:szCs w:val="25"/>
        </w:rPr>
        <w:t>are invited from reputed foreign / Indian manufacturers or authorized agents thereof for supply</w:t>
      </w:r>
      <w:r w:rsidR="00901193">
        <w:rPr>
          <w:sz w:val="25"/>
          <w:szCs w:val="25"/>
        </w:rPr>
        <w:t xml:space="preserve">, installation and commissioning of </w:t>
      </w:r>
      <w:r w:rsidR="00901193">
        <w:rPr>
          <w:b/>
          <w:sz w:val="25"/>
          <w:szCs w:val="25"/>
        </w:rPr>
        <w:t>Scientific Equipment ‘</w:t>
      </w:r>
      <w:r w:rsidR="00BE0E31" w:rsidRPr="00BE0E31">
        <w:rPr>
          <w:rFonts w:cstheme="minorHAnsi"/>
          <w:b/>
          <w:bCs/>
          <w:sz w:val="25"/>
          <w:szCs w:val="25"/>
        </w:rPr>
        <w:t>Multi-</w:t>
      </w:r>
      <w:r w:rsidR="00A143CD">
        <w:rPr>
          <w:rFonts w:cstheme="minorHAnsi"/>
          <w:b/>
          <w:bCs/>
          <w:sz w:val="25"/>
          <w:szCs w:val="25"/>
        </w:rPr>
        <w:t xml:space="preserve">Mode </w:t>
      </w:r>
      <w:r w:rsidR="00BE0E31" w:rsidRPr="00BE0E31">
        <w:rPr>
          <w:rFonts w:cstheme="minorHAnsi"/>
          <w:b/>
          <w:bCs/>
          <w:sz w:val="25"/>
          <w:szCs w:val="25"/>
        </w:rPr>
        <w:t>Microplate Reader</w:t>
      </w:r>
      <w:r w:rsidR="00901193" w:rsidRPr="00BE0E31">
        <w:rPr>
          <w:b/>
          <w:sz w:val="25"/>
          <w:szCs w:val="25"/>
        </w:rPr>
        <w:t>’</w:t>
      </w:r>
      <w:r w:rsidR="002C1B0E" w:rsidRPr="002C1B0E">
        <w:rPr>
          <w:sz w:val="25"/>
          <w:szCs w:val="25"/>
        </w:rPr>
        <w:t>.</w:t>
      </w:r>
      <w:r w:rsidR="00AE2D7E">
        <w:rPr>
          <w:sz w:val="25"/>
          <w:szCs w:val="25"/>
        </w:rPr>
        <w:t xml:space="preserve">  </w:t>
      </w:r>
    </w:p>
    <w:p w:rsidR="00AE2D7E" w:rsidRDefault="00AE2D7E" w:rsidP="00AA6150">
      <w:pPr>
        <w:spacing w:after="0" w:line="240" w:lineRule="auto"/>
        <w:ind w:firstLine="720"/>
        <w:jc w:val="both"/>
        <w:rPr>
          <w:sz w:val="25"/>
          <w:szCs w:val="25"/>
        </w:rPr>
      </w:pPr>
      <w:r>
        <w:rPr>
          <w:sz w:val="25"/>
          <w:szCs w:val="25"/>
        </w:rPr>
        <w:t xml:space="preserve">Tender document can be viewed and downloaded from ICMR-National Institute for Research in Reproductive Health (ICMR-NIRRH) </w:t>
      </w:r>
      <w:r w:rsidRPr="00AE2D7E">
        <w:rPr>
          <w:sz w:val="25"/>
          <w:szCs w:val="25"/>
        </w:rPr>
        <w:t xml:space="preserve">websites </w:t>
      </w:r>
      <w:hyperlink r:id="rId6" w:history="1">
        <w:r w:rsidRPr="00AE2D7E">
          <w:rPr>
            <w:rStyle w:val="Hyperlink"/>
            <w:b/>
            <w:color w:val="auto"/>
            <w:sz w:val="25"/>
            <w:szCs w:val="25"/>
            <w:u w:val="none"/>
          </w:rPr>
          <w:t>www.nirrh.res.in</w:t>
        </w:r>
      </w:hyperlink>
      <w:r w:rsidRPr="00AE2D7E">
        <w:rPr>
          <w:sz w:val="25"/>
          <w:szCs w:val="25"/>
        </w:rPr>
        <w:t xml:space="preserve"> or </w:t>
      </w:r>
      <w:hyperlink r:id="rId7" w:history="1">
        <w:r w:rsidRPr="00AE2D7E">
          <w:rPr>
            <w:rStyle w:val="Hyperlink"/>
            <w:b/>
            <w:color w:val="auto"/>
            <w:sz w:val="25"/>
            <w:szCs w:val="25"/>
            <w:u w:val="none"/>
          </w:rPr>
          <w:t>www.icmr.nic.in</w:t>
        </w:r>
      </w:hyperlink>
      <w:r w:rsidRPr="00AE2D7E">
        <w:rPr>
          <w:sz w:val="25"/>
          <w:szCs w:val="25"/>
        </w:rPr>
        <w:t xml:space="preserve"> and </w:t>
      </w:r>
      <w:r>
        <w:rPr>
          <w:sz w:val="25"/>
          <w:szCs w:val="25"/>
        </w:rPr>
        <w:t xml:space="preserve">Central Public Procurement Portal (CPPP) at </w:t>
      </w:r>
      <w:hyperlink r:id="rId8" w:history="1">
        <w:r w:rsidRPr="00AE2D7E">
          <w:rPr>
            <w:rStyle w:val="Hyperlink"/>
            <w:b/>
            <w:color w:val="auto"/>
            <w:sz w:val="25"/>
            <w:szCs w:val="25"/>
            <w:u w:val="none"/>
          </w:rPr>
          <w:t>https://eprocure.gov.in/eprocure/app</w:t>
        </w:r>
      </w:hyperlink>
      <w:r>
        <w:rPr>
          <w:sz w:val="25"/>
          <w:szCs w:val="25"/>
        </w:rPr>
        <w:t>.</w:t>
      </w:r>
    </w:p>
    <w:p w:rsidR="00AE2D7E" w:rsidRDefault="00AE2D7E" w:rsidP="00AA6150">
      <w:pPr>
        <w:spacing w:after="0" w:line="240" w:lineRule="auto"/>
        <w:ind w:firstLine="720"/>
        <w:jc w:val="both"/>
        <w:rPr>
          <w:sz w:val="25"/>
          <w:szCs w:val="25"/>
        </w:rPr>
      </w:pPr>
      <w:r>
        <w:rPr>
          <w:sz w:val="25"/>
          <w:szCs w:val="25"/>
        </w:rPr>
        <w:t xml:space="preserve">The bid is to be submitted </w:t>
      </w:r>
      <w:r w:rsidRPr="00AE2D7E">
        <w:rPr>
          <w:b/>
          <w:sz w:val="25"/>
          <w:szCs w:val="25"/>
        </w:rPr>
        <w:t>online only</w:t>
      </w:r>
      <w:r>
        <w:rPr>
          <w:sz w:val="25"/>
          <w:szCs w:val="25"/>
        </w:rPr>
        <w:t xml:space="preserve"> on </w:t>
      </w:r>
      <w:hyperlink r:id="rId9" w:history="1">
        <w:r w:rsidRPr="00AE2D7E">
          <w:rPr>
            <w:rStyle w:val="Hyperlink"/>
            <w:b/>
            <w:color w:val="auto"/>
            <w:sz w:val="25"/>
            <w:szCs w:val="25"/>
            <w:u w:val="none"/>
          </w:rPr>
          <w:t>https://eprocure.gov.in/eprocure/app</w:t>
        </w:r>
      </w:hyperlink>
      <w:r>
        <w:rPr>
          <w:sz w:val="25"/>
          <w:szCs w:val="25"/>
        </w:rPr>
        <w:t xml:space="preserve"> </w:t>
      </w:r>
      <w:r w:rsidR="00090DF5" w:rsidRPr="00593E5E">
        <w:rPr>
          <w:sz w:val="25"/>
          <w:szCs w:val="25"/>
        </w:rPr>
        <w:t>(</w:t>
      </w:r>
      <w:r w:rsidR="00090DF5" w:rsidRPr="00593E5E">
        <w:rPr>
          <w:b/>
          <w:sz w:val="25"/>
          <w:szCs w:val="25"/>
        </w:rPr>
        <w:t xml:space="preserve">Tender ID: </w:t>
      </w:r>
      <w:r w:rsidR="00593E5E" w:rsidRPr="00593E5E">
        <w:rPr>
          <w:b/>
          <w:sz w:val="25"/>
          <w:szCs w:val="25"/>
        </w:rPr>
        <w:t>202</w:t>
      </w:r>
      <w:r w:rsidR="003778A0">
        <w:rPr>
          <w:b/>
          <w:sz w:val="25"/>
          <w:szCs w:val="25"/>
        </w:rPr>
        <w:t>1</w:t>
      </w:r>
      <w:r w:rsidR="00593E5E" w:rsidRPr="00593E5E">
        <w:rPr>
          <w:b/>
          <w:sz w:val="25"/>
          <w:szCs w:val="25"/>
        </w:rPr>
        <w:t>_ICMR</w:t>
      </w:r>
      <w:r w:rsidR="003778A0">
        <w:rPr>
          <w:b/>
          <w:sz w:val="25"/>
          <w:szCs w:val="25"/>
        </w:rPr>
        <w:t>_608218_1</w:t>
      </w:r>
      <w:r w:rsidR="00090DF5" w:rsidRPr="00593E5E">
        <w:rPr>
          <w:sz w:val="25"/>
          <w:szCs w:val="25"/>
        </w:rPr>
        <w:t xml:space="preserve">) </w:t>
      </w:r>
      <w:r w:rsidRPr="00593E5E">
        <w:rPr>
          <w:sz w:val="25"/>
          <w:szCs w:val="25"/>
        </w:rPr>
        <w:t>up to last date and time of submission of bids.  The hard</w:t>
      </w:r>
      <w:r>
        <w:rPr>
          <w:sz w:val="25"/>
          <w:szCs w:val="25"/>
        </w:rPr>
        <w:t xml:space="preserve"> copy of tender document is not applicable.</w:t>
      </w:r>
    </w:p>
    <w:p w:rsidR="00E3502C" w:rsidRDefault="00E3502C" w:rsidP="00AA6150">
      <w:pPr>
        <w:spacing w:after="0" w:line="240" w:lineRule="auto"/>
        <w:ind w:firstLine="720"/>
        <w:jc w:val="both"/>
        <w:rPr>
          <w:sz w:val="25"/>
          <w:szCs w:val="25"/>
        </w:rPr>
      </w:pPr>
    </w:p>
    <w:p w:rsidR="00AE2D7E" w:rsidRDefault="00AE2D7E" w:rsidP="00AA6150">
      <w:pPr>
        <w:pStyle w:val="ListParagraph"/>
        <w:numPr>
          <w:ilvl w:val="0"/>
          <w:numId w:val="2"/>
        </w:numPr>
        <w:spacing w:after="0" w:line="240" w:lineRule="auto"/>
        <w:jc w:val="both"/>
        <w:rPr>
          <w:sz w:val="25"/>
          <w:szCs w:val="25"/>
        </w:rPr>
      </w:pPr>
      <w:r w:rsidRPr="00AE2D7E">
        <w:rPr>
          <w:sz w:val="25"/>
          <w:szCs w:val="25"/>
        </w:rPr>
        <w:t>Brief Details and Critical Date of Tender:</w:t>
      </w:r>
    </w:p>
    <w:p w:rsidR="00AE2D7E" w:rsidRDefault="00AE2D7E" w:rsidP="00AA6150">
      <w:pPr>
        <w:pStyle w:val="ListParagraph"/>
        <w:numPr>
          <w:ilvl w:val="1"/>
          <w:numId w:val="2"/>
        </w:numPr>
        <w:spacing w:after="0" w:line="240" w:lineRule="auto"/>
        <w:jc w:val="both"/>
        <w:rPr>
          <w:sz w:val="25"/>
          <w:szCs w:val="25"/>
        </w:rPr>
      </w:pPr>
      <w:r>
        <w:rPr>
          <w:sz w:val="25"/>
          <w:szCs w:val="25"/>
        </w:rPr>
        <w:t>Brief Details of Tender:</w:t>
      </w:r>
    </w:p>
    <w:tbl>
      <w:tblPr>
        <w:tblStyle w:val="TableGrid"/>
        <w:tblW w:w="0" w:type="auto"/>
        <w:tblInd w:w="720" w:type="dxa"/>
        <w:tblLook w:val="04A0" w:firstRow="1" w:lastRow="0" w:firstColumn="1" w:lastColumn="0" w:noHBand="0" w:noVBand="1"/>
      </w:tblPr>
      <w:tblGrid>
        <w:gridCol w:w="841"/>
        <w:gridCol w:w="3096"/>
        <w:gridCol w:w="4617"/>
      </w:tblGrid>
      <w:tr w:rsidR="00F328B9" w:rsidRPr="00F328B9" w:rsidTr="00F328B9">
        <w:tc>
          <w:tcPr>
            <w:tcW w:w="841" w:type="dxa"/>
          </w:tcPr>
          <w:p w:rsidR="00F328B9" w:rsidRPr="00F328B9" w:rsidRDefault="00F328B9" w:rsidP="00316E57">
            <w:pPr>
              <w:jc w:val="center"/>
              <w:rPr>
                <w:b/>
                <w:sz w:val="25"/>
                <w:szCs w:val="25"/>
              </w:rPr>
            </w:pPr>
            <w:r w:rsidRPr="00F328B9">
              <w:rPr>
                <w:b/>
                <w:sz w:val="25"/>
                <w:szCs w:val="25"/>
              </w:rPr>
              <w:t>S. No.</w:t>
            </w:r>
          </w:p>
        </w:tc>
        <w:tc>
          <w:tcPr>
            <w:tcW w:w="3096" w:type="dxa"/>
          </w:tcPr>
          <w:p w:rsidR="00F328B9" w:rsidRPr="00F328B9" w:rsidRDefault="00F328B9" w:rsidP="00AA6150">
            <w:pPr>
              <w:jc w:val="both"/>
              <w:rPr>
                <w:b/>
                <w:sz w:val="25"/>
                <w:szCs w:val="25"/>
              </w:rPr>
            </w:pPr>
            <w:r w:rsidRPr="00F328B9">
              <w:rPr>
                <w:b/>
                <w:sz w:val="25"/>
                <w:szCs w:val="25"/>
              </w:rPr>
              <w:t>Item</w:t>
            </w:r>
          </w:p>
        </w:tc>
        <w:tc>
          <w:tcPr>
            <w:tcW w:w="4617" w:type="dxa"/>
          </w:tcPr>
          <w:p w:rsidR="00F328B9" w:rsidRPr="00F328B9" w:rsidRDefault="00F328B9" w:rsidP="00AA6150">
            <w:pPr>
              <w:jc w:val="both"/>
              <w:rPr>
                <w:b/>
                <w:sz w:val="25"/>
                <w:szCs w:val="25"/>
              </w:rPr>
            </w:pPr>
            <w:r w:rsidRPr="00F328B9">
              <w:rPr>
                <w:b/>
                <w:sz w:val="25"/>
                <w:szCs w:val="25"/>
              </w:rPr>
              <w:t xml:space="preserve">Description </w:t>
            </w:r>
          </w:p>
        </w:tc>
      </w:tr>
      <w:tr w:rsidR="00F328B9" w:rsidTr="00F328B9">
        <w:tc>
          <w:tcPr>
            <w:tcW w:w="841" w:type="dxa"/>
          </w:tcPr>
          <w:p w:rsidR="00F328B9" w:rsidRDefault="00C32CE1" w:rsidP="00316E57">
            <w:pPr>
              <w:jc w:val="center"/>
              <w:rPr>
                <w:sz w:val="25"/>
                <w:szCs w:val="25"/>
              </w:rPr>
            </w:pPr>
            <w:r>
              <w:rPr>
                <w:sz w:val="25"/>
                <w:szCs w:val="25"/>
              </w:rPr>
              <w:t>1</w:t>
            </w:r>
          </w:p>
        </w:tc>
        <w:tc>
          <w:tcPr>
            <w:tcW w:w="3096" w:type="dxa"/>
          </w:tcPr>
          <w:p w:rsidR="00F328B9" w:rsidRDefault="00C32CE1" w:rsidP="00AA6150">
            <w:pPr>
              <w:jc w:val="both"/>
              <w:rPr>
                <w:sz w:val="25"/>
                <w:szCs w:val="25"/>
              </w:rPr>
            </w:pPr>
            <w:r>
              <w:rPr>
                <w:sz w:val="25"/>
                <w:szCs w:val="25"/>
              </w:rPr>
              <w:t>Name of the Scientific Equipment</w:t>
            </w:r>
          </w:p>
        </w:tc>
        <w:tc>
          <w:tcPr>
            <w:tcW w:w="4617" w:type="dxa"/>
          </w:tcPr>
          <w:p w:rsidR="00F328B9" w:rsidRPr="00BE0E31" w:rsidRDefault="00BE0E31" w:rsidP="00593E5E">
            <w:pPr>
              <w:jc w:val="both"/>
              <w:rPr>
                <w:b/>
                <w:sz w:val="25"/>
                <w:szCs w:val="25"/>
              </w:rPr>
            </w:pPr>
            <w:r w:rsidRPr="00BE0E31">
              <w:rPr>
                <w:rFonts w:cstheme="minorHAnsi"/>
                <w:b/>
                <w:bCs/>
                <w:sz w:val="25"/>
                <w:szCs w:val="25"/>
              </w:rPr>
              <w:t>Multi-</w:t>
            </w:r>
            <w:r w:rsidR="00593E5E">
              <w:rPr>
                <w:rFonts w:cstheme="minorHAnsi"/>
                <w:b/>
                <w:bCs/>
                <w:sz w:val="25"/>
                <w:szCs w:val="25"/>
              </w:rPr>
              <w:t>Mode</w:t>
            </w:r>
            <w:r w:rsidRPr="00BE0E31">
              <w:rPr>
                <w:rFonts w:cstheme="minorHAnsi"/>
                <w:b/>
                <w:bCs/>
                <w:sz w:val="25"/>
                <w:szCs w:val="25"/>
              </w:rPr>
              <w:t xml:space="preserve"> Microplate Reader</w:t>
            </w:r>
          </w:p>
        </w:tc>
      </w:tr>
      <w:tr w:rsidR="00F16145" w:rsidTr="00F328B9">
        <w:tc>
          <w:tcPr>
            <w:tcW w:w="841" w:type="dxa"/>
          </w:tcPr>
          <w:p w:rsidR="00F16145" w:rsidRDefault="00F16145" w:rsidP="00316E57">
            <w:pPr>
              <w:jc w:val="center"/>
              <w:rPr>
                <w:sz w:val="25"/>
                <w:szCs w:val="25"/>
              </w:rPr>
            </w:pPr>
            <w:r>
              <w:rPr>
                <w:sz w:val="25"/>
                <w:szCs w:val="25"/>
              </w:rPr>
              <w:t>2</w:t>
            </w:r>
          </w:p>
        </w:tc>
        <w:tc>
          <w:tcPr>
            <w:tcW w:w="3096" w:type="dxa"/>
          </w:tcPr>
          <w:p w:rsidR="00F16145" w:rsidRDefault="00F16145" w:rsidP="00BA5F62">
            <w:pPr>
              <w:jc w:val="both"/>
              <w:rPr>
                <w:sz w:val="25"/>
                <w:szCs w:val="25"/>
              </w:rPr>
            </w:pPr>
            <w:r>
              <w:rPr>
                <w:sz w:val="25"/>
                <w:szCs w:val="25"/>
              </w:rPr>
              <w:t>Scope</w:t>
            </w:r>
            <w:r w:rsidR="00BA5F62">
              <w:rPr>
                <w:sz w:val="25"/>
                <w:szCs w:val="25"/>
              </w:rPr>
              <w:t xml:space="preserve"> of Contract</w:t>
            </w:r>
            <w:r>
              <w:rPr>
                <w:sz w:val="25"/>
                <w:szCs w:val="25"/>
              </w:rPr>
              <w:t xml:space="preserve"> </w:t>
            </w:r>
          </w:p>
        </w:tc>
        <w:tc>
          <w:tcPr>
            <w:tcW w:w="4617" w:type="dxa"/>
          </w:tcPr>
          <w:p w:rsidR="00F16145" w:rsidRDefault="00F16145" w:rsidP="00AA6150">
            <w:pPr>
              <w:jc w:val="both"/>
              <w:rPr>
                <w:sz w:val="25"/>
                <w:szCs w:val="25"/>
              </w:rPr>
            </w:pPr>
            <w:r>
              <w:rPr>
                <w:sz w:val="25"/>
                <w:szCs w:val="25"/>
              </w:rPr>
              <w:t xml:space="preserve">Supply, Installation, Testing, Commissioning and Training. </w:t>
            </w:r>
          </w:p>
        </w:tc>
      </w:tr>
      <w:tr w:rsidR="00F16145" w:rsidTr="00F328B9">
        <w:tc>
          <w:tcPr>
            <w:tcW w:w="841" w:type="dxa"/>
          </w:tcPr>
          <w:p w:rsidR="00F16145" w:rsidRDefault="00F16145" w:rsidP="00316E57">
            <w:pPr>
              <w:jc w:val="center"/>
              <w:rPr>
                <w:sz w:val="25"/>
                <w:szCs w:val="25"/>
              </w:rPr>
            </w:pPr>
            <w:r>
              <w:rPr>
                <w:sz w:val="25"/>
                <w:szCs w:val="25"/>
              </w:rPr>
              <w:t>3</w:t>
            </w:r>
          </w:p>
        </w:tc>
        <w:tc>
          <w:tcPr>
            <w:tcW w:w="3096" w:type="dxa"/>
          </w:tcPr>
          <w:p w:rsidR="00F16145" w:rsidRDefault="00F16145" w:rsidP="00AA6150">
            <w:pPr>
              <w:jc w:val="both"/>
              <w:rPr>
                <w:sz w:val="25"/>
                <w:szCs w:val="25"/>
              </w:rPr>
            </w:pPr>
            <w:r>
              <w:rPr>
                <w:sz w:val="25"/>
                <w:szCs w:val="25"/>
              </w:rPr>
              <w:t>Mode of Tendering</w:t>
            </w:r>
          </w:p>
        </w:tc>
        <w:tc>
          <w:tcPr>
            <w:tcW w:w="4617" w:type="dxa"/>
          </w:tcPr>
          <w:p w:rsidR="00F16145" w:rsidRDefault="00F16145" w:rsidP="00A143CD">
            <w:pPr>
              <w:jc w:val="both"/>
              <w:rPr>
                <w:sz w:val="25"/>
                <w:szCs w:val="25"/>
              </w:rPr>
            </w:pPr>
            <w:r>
              <w:rPr>
                <w:sz w:val="25"/>
                <w:szCs w:val="25"/>
              </w:rPr>
              <w:t>e-Procurement System (</w:t>
            </w:r>
            <w:r w:rsidR="00A143CD">
              <w:rPr>
                <w:sz w:val="25"/>
                <w:szCs w:val="25"/>
              </w:rPr>
              <w:t>Global Tender</w:t>
            </w:r>
            <w:r>
              <w:rPr>
                <w:sz w:val="25"/>
                <w:szCs w:val="25"/>
              </w:rPr>
              <w:t>)</w:t>
            </w:r>
          </w:p>
        </w:tc>
      </w:tr>
      <w:tr w:rsidR="00F16145" w:rsidTr="00F328B9">
        <w:tc>
          <w:tcPr>
            <w:tcW w:w="841" w:type="dxa"/>
          </w:tcPr>
          <w:p w:rsidR="00F16145" w:rsidRDefault="00F16145" w:rsidP="00316E57">
            <w:pPr>
              <w:jc w:val="center"/>
              <w:rPr>
                <w:sz w:val="25"/>
                <w:szCs w:val="25"/>
              </w:rPr>
            </w:pPr>
            <w:r>
              <w:rPr>
                <w:sz w:val="25"/>
                <w:szCs w:val="25"/>
              </w:rPr>
              <w:t>4</w:t>
            </w:r>
          </w:p>
        </w:tc>
        <w:tc>
          <w:tcPr>
            <w:tcW w:w="3096" w:type="dxa"/>
          </w:tcPr>
          <w:p w:rsidR="00F16145" w:rsidRDefault="00F16145" w:rsidP="00943626">
            <w:pPr>
              <w:jc w:val="both"/>
              <w:rPr>
                <w:sz w:val="25"/>
                <w:szCs w:val="25"/>
              </w:rPr>
            </w:pPr>
            <w:r>
              <w:rPr>
                <w:sz w:val="25"/>
                <w:szCs w:val="25"/>
              </w:rPr>
              <w:t xml:space="preserve">Tender </w:t>
            </w:r>
            <w:r w:rsidR="00943626">
              <w:rPr>
                <w:sz w:val="25"/>
                <w:szCs w:val="25"/>
              </w:rPr>
              <w:t>Reference Number</w:t>
            </w:r>
          </w:p>
        </w:tc>
        <w:tc>
          <w:tcPr>
            <w:tcW w:w="4617" w:type="dxa"/>
          </w:tcPr>
          <w:p w:rsidR="00F16145" w:rsidRDefault="00D8649A" w:rsidP="00AA6150">
            <w:pPr>
              <w:jc w:val="both"/>
              <w:rPr>
                <w:sz w:val="25"/>
                <w:szCs w:val="25"/>
              </w:rPr>
            </w:pPr>
            <w:r>
              <w:rPr>
                <w:b/>
                <w:sz w:val="25"/>
                <w:szCs w:val="25"/>
              </w:rPr>
              <w:t>NIRRH/ST/2020-2021/03</w:t>
            </w:r>
          </w:p>
        </w:tc>
      </w:tr>
      <w:tr w:rsidR="00F16145" w:rsidTr="00F328B9">
        <w:tc>
          <w:tcPr>
            <w:tcW w:w="841" w:type="dxa"/>
          </w:tcPr>
          <w:p w:rsidR="00F16145" w:rsidRDefault="00F16145" w:rsidP="00316E57">
            <w:pPr>
              <w:jc w:val="center"/>
              <w:rPr>
                <w:sz w:val="25"/>
                <w:szCs w:val="25"/>
              </w:rPr>
            </w:pPr>
            <w:r>
              <w:rPr>
                <w:sz w:val="25"/>
                <w:szCs w:val="25"/>
              </w:rPr>
              <w:t>5</w:t>
            </w:r>
          </w:p>
        </w:tc>
        <w:tc>
          <w:tcPr>
            <w:tcW w:w="3096" w:type="dxa"/>
          </w:tcPr>
          <w:p w:rsidR="00F16145" w:rsidRDefault="00F16145" w:rsidP="00AA6150">
            <w:pPr>
              <w:jc w:val="both"/>
              <w:rPr>
                <w:sz w:val="25"/>
                <w:szCs w:val="25"/>
              </w:rPr>
            </w:pPr>
            <w:r>
              <w:rPr>
                <w:sz w:val="25"/>
                <w:szCs w:val="25"/>
              </w:rPr>
              <w:t>Cost of Bidding Document</w:t>
            </w:r>
          </w:p>
        </w:tc>
        <w:tc>
          <w:tcPr>
            <w:tcW w:w="4617" w:type="dxa"/>
          </w:tcPr>
          <w:p w:rsidR="00F16145" w:rsidRDefault="00F16145" w:rsidP="00AA6150">
            <w:pPr>
              <w:jc w:val="both"/>
              <w:rPr>
                <w:sz w:val="25"/>
                <w:szCs w:val="25"/>
              </w:rPr>
            </w:pPr>
            <w:r>
              <w:rPr>
                <w:sz w:val="25"/>
                <w:szCs w:val="25"/>
              </w:rPr>
              <w:t>Nil</w:t>
            </w:r>
          </w:p>
        </w:tc>
      </w:tr>
      <w:tr w:rsidR="00F16145" w:rsidTr="00F328B9">
        <w:tc>
          <w:tcPr>
            <w:tcW w:w="841" w:type="dxa"/>
          </w:tcPr>
          <w:p w:rsidR="00F16145" w:rsidRDefault="00F16145" w:rsidP="00316E57">
            <w:pPr>
              <w:jc w:val="center"/>
              <w:rPr>
                <w:sz w:val="25"/>
                <w:szCs w:val="25"/>
              </w:rPr>
            </w:pPr>
            <w:r>
              <w:rPr>
                <w:sz w:val="25"/>
                <w:szCs w:val="25"/>
              </w:rPr>
              <w:t>6</w:t>
            </w:r>
          </w:p>
        </w:tc>
        <w:tc>
          <w:tcPr>
            <w:tcW w:w="3096" w:type="dxa"/>
          </w:tcPr>
          <w:p w:rsidR="00F16145" w:rsidRDefault="00F16145" w:rsidP="00AA6150">
            <w:pPr>
              <w:jc w:val="both"/>
              <w:rPr>
                <w:sz w:val="25"/>
                <w:szCs w:val="25"/>
              </w:rPr>
            </w:pPr>
            <w:r>
              <w:rPr>
                <w:sz w:val="25"/>
                <w:szCs w:val="25"/>
              </w:rPr>
              <w:t>Estimated Cost</w:t>
            </w:r>
          </w:p>
        </w:tc>
        <w:tc>
          <w:tcPr>
            <w:tcW w:w="4617" w:type="dxa"/>
          </w:tcPr>
          <w:p w:rsidR="00F16145" w:rsidRDefault="00F16145" w:rsidP="00A143CD">
            <w:pPr>
              <w:jc w:val="both"/>
              <w:rPr>
                <w:sz w:val="25"/>
                <w:szCs w:val="25"/>
              </w:rPr>
            </w:pPr>
            <w:r>
              <w:rPr>
                <w:rFonts w:ascii="Rupee Foradian" w:hAnsi="Rupee Foradian"/>
                <w:sz w:val="25"/>
                <w:szCs w:val="25"/>
              </w:rPr>
              <w:t>`</w:t>
            </w:r>
            <w:r w:rsidR="00A143CD">
              <w:rPr>
                <w:sz w:val="25"/>
                <w:szCs w:val="25"/>
              </w:rPr>
              <w:t>17</w:t>
            </w:r>
            <w:r>
              <w:rPr>
                <w:sz w:val="25"/>
                <w:szCs w:val="25"/>
              </w:rPr>
              <w:t xml:space="preserve">.00 </w:t>
            </w:r>
            <w:r w:rsidR="00BE0E31">
              <w:rPr>
                <w:sz w:val="25"/>
                <w:szCs w:val="25"/>
              </w:rPr>
              <w:t xml:space="preserve">lakhs </w:t>
            </w:r>
            <w:r>
              <w:rPr>
                <w:sz w:val="25"/>
                <w:szCs w:val="25"/>
              </w:rPr>
              <w:t xml:space="preserve">(Rupees </w:t>
            </w:r>
            <w:r w:rsidR="00A143CD">
              <w:rPr>
                <w:sz w:val="25"/>
                <w:szCs w:val="25"/>
              </w:rPr>
              <w:t xml:space="preserve">Seventeen </w:t>
            </w:r>
            <w:r w:rsidR="00BE0E31">
              <w:rPr>
                <w:sz w:val="25"/>
                <w:szCs w:val="25"/>
              </w:rPr>
              <w:t xml:space="preserve">lakhs </w:t>
            </w:r>
            <w:r>
              <w:rPr>
                <w:sz w:val="25"/>
                <w:szCs w:val="25"/>
              </w:rPr>
              <w:t>only)</w:t>
            </w:r>
          </w:p>
        </w:tc>
      </w:tr>
      <w:tr w:rsidR="00F16145" w:rsidTr="00F328B9">
        <w:tc>
          <w:tcPr>
            <w:tcW w:w="841" w:type="dxa"/>
          </w:tcPr>
          <w:p w:rsidR="00F16145" w:rsidRDefault="00F16145" w:rsidP="00316E57">
            <w:pPr>
              <w:jc w:val="center"/>
              <w:rPr>
                <w:sz w:val="25"/>
                <w:szCs w:val="25"/>
              </w:rPr>
            </w:pPr>
            <w:r>
              <w:rPr>
                <w:sz w:val="25"/>
                <w:szCs w:val="25"/>
              </w:rPr>
              <w:t>7</w:t>
            </w:r>
          </w:p>
        </w:tc>
        <w:tc>
          <w:tcPr>
            <w:tcW w:w="3096" w:type="dxa"/>
          </w:tcPr>
          <w:p w:rsidR="00F16145" w:rsidRDefault="00F16145" w:rsidP="00AA6150">
            <w:pPr>
              <w:jc w:val="both"/>
              <w:rPr>
                <w:sz w:val="25"/>
                <w:szCs w:val="25"/>
              </w:rPr>
            </w:pPr>
            <w:r>
              <w:rPr>
                <w:sz w:val="25"/>
                <w:szCs w:val="25"/>
              </w:rPr>
              <w:t xml:space="preserve">Earnest Money Deposit </w:t>
            </w:r>
            <w:r w:rsidR="008F7BBF">
              <w:rPr>
                <w:sz w:val="25"/>
                <w:szCs w:val="25"/>
              </w:rPr>
              <w:t>(EMD)</w:t>
            </w:r>
          </w:p>
        </w:tc>
        <w:tc>
          <w:tcPr>
            <w:tcW w:w="4617" w:type="dxa"/>
          </w:tcPr>
          <w:p w:rsidR="00F16145" w:rsidRDefault="00F16145" w:rsidP="00A143CD">
            <w:pPr>
              <w:jc w:val="both"/>
              <w:rPr>
                <w:sz w:val="25"/>
                <w:szCs w:val="25"/>
              </w:rPr>
            </w:pPr>
            <w:r>
              <w:rPr>
                <w:rFonts w:ascii="Rupee Foradian" w:hAnsi="Rupee Foradian"/>
                <w:sz w:val="25"/>
                <w:szCs w:val="25"/>
              </w:rPr>
              <w:t>`</w:t>
            </w:r>
            <w:r w:rsidR="00A143CD">
              <w:rPr>
                <w:sz w:val="25"/>
                <w:szCs w:val="25"/>
              </w:rPr>
              <w:t>42</w:t>
            </w:r>
            <w:r w:rsidR="00BE0E31">
              <w:rPr>
                <w:sz w:val="25"/>
                <w:szCs w:val="25"/>
              </w:rPr>
              <w:t>,</w:t>
            </w:r>
            <w:r w:rsidR="00A143CD">
              <w:rPr>
                <w:sz w:val="25"/>
                <w:szCs w:val="25"/>
              </w:rPr>
              <w:t>5</w:t>
            </w:r>
            <w:r w:rsidR="00BE0E31">
              <w:rPr>
                <w:sz w:val="25"/>
                <w:szCs w:val="25"/>
              </w:rPr>
              <w:t>00</w:t>
            </w:r>
            <w:r>
              <w:rPr>
                <w:sz w:val="25"/>
                <w:szCs w:val="25"/>
              </w:rPr>
              <w:t xml:space="preserve">.00 (Rupees </w:t>
            </w:r>
            <w:r w:rsidR="00A143CD">
              <w:rPr>
                <w:sz w:val="25"/>
                <w:szCs w:val="25"/>
              </w:rPr>
              <w:t xml:space="preserve">Forty Two </w:t>
            </w:r>
            <w:r w:rsidR="00BE0E31">
              <w:rPr>
                <w:sz w:val="25"/>
                <w:szCs w:val="25"/>
              </w:rPr>
              <w:t xml:space="preserve">thousand </w:t>
            </w:r>
            <w:r w:rsidR="00A143CD">
              <w:rPr>
                <w:sz w:val="25"/>
                <w:szCs w:val="25"/>
              </w:rPr>
              <w:t xml:space="preserve">Five hundred </w:t>
            </w:r>
            <w:r>
              <w:rPr>
                <w:sz w:val="25"/>
                <w:szCs w:val="25"/>
              </w:rPr>
              <w:t>only)</w:t>
            </w:r>
            <w:r w:rsidR="008F7BBF">
              <w:rPr>
                <w:sz w:val="25"/>
                <w:szCs w:val="25"/>
              </w:rPr>
              <w:t xml:space="preserve">; </w:t>
            </w:r>
          </w:p>
        </w:tc>
      </w:tr>
      <w:tr w:rsidR="00F16145" w:rsidTr="00F328B9">
        <w:tc>
          <w:tcPr>
            <w:tcW w:w="841" w:type="dxa"/>
          </w:tcPr>
          <w:p w:rsidR="00F16145" w:rsidRDefault="00F16145" w:rsidP="00316E57">
            <w:pPr>
              <w:jc w:val="center"/>
              <w:rPr>
                <w:sz w:val="25"/>
                <w:szCs w:val="25"/>
              </w:rPr>
            </w:pPr>
            <w:r>
              <w:rPr>
                <w:sz w:val="25"/>
                <w:szCs w:val="25"/>
              </w:rPr>
              <w:t>8</w:t>
            </w:r>
          </w:p>
        </w:tc>
        <w:tc>
          <w:tcPr>
            <w:tcW w:w="3096" w:type="dxa"/>
          </w:tcPr>
          <w:p w:rsidR="00F16145" w:rsidRDefault="008F7BBF" w:rsidP="00AA6150">
            <w:pPr>
              <w:jc w:val="both"/>
              <w:rPr>
                <w:sz w:val="25"/>
                <w:szCs w:val="25"/>
              </w:rPr>
            </w:pPr>
            <w:r>
              <w:rPr>
                <w:sz w:val="25"/>
                <w:szCs w:val="25"/>
              </w:rPr>
              <w:t>EMD Exemption Allowed</w:t>
            </w:r>
          </w:p>
        </w:tc>
        <w:tc>
          <w:tcPr>
            <w:tcW w:w="4617" w:type="dxa"/>
          </w:tcPr>
          <w:p w:rsidR="00F16145" w:rsidRDefault="008F7BBF" w:rsidP="00AA6150">
            <w:pPr>
              <w:jc w:val="both"/>
              <w:rPr>
                <w:sz w:val="25"/>
                <w:szCs w:val="25"/>
              </w:rPr>
            </w:pPr>
            <w:r>
              <w:rPr>
                <w:sz w:val="25"/>
                <w:szCs w:val="25"/>
              </w:rPr>
              <w:t>Yes; Necessary exemption document need to be provided.</w:t>
            </w:r>
          </w:p>
        </w:tc>
      </w:tr>
      <w:tr w:rsidR="008F7BBF" w:rsidTr="00F328B9">
        <w:tc>
          <w:tcPr>
            <w:tcW w:w="841" w:type="dxa"/>
          </w:tcPr>
          <w:p w:rsidR="008F7BBF" w:rsidRDefault="008F7BBF" w:rsidP="00316E57">
            <w:pPr>
              <w:jc w:val="center"/>
              <w:rPr>
                <w:sz w:val="25"/>
                <w:szCs w:val="25"/>
              </w:rPr>
            </w:pPr>
            <w:r>
              <w:rPr>
                <w:sz w:val="25"/>
                <w:szCs w:val="25"/>
              </w:rPr>
              <w:t>9</w:t>
            </w:r>
          </w:p>
        </w:tc>
        <w:tc>
          <w:tcPr>
            <w:tcW w:w="3096" w:type="dxa"/>
          </w:tcPr>
          <w:p w:rsidR="008F7BBF" w:rsidRDefault="008F7BBF" w:rsidP="00AA6150">
            <w:pPr>
              <w:jc w:val="both"/>
              <w:rPr>
                <w:sz w:val="25"/>
                <w:szCs w:val="25"/>
              </w:rPr>
            </w:pPr>
            <w:r>
              <w:rPr>
                <w:sz w:val="25"/>
                <w:szCs w:val="25"/>
              </w:rPr>
              <w:t>Required Validity of Bid</w:t>
            </w:r>
          </w:p>
        </w:tc>
        <w:tc>
          <w:tcPr>
            <w:tcW w:w="4617" w:type="dxa"/>
          </w:tcPr>
          <w:p w:rsidR="008F7BBF" w:rsidRDefault="00F525EE" w:rsidP="00AA6150">
            <w:pPr>
              <w:jc w:val="both"/>
              <w:rPr>
                <w:sz w:val="25"/>
                <w:szCs w:val="25"/>
              </w:rPr>
            </w:pPr>
            <w:r>
              <w:rPr>
                <w:sz w:val="25"/>
                <w:szCs w:val="25"/>
              </w:rPr>
              <w:t>9</w:t>
            </w:r>
            <w:r w:rsidR="008F7BBF">
              <w:rPr>
                <w:sz w:val="25"/>
                <w:szCs w:val="25"/>
              </w:rPr>
              <w:t>0 days from the last date of online submission.</w:t>
            </w:r>
          </w:p>
        </w:tc>
      </w:tr>
      <w:tr w:rsidR="008F7BBF" w:rsidTr="00F328B9">
        <w:tc>
          <w:tcPr>
            <w:tcW w:w="841" w:type="dxa"/>
          </w:tcPr>
          <w:p w:rsidR="008F7BBF" w:rsidRDefault="008F7BBF" w:rsidP="00316E57">
            <w:pPr>
              <w:jc w:val="center"/>
              <w:rPr>
                <w:sz w:val="25"/>
                <w:szCs w:val="25"/>
              </w:rPr>
            </w:pPr>
            <w:r>
              <w:rPr>
                <w:sz w:val="25"/>
                <w:szCs w:val="25"/>
              </w:rPr>
              <w:t>10</w:t>
            </w:r>
          </w:p>
        </w:tc>
        <w:tc>
          <w:tcPr>
            <w:tcW w:w="3096" w:type="dxa"/>
          </w:tcPr>
          <w:p w:rsidR="008F7BBF" w:rsidRDefault="008F7BBF" w:rsidP="00AA6150">
            <w:pPr>
              <w:jc w:val="both"/>
              <w:rPr>
                <w:sz w:val="25"/>
                <w:szCs w:val="25"/>
              </w:rPr>
            </w:pPr>
            <w:r>
              <w:rPr>
                <w:sz w:val="25"/>
                <w:szCs w:val="25"/>
              </w:rPr>
              <w:t>Tender Inviting Authority</w:t>
            </w:r>
          </w:p>
        </w:tc>
        <w:tc>
          <w:tcPr>
            <w:tcW w:w="4617" w:type="dxa"/>
          </w:tcPr>
          <w:p w:rsidR="008F7BBF" w:rsidRDefault="008F7BBF" w:rsidP="00AA6150">
            <w:pPr>
              <w:jc w:val="both"/>
              <w:rPr>
                <w:sz w:val="25"/>
                <w:szCs w:val="25"/>
              </w:rPr>
            </w:pPr>
            <w:r>
              <w:rPr>
                <w:sz w:val="25"/>
                <w:szCs w:val="25"/>
              </w:rPr>
              <w:t>Director</w:t>
            </w:r>
          </w:p>
          <w:p w:rsidR="008F7BBF" w:rsidRDefault="008F7BBF" w:rsidP="00AA6150">
            <w:pPr>
              <w:jc w:val="both"/>
              <w:rPr>
                <w:sz w:val="25"/>
                <w:szCs w:val="25"/>
              </w:rPr>
            </w:pPr>
            <w:r>
              <w:rPr>
                <w:sz w:val="25"/>
                <w:szCs w:val="25"/>
              </w:rPr>
              <w:t>ICMR-National Institute for Research in Reproductive Health</w:t>
            </w:r>
          </w:p>
          <w:p w:rsidR="008F7BBF" w:rsidRDefault="008F7BBF" w:rsidP="00AA6150">
            <w:pPr>
              <w:jc w:val="both"/>
              <w:rPr>
                <w:sz w:val="25"/>
                <w:szCs w:val="25"/>
              </w:rPr>
            </w:pPr>
            <w:proofErr w:type="spellStart"/>
            <w:r>
              <w:rPr>
                <w:sz w:val="25"/>
                <w:szCs w:val="25"/>
              </w:rPr>
              <w:t>Jehangir</w:t>
            </w:r>
            <w:proofErr w:type="spellEnd"/>
            <w:r>
              <w:rPr>
                <w:sz w:val="25"/>
                <w:szCs w:val="25"/>
              </w:rPr>
              <w:t xml:space="preserve"> </w:t>
            </w:r>
            <w:proofErr w:type="spellStart"/>
            <w:r>
              <w:rPr>
                <w:sz w:val="25"/>
                <w:szCs w:val="25"/>
              </w:rPr>
              <w:t>Merwanji</w:t>
            </w:r>
            <w:proofErr w:type="spellEnd"/>
            <w:r>
              <w:rPr>
                <w:sz w:val="25"/>
                <w:szCs w:val="25"/>
              </w:rPr>
              <w:t xml:space="preserve"> Street, </w:t>
            </w:r>
            <w:proofErr w:type="spellStart"/>
            <w:r>
              <w:rPr>
                <w:sz w:val="25"/>
                <w:szCs w:val="25"/>
              </w:rPr>
              <w:t>Parel</w:t>
            </w:r>
            <w:proofErr w:type="spellEnd"/>
          </w:p>
          <w:p w:rsidR="008F7BBF" w:rsidRDefault="008F7BBF" w:rsidP="00AA6150">
            <w:pPr>
              <w:jc w:val="both"/>
              <w:rPr>
                <w:sz w:val="25"/>
                <w:szCs w:val="25"/>
              </w:rPr>
            </w:pPr>
            <w:r>
              <w:rPr>
                <w:sz w:val="25"/>
                <w:szCs w:val="25"/>
              </w:rPr>
              <w:t>Mumbai 400012, Maharashtra.</w:t>
            </w:r>
          </w:p>
          <w:p w:rsidR="008F7BBF" w:rsidRDefault="008F7BBF" w:rsidP="00AA6150">
            <w:pPr>
              <w:jc w:val="both"/>
              <w:rPr>
                <w:sz w:val="25"/>
                <w:szCs w:val="25"/>
              </w:rPr>
            </w:pPr>
            <w:proofErr w:type="spellStart"/>
            <w:r>
              <w:rPr>
                <w:sz w:val="25"/>
                <w:szCs w:val="25"/>
              </w:rPr>
              <w:t>Tel.No</w:t>
            </w:r>
            <w:proofErr w:type="spellEnd"/>
            <w:r>
              <w:rPr>
                <w:sz w:val="25"/>
                <w:szCs w:val="25"/>
              </w:rPr>
              <w:t>. 022-24192060 / 24192134</w:t>
            </w:r>
          </w:p>
        </w:tc>
      </w:tr>
    </w:tbl>
    <w:p w:rsidR="00AE2D7E" w:rsidRDefault="00AE2D7E" w:rsidP="00AA6150">
      <w:pPr>
        <w:pStyle w:val="ListParagraph"/>
        <w:numPr>
          <w:ilvl w:val="1"/>
          <w:numId w:val="2"/>
        </w:numPr>
        <w:spacing w:after="0" w:line="240" w:lineRule="auto"/>
        <w:jc w:val="both"/>
        <w:rPr>
          <w:sz w:val="25"/>
          <w:szCs w:val="25"/>
        </w:rPr>
      </w:pPr>
      <w:r>
        <w:rPr>
          <w:sz w:val="25"/>
          <w:szCs w:val="25"/>
        </w:rPr>
        <w:lastRenderedPageBreak/>
        <w:t xml:space="preserve">Critical Dates of Tender: </w:t>
      </w:r>
    </w:p>
    <w:tbl>
      <w:tblPr>
        <w:tblStyle w:val="TableGrid"/>
        <w:tblW w:w="0" w:type="auto"/>
        <w:tblInd w:w="720" w:type="dxa"/>
        <w:tblLook w:val="04A0" w:firstRow="1" w:lastRow="0" w:firstColumn="1" w:lastColumn="0" w:noHBand="0" w:noVBand="1"/>
      </w:tblPr>
      <w:tblGrid>
        <w:gridCol w:w="841"/>
        <w:gridCol w:w="4410"/>
        <w:gridCol w:w="3159"/>
      </w:tblGrid>
      <w:tr w:rsidR="008F7BBF" w:rsidRPr="00F328B9" w:rsidTr="008F7BBF">
        <w:tc>
          <w:tcPr>
            <w:tcW w:w="841" w:type="dxa"/>
          </w:tcPr>
          <w:p w:rsidR="008F7BBF" w:rsidRPr="00F328B9" w:rsidRDefault="008F7BBF" w:rsidP="00316E57">
            <w:pPr>
              <w:jc w:val="center"/>
              <w:rPr>
                <w:b/>
                <w:sz w:val="25"/>
                <w:szCs w:val="25"/>
              </w:rPr>
            </w:pPr>
            <w:r w:rsidRPr="00F328B9">
              <w:rPr>
                <w:b/>
                <w:sz w:val="25"/>
                <w:szCs w:val="25"/>
              </w:rPr>
              <w:t>S. No.</w:t>
            </w:r>
          </w:p>
        </w:tc>
        <w:tc>
          <w:tcPr>
            <w:tcW w:w="4410" w:type="dxa"/>
          </w:tcPr>
          <w:p w:rsidR="008F7BBF" w:rsidRPr="00F328B9" w:rsidRDefault="008F7BBF" w:rsidP="00AA6150">
            <w:pPr>
              <w:jc w:val="both"/>
              <w:rPr>
                <w:b/>
                <w:sz w:val="25"/>
                <w:szCs w:val="25"/>
              </w:rPr>
            </w:pPr>
            <w:r>
              <w:rPr>
                <w:b/>
                <w:sz w:val="25"/>
                <w:szCs w:val="25"/>
              </w:rPr>
              <w:t>Particulars</w:t>
            </w:r>
          </w:p>
        </w:tc>
        <w:tc>
          <w:tcPr>
            <w:tcW w:w="3159" w:type="dxa"/>
          </w:tcPr>
          <w:p w:rsidR="008F7BBF" w:rsidRPr="00F328B9" w:rsidRDefault="008F7BBF" w:rsidP="00316E57">
            <w:pPr>
              <w:jc w:val="center"/>
              <w:rPr>
                <w:b/>
                <w:sz w:val="25"/>
                <w:szCs w:val="25"/>
              </w:rPr>
            </w:pPr>
            <w:r>
              <w:rPr>
                <w:b/>
                <w:sz w:val="25"/>
                <w:szCs w:val="25"/>
              </w:rPr>
              <w:t>Date &amp; Time</w:t>
            </w:r>
          </w:p>
        </w:tc>
      </w:tr>
      <w:tr w:rsidR="008F7BBF" w:rsidTr="008F7BBF">
        <w:tc>
          <w:tcPr>
            <w:tcW w:w="841" w:type="dxa"/>
          </w:tcPr>
          <w:p w:rsidR="008F7BBF" w:rsidRDefault="008F7BBF" w:rsidP="00316E57">
            <w:pPr>
              <w:jc w:val="center"/>
              <w:rPr>
                <w:sz w:val="25"/>
                <w:szCs w:val="25"/>
              </w:rPr>
            </w:pPr>
            <w:r>
              <w:rPr>
                <w:sz w:val="25"/>
                <w:szCs w:val="25"/>
              </w:rPr>
              <w:t>1</w:t>
            </w:r>
          </w:p>
        </w:tc>
        <w:tc>
          <w:tcPr>
            <w:tcW w:w="4410" w:type="dxa"/>
          </w:tcPr>
          <w:p w:rsidR="008F7BBF" w:rsidRDefault="008F7BBF" w:rsidP="00AA6150">
            <w:pPr>
              <w:jc w:val="both"/>
              <w:rPr>
                <w:sz w:val="25"/>
                <w:szCs w:val="25"/>
              </w:rPr>
            </w:pPr>
            <w:r>
              <w:rPr>
                <w:sz w:val="25"/>
                <w:szCs w:val="25"/>
              </w:rPr>
              <w:t>Publish Date and Time</w:t>
            </w:r>
          </w:p>
        </w:tc>
        <w:tc>
          <w:tcPr>
            <w:tcW w:w="3159" w:type="dxa"/>
          </w:tcPr>
          <w:p w:rsidR="008F7BBF" w:rsidRDefault="00D8649A" w:rsidP="00D8649A">
            <w:pPr>
              <w:jc w:val="both"/>
              <w:rPr>
                <w:sz w:val="25"/>
                <w:szCs w:val="25"/>
              </w:rPr>
            </w:pPr>
            <w:r>
              <w:rPr>
                <w:sz w:val="25"/>
                <w:szCs w:val="25"/>
              </w:rPr>
              <w:t>08</w:t>
            </w:r>
            <w:r w:rsidR="00C10903">
              <w:rPr>
                <w:sz w:val="25"/>
                <w:szCs w:val="25"/>
              </w:rPr>
              <w:t xml:space="preserve"> </w:t>
            </w:r>
            <w:r>
              <w:rPr>
                <w:sz w:val="25"/>
                <w:szCs w:val="25"/>
              </w:rPr>
              <w:t>Jan</w:t>
            </w:r>
            <w:r w:rsidR="00C10903">
              <w:rPr>
                <w:sz w:val="25"/>
                <w:szCs w:val="25"/>
              </w:rPr>
              <w:t>.’20</w:t>
            </w:r>
            <w:r w:rsidR="005B139C">
              <w:rPr>
                <w:sz w:val="25"/>
                <w:szCs w:val="25"/>
              </w:rPr>
              <w:t>2</w:t>
            </w:r>
            <w:r>
              <w:rPr>
                <w:sz w:val="25"/>
                <w:szCs w:val="25"/>
              </w:rPr>
              <w:t>1</w:t>
            </w:r>
            <w:r w:rsidR="00C10903">
              <w:rPr>
                <w:sz w:val="25"/>
                <w:szCs w:val="25"/>
              </w:rPr>
              <w:t xml:space="preserve">, </w:t>
            </w:r>
            <w:r w:rsidR="005B139C">
              <w:rPr>
                <w:sz w:val="25"/>
                <w:szCs w:val="25"/>
              </w:rPr>
              <w:t>0</w:t>
            </w:r>
            <w:r>
              <w:rPr>
                <w:sz w:val="25"/>
                <w:szCs w:val="25"/>
              </w:rPr>
              <w:t>9</w:t>
            </w:r>
            <w:r w:rsidR="00CE0278">
              <w:rPr>
                <w:sz w:val="25"/>
                <w:szCs w:val="25"/>
              </w:rPr>
              <w:t>.</w:t>
            </w:r>
            <w:r w:rsidR="005B139C">
              <w:rPr>
                <w:sz w:val="25"/>
                <w:szCs w:val="25"/>
              </w:rPr>
              <w:t>0</w:t>
            </w:r>
            <w:r w:rsidR="00CE0278">
              <w:rPr>
                <w:sz w:val="25"/>
                <w:szCs w:val="25"/>
              </w:rPr>
              <w:t xml:space="preserve">0 </w:t>
            </w:r>
            <w:r>
              <w:rPr>
                <w:sz w:val="25"/>
                <w:szCs w:val="25"/>
              </w:rPr>
              <w:t>A</w:t>
            </w:r>
            <w:r w:rsidR="00CE0278">
              <w:rPr>
                <w:sz w:val="25"/>
                <w:szCs w:val="25"/>
              </w:rPr>
              <w:t>M</w:t>
            </w:r>
          </w:p>
        </w:tc>
      </w:tr>
      <w:tr w:rsidR="008F7BBF" w:rsidTr="008F7BBF">
        <w:tc>
          <w:tcPr>
            <w:tcW w:w="841" w:type="dxa"/>
          </w:tcPr>
          <w:p w:rsidR="008F7BBF" w:rsidRDefault="008F7BBF" w:rsidP="00316E57">
            <w:pPr>
              <w:jc w:val="center"/>
              <w:rPr>
                <w:sz w:val="25"/>
                <w:szCs w:val="25"/>
              </w:rPr>
            </w:pPr>
            <w:r>
              <w:rPr>
                <w:sz w:val="25"/>
                <w:szCs w:val="25"/>
              </w:rPr>
              <w:t>2</w:t>
            </w:r>
          </w:p>
        </w:tc>
        <w:tc>
          <w:tcPr>
            <w:tcW w:w="4410" w:type="dxa"/>
          </w:tcPr>
          <w:p w:rsidR="008F7BBF" w:rsidRDefault="008F7BBF" w:rsidP="00AA6150">
            <w:pPr>
              <w:jc w:val="both"/>
              <w:rPr>
                <w:sz w:val="25"/>
                <w:szCs w:val="25"/>
              </w:rPr>
            </w:pPr>
            <w:r>
              <w:rPr>
                <w:sz w:val="25"/>
                <w:szCs w:val="25"/>
              </w:rPr>
              <w:t>Document Download Start Date &amp; Time</w:t>
            </w:r>
          </w:p>
        </w:tc>
        <w:tc>
          <w:tcPr>
            <w:tcW w:w="3159" w:type="dxa"/>
          </w:tcPr>
          <w:p w:rsidR="008F7BBF" w:rsidRDefault="009D5A19" w:rsidP="00D8649A">
            <w:pPr>
              <w:jc w:val="both"/>
              <w:rPr>
                <w:sz w:val="25"/>
                <w:szCs w:val="25"/>
              </w:rPr>
            </w:pPr>
            <w:r>
              <w:rPr>
                <w:sz w:val="25"/>
                <w:szCs w:val="25"/>
              </w:rPr>
              <w:t>0</w:t>
            </w:r>
            <w:r w:rsidR="00D8649A">
              <w:rPr>
                <w:sz w:val="25"/>
                <w:szCs w:val="25"/>
              </w:rPr>
              <w:t>8</w:t>
            </w:r>
            <w:r w:rsidR="00C10903">
              <w:rPr>
                <w:sz w:val="25"/>
                <w:szCs w:val="25"/>
              </w:rPr>
              <w:t xml:space="preserve"> </w:t>
            </w:r>
            <w:r w:rsidR="00D8649A">
              <w:rPr>
                <w:sz w:val="25"/>
                <w:szCs w:val="25"/>
              </w:rPr>
              <w:t>Jan</w:t>
            </w:r>
            <w:r w:rsidR="00C10903">
              <w:rPr>
                <w:sz w:val="25"/>
                <w:szCs w:val="25"/>
              </w:rPr>
              <w:t>.’20</w:t>
            </w:r>
            <w:r w:rsidR="005B139C">
              <w:rPr>
                <w:sz w:val="25"/>
                <w:szCs w:val="25"/>
              </w:rPr>
              <w:t>2</w:t>
            </w:r>
            <w:r w:rsidR="00D8649A">
              <w:rPr>
                <w:sz w:val="25"/>
                <w:szCs w:val="25"/>
              </w:rPr>
              <w:t>1</w:t>
            </w:r>
            <w:r w:rsidR="00C10903">
              <w:rPr>
                <w:sz w:val="25"/>
                <w:szCs w:val="25"/>
              </w:rPr>
              <w:t xml:space="preserve">, </w:t>
            </w:r>
            <w:r w:rsidR="0094624C">
              <w:rPr>
                <w:sz w:val="25"/>
                <w:szCs w:val="25"/>
              </w:rPr>
              <w:t>0</w:t>
            </w:r>
            <w:r w:rsidR="00D8649A">
              <w:rPr>
                <w:sz w:val="25"/>
                <w:szCs w:val="25"/>
              </w:rPr>
              <w:t>9</w:t>
            </w:r>
            <w:r w:rsidR="00D603B5">
              <w:rPr>
                <w:sz w:val="25"/>
                <w:szCs w:val="25"/>
              </w:rPr>
              <w:t>.</w:t>
            </w:r>
            <w:r w:rsidR="005B139C">
              <w:rPr>
                <w:sz w:val="25"/>
                <w:szCs w:val="25"/>
              </w:rPr>
              <w:t>0</w:t>
            </w:r>
            <w:r w:rsidR="00D603B5">
              <w:rPr>
                <w:sz w:val="25"/>
                <w:szCs w:val="25"/>
              </w:rPr>
              <w:t>5</w:t>
            </w:r>
            <w:r w:rsidR="0094624C">
              <w:rPr>
                <w:sz w:val="25"/>
                <w:szCs w:val="25"/>
              </w:rPr>
              <w:t xml:space="preserve"> </w:t>
            </w:r>
            <w:r w:rsidR="00D8649A">
              <w:rPr>
                <w:sz w:val="25"/>
                <w:szCs w:val="25"/>
              </w:rPr>
              <w:t>A</w:t>
            </w:r>
            <w:r w:rsidR="00CE0278">
              <w:rPr>
                <w:sz w:val="25"/>
                <w:szCs w:val="25"/>
              </w:rPr>
              <w:t>M</w:t>
            </w:r>
          </w:p>
        </w:tc>
      </w:tr>
      <w:tr w:rsidR="008F7BBF" w:rsidTr="008F7BBF">
        <w:tc>
          <w:tcPr>
            <w:tcW w:w="841" w:type="dxa"/>
          </w:tcPr>
          <w:p w:rsidR="008F7BBF" w:rsidRDefault="008F7BBF" w:rsidP="00316E57">
            <w:pPr>
              <w:jc w:val="center"/>
              <w:rPr>
                <w:sz w:val="25"/>
                <w:szCs w:val="25"/>
              </w:rPr>
            </w:pPr>
            <w:r>
              <w:rPr>
                <w:sz w:val="25"/>
                <w:szCs w:val="25"/>
              </w:rPr>
              <w:t>3</w:t>
            </w:r>
          </w:p>
        </w:tc>
        <w:tc>
          <w:tcPr>
            <w:tcW w:w="4410" w:type="dxa"/>
          </w:tcPr>
          <w:p w:rsidR="008F7BBF" w:rsidRDefault="008F7BBF" w:rsidP="00AA6150">
            <w:pPr>
              <w:jc w:val="both"/>
              <w:rPr>
                <w:sz w:val="25"/>
                <w:szCs w:val="25"/>
              </w:rPr>
            </w:pPr>
            <w:r>
              <w:rPr>
                <w:sz w:val="25"/>
                <w:szCs w:val="25"/>
              </w:rPr>
              <w:t>Document Download End Date &amp; Time</w:t>
            </w:r>
          </w:p>
        </w:tc>
        <w:tc>
          <w:tcPr>
            <w:tcW w:w="3159" w:type="dxa"/>
          </w:tcPr>
          <w:p w:rsidR="008F7BBF" w:rsidRDefault="00D8649A" w:rsidP="0094624C">
            <w:pPr>
              <w:jc w:val="both"/>
              <w:rPr>
                <w:sz w:val="25"/>
                <w:szCs w:val="25"/>
              </w:rPr>
            </w:pPr>
            <w:r>
              <w:rPr>
                <w:sz w:val="25"/>
                <w:szCs w:val="25"/>
              </w:rPr>
              <w:t>29</w:t>
            </w:r>
            <w:r w:rsidR="0094624C">
              <w:rPr>
                <w:sz w:val="25"/>
                <w:szCs w:val="25"/>
              </w:rPr>
              <w:t xml:space="preserve"> Jan</w:t>
            </w:r>
            <w:r w:rsidR="00CE0278">
              <w:rPr>
                <w:sz w:val="25"/>
                <w:szCs w:val="25"/>
              </w:rPr>
              <w:t>.’20</w:t>
            </w:r>
            <w:r w:rsidR="005B139C">
              <w:rPr>
                <w:sz w:val="25"/>
                <w:szCs w:val="25"/>
              </w:rPr>
              <w:t>2</w:t>
            </w:r>
            <w:r w:rsidR="0094624C">
              <w:rPr>
                <w:sz w:val="25"/>
                <w:szCs w:val="25"/>
              </w:rPr>
              <w:t>1</w:t>
            </w:r>
            <w:r w:rsidR="00CE0278">
              <w:rPr>
                <w:sz w:val="25"/>
                <w:szCs w:val="25"/>
              </w:rPr>
              <w:t xml:space="preserve">, </w:t>
            </w:r>
            <w:r w:rsidR="005B139C">
              <w:rPr>
                <w:sz w:val="25"/>
                <w:szCs w:val="25"/>
              </w:rPr>
              <w:t>04.30 P</w:t>
            </w:r>
            <w:r w:rsidR="00F33C29">
              <w:rPr>
                <w:sz w:val="25"/>
                <w:szCs w:val="25"/>
              </w:rPr>
              <w:t>M</w:t>
            </w:r>
          </w:p>
        </w:tc>
      </w:tr>
      <w:tr w:rsidR="008F7BBF" w:rsidTr="008F7BBF">
        <w:tc>
          <w:tcPr>
            <w:tcW w:w="841" w:type="dxa"/>
          </w:tcPr>
          <w:p w:rsidR="008F7BBF" w:rsidRDefault="008F7BBF" w:rsidP="00316E57">
            <w:pPr>
              <w:jc w:val="center"/>
              <w:rPr>
                <w:sz w:val="25"/>
                <w:szCs w:val="25"/>
              </w:rPr>
            </w:pPr>
            <w:r>
              <w:rPr>
                <w:sz w:val="25"/>
                <w:szCs w:val="25"/>
              </w:rPr>
              <w:t>4</w:t>
            </w:r>
          </w:p>
        </w:tc>
        <w:tc>
          <w:tcPr>
            <w:tcW w:w="4410" w:type="dxa"/>
          </w:tcPr>
          <w:p w:rsidR="008F7BBF" w:rsidRDefault="008F7BBF" w:rsidP="00AA6150">
            <w:pPr>
              <w:jc w:val="both"/>
              <w:rPr>
                <w:sz w:val="25"/>
                <w:szCs w:val="25"/>
              </w:rPr>
            </w:pPr>
            <w:r>
              <w:rPr>
                <w:sz w:val="25"/>
                <w:szCs w:val="25"/>
              </w:rPr>
              <w:t>Online Bid Submission Start Date &amp; Time</w:t>
            </w:r>
          </w:p>
        </w:tc>
        <w:tc>
          <w:tcPr>
            <w:tcW w:w="3159" w:type="dxa"/>
          </w:tcPr>
          <w:p w:rsidR="008F7BBF" w:rsidRPr="008F7BBF" w:rsidRDefault="00D8649A" w:rsidP="00D8649A">
            <w:pPr>
              <w:jc w:val="both"/>
              <w:rPr>
                <w:b/>
                <w:sz w:val="25"/>
                <w:szCs w:val="25"/>
              </w:rPr>
            </w:pPr>
            <w:r>
              <w:rPr>
                <w:sz w:val="25"/>
                <w:szCs w:val="25"/>
              </w:rPr>
              <w:t>08</w:t>
            </w:r>
            <w:r w:rsidR="00CE0278">
              <w:rPr>
                <w:sz w:val="25"/>
                <w:szCs w:val="25"/>
              </w:rPr>
              <w:t xml:space="preserve"> </w:t>
            </w:r>
            <w:r>
              <w:rPr>
                <w:sz w:val="25"/>
                <w:szCs w:val="25"/>
              </w:rPr>
              <w:t>Jan</w:t>
            </w:r>
            <w:r w:rsidR="00CE0278">
              <w:rPr>
                <w:sz w:val="25"/>
                <w:szCs w:val="25"/>
              </w:rPr>
              <w:t>.’20</w:t>
            </w:r>
            <w:r w:rsidR="005B139C">
              <w:rPr>
                <w:sz w:val="25"/>
                <w:szCs w:val="25"/>
              </w:rPr>
              <w:t>2</w:t>
            </w:r>
            <w:r>
              <w:rPr>
                <w:sz w:val="25"/>
                <w:szCs w:val="25"/>
              </w:rPr>
              <w:t>1</w:t>
            </w:r>
            <w:r w:rsidR="00C10903">
              <w:rPr>
                <w:sz w:val="25"/>
                <w:szCs w:val="25"/>
              </w:rPr>
              <w:t xml:space="preserve">, </w:t>
            </w:r>
            <w:r>
              <w:rPr>
                <w:sz w:val="25"/>
                <w:szCs w:val="25"/>
              </w:rPr>
              <w:t>09</w:t>
            </w:r>
            <w:r w:rsidR="00D603B5">
              <w:rPr>
                <w:sz w:val="25"/>
                <w:szCs w:val="25"/>
              </w:rPr>
              <w:t>.</w:t>
            </w:r>
            <w:r w:rsidR="005B139C">
              <w:rPr>
                <w:sz w:val="25"/>
                <w:szCs w:val="25"/>
              </w:rPr>
              <w:t>10 A</w:t>
            </w:r>
            <w:r w:rsidR="00F33C29">
              <w:rPr>
                <w:sz w:val="25"/>
                <w:szCs w:val="25"/>
              </w:rPr>
              <w:t>M</w:t>
            </w:r>
          </w:p>
        </w:tc>
      </w:tr>
      <w:tr w:rsidR="00F33C29" w:rsidTr="008F7BBF">
        <w:tc>
          <w:tcPr>
            <w:tcW w:w="841" w:type="dxa"/>
          </w:tcPr>
          <w:p w:rsidR="00F33C29" w:rsidRDefault="00F33C29" w:rsidP="00F33C29">
            <w:pPr>
              <w:jc w:val="center"/>
              <w:rPr>
                <w:sz w:val="25"/>
                <w:szCs w:val="25"/>
              </w:rPr>
            </w:pPr>
            <w:r>
              <w:rPr>
                <w:sz w:val="25"/>
                <w:szCs w:val="25"/>
              </w:rPr>
              <w:t>5</w:t>
            </w:r>
          </w:p>
        </w:tc>
        <w:tc>
          <w:tcPr>
            <w:tcW w:w="4410" w:type="dxa"/>
          </w:tcPr>
          <w:p w:rsidR="00F33C29" w:rsidRDefault="00F33C29" w:rsidP="00F33C29">
            <w:pPr>
              <w:jc w:val="both"/>
              <w:rPr>
                <w:sz w:val="25"/>
                <w:szCs w:val="25"/>
              </w:rPr>
            </w:pPr>
            <w:r>
              <w:rPr>
                <w:sz w:val="25"/>
                <w:szCs w:val="25"/>
              </w:rPr>
              <w:t>Online Bid Submission End Date &amp; Time</w:t>
            </w:r>
          </w:p>
        </w:tc>
        <w:tc>
          <w:tcPr>
            <w:tcW w:w="3159" w:type="dxa"/>
          </w:tcPr>
          <w:p w:rsidR="00F33C29" w:rsidRDefault="00D8649A" w:rsidP="0094624C">
            <w:pPr>
              <w:jc w:val="both"/>
              <w:rPr>
                <w:sz w:val="25"/>
                <w:szCs w:val="25"/>
              </w:rPr>
            </w:pPr>
            <w:r>
              <w:rPr>
                <w:sz w:val="25"/>
                <w:szCs w:val="25"/>
              </w:rPr>
              <w:t>29</w:t>
            </w:r>
            <w:r w:rsidR="005B139C">
              <w:rPr>
                <w:sz w:val="25"/>
                <w:szCs w:val="25"/>
              </w:rPr>
              <w:t xml:space="preserve"> </w:t>
            </w:r>
            <w:r w:rsidR="0094624C">
              <w:rPr>
                <w:sz w:val="25"/>
                <w:szCs w:val="25"/>
              </w:rPr>
              <w:t>Jan</w:t>
            </w:r>
            <w:r w:rsidR="005B139C">
              <w:rPr>
                <w:sz w:val="25"/>
                <w:szCs w:val="25"/>
              </w:rPr>
              <w:t>.’202</w:t>
            </w:r>
            <w:r w:rsidR="0094624C">
              <w:rPr>
                <w:sz w:val="25"/>
                <w:szCs w:val="25"/>
              </w:rPr>
              <w:t>1</w:t>
            </w:r>
            <w:r w:rsidR="005B139C">
              <w:rPr>
                <w:sz w:val="25"/>
                <w:szCs w:val="25"/>
              </w:rPr>
              <w:t>, 05.00 P</w:t>
            </w:r>
            <w:r w:rsidR="00F33C29">
              <w:rPr>
                <w:sz w:val="25"/>
                <w:szCs w:val="25"/>
              </w:rPr>
              <w:t>M</w:t>
            </w:r>
          </w:p>
        </w:tc>
      </w:tr>
      <w:tr w:rsidR="008F7BBF" w:rsidTr="008F7BBF">
        <w:tc>
          <w:tcPr>
            <w:tcW w:w="841" w:type="dxa"/>
          </w:tcPr>
          <w:p w:rsidR="008F7BBF" w:rsidRDefault="008F7BBF" w:rsidP="00316E57">
            <w:pPr>
              <w:jc w:val="center"/>
              <w:rPr>
                <w:sz w:val="25"/>
                <w:szCs w:val="25"/>
              </w:rPr>
            </w:pPr>
            <w:r>
              <w:rPr>
                <w:sz w:val="25"/>
                <w:szCs w:val="25"/>
              </w:rPr>
              <w:t>6</w:t>
            </w:r>
          </w:p>
        </w:tc>
        <w:tc>
          <w:tcPr>
            <w:tcW w:w="4410" w:type="dxa"/>
          </w:tcPr>
          <w:p w:rsidR="008F7BBF" w:rsidRDefault="008F7BBF" w:rsidP="00AA6150">
            <w:pPr>
              <w:jc w:val="both"/>
              <w:rPr>
                <w:sz w:val="25"/>
                <w:szCs w:val="25"/>
              </w:rPr>
            </w:pPr>
            <w:r>
              <w:rPr>
                <w:sz w:val="25"/>
                <w:szCs w:val="25"/>
              </w:rPr>
              <w:t>Last Date of Submission of EMD and other Offline Supporting Documents at Director</w:t>
            </w:r>
          </w:p>
          <w:p w:rsidR="008F7BBF" w:rsidRDefault="008F7BBF" w:rsidP="00AA6150">
            <w:pPr>
              <w:jc w:val="both"/>
              <w:rPr>
                <w:sz w:val="25"/>
                <w:szCs w:val="25"/>
              </w:rPr>
            </w:pPr>
            <w:r>
              <w:rPr>
                <w:sz w:val="25"/>
                <w:szCs w:val="25"/>
              </w:rPr>
              <w:t>ICMR-National Institute for Research in Reproductive Health</w:t>
            </w:r>
          </w:p>
          <w:p w:rsidR="008F7BBF" w:rsidRDefault="008F7BBF" w:rsidP="00AA6150">
            <w:pPr>
              <w:jc w:val="both"/>
              <w:rPr>
                <w:sz w:val="25"/>
                <w:szCs w:val="25"/>
              </w:rPr>
            </w:pPr>
            <w:proofErr w:type="spellStart"/>
            <w:r>
              <w:rPr>
                <w:sz w:val="25"/>
                <w:szCs w:val="25"/>
              </w:rPr>
              <w:t>Jehangir</w:t>
            </w:r>
            <w:proofErr w:type="spellEnd"/>
            <w:r>
              <w:rPr>
                <w:sz w:val="25"/>
                <w:szCs w:val="25"/>
              </w:rPr>
              <w:t xml:space="preserve"> </w:t>
            </w:r>
            <w:proofErr w:type="spellStart"/>
            <w:r>
              <w:rPr>
                <w:sz w:val="25"/>
                <w:szCs w:val="25"/>
              </w:rPr>
              <w:t>Merwanji</w:t>
            </w:r>
            <w:proofErr w:type="spellEnd"/>
            <w:r>
              <w:rPr>
                <w:sz w:val="25"/>
                <w:szCs w:val="25"/>
              </w:rPr>
              <w:t xml:space="preserve"> Street, </w:t>
            </w:r>
            <w:proofErr w:type="spellStart"/>
            <w:r>
              <w:rPr>
                <w:sz w:val="25"/>
                <w:szCs w:val="25"/>
              </w:rPr>
              <w:t>Parel</w:t>
            </w:r>
            <w:proofErr w:type="spellEnd"/>
          </w:p>
          <w:p w:rsidR="008F7BBF" w:rsidRDefault="008F7BBF" w:rsidP="00AA6150">
            <w:pPr>
              <w:jc w:val="both"/>
              <w:rPr>
                <w:sz w:val="25"/>
                <w:szCs w:val="25"/>
              </w:rPr>
            </w:pPr>
            <w:r>
              <w:rPr>
                <w:sz w:val="25"/>
                <w:szCs w:val="25"/>
              </w:rPr>
              <w:t>Mumbai 400012, Maharashtra.</w:t>
            </w:r>
          </w:p>
        </w:tc>
        <w:tc>
          <w:tcPr>
            <w:tcW w:w="3159" w:type="dxa"/>
          </w:tcPr>
          <w:p w:rsidR="008F7BBF" w:rsidRDefault="00D8649A" w:rsidP="0094624C">
            <w:pPr>
              <w:jc w:val="both"/>
              <w:rPr>
                <w:sz w:val="25"/>
                <w:szCs w:val="25"/>
              </w:rPr>
            </w:pPr>
            <w:r>
              <w:rPr>
                <w:sz w:val="25"/>
                <w:szCs w:val="25"/>
              </w:rPr>
              <w:t>29</w:t>
            </w:r>
            <w:r w:rsidR="005B139C">
              <w:rPr>
                <w:sz w:val="25"/>
                <w:szCs w:val="25"/>
              </w:rPr>
              <w:t xml:space="preserve"> </w:t>
            </w:r>
            <w:r w:rsidR="0094624C">
              <w:rPr>
                <w:sz w:val="25"/>
                <w:szCs w:val="25"/>
              </w:rPr>
              <w:t>Jan</w:t>
            </w:r>
            <w:r w:rsidR="005B139C">
              <w:rPr>
                <w:sz w:val="25"/>
                <w:szCs w:val="25"/>
              </w:rPr>
              <w:t>.’202</w:t>
            </w:r>
            <w:r w:rsidR="0094624C">
              <w:rPr>
                <w:sz w:val="25"/>
                <w:szCs w:val="25"/>
              </w:rPr>
              <w:t>1</w:t>
            </w:r>
            <w:r w:rsidR="005B139C">
              <w:rPr>
                <w:sz w:val="25"/>
                <w:szCs w:val="25"/>
              </w:rPr>
              <w:t>, 12</w:t>
            </w:r>
            <w:r w:rsidR="00F33C29">
              <w:rPr>
                <w:sz w:val="25"/>
                <w:szCs w:val="25"/>
              </w:rPr>
              <w:t>.</w:t>
            </w:r>
            <w:r w:rsidR="005B139C">
              <w:rPr>
                <w:sz w:val="25"/>
                <w:szCs w:val="25"/>
              </w:rPr>
              <w:t>30</w:t>
            </w:r>
            <w:r w:rsidR="00F33C29">
              <w:rPr>
                <w:sz w:val="25"/>
                <w:szCs w:val="25"/>
              </w:rPr>
              <w:t xml:space="preserve"> PM</w:t>
            </w:r>
          </w:p>
        </w:tc>
      </w:tr>
      <w:tr w:rsidR="008F7BBF" w:rsidTr="008F7BBF">
        <w:tc>
          <w:tcPr>
            <w:tcW w:w="841" w:type="dxa"/>
          </w:tcPr>
          <w:p w:rsidR="008F7BBF" w:rsidRDefault="008F7BBF" w:rsidP="00316E57">
            <w:pPr>
              <w:jc w:val="center"/>
              <w:rPr>
                <w:sz w:val="25"/>
                <w:szCs w:val="25"/>
              </w:rPr>
            </w:pPr>
            <w:r>
              <w:rPr>
                <w:sz w:val="25"/>
                <w:szCs w:val="25"/>
              </w:rPr>
              <w:t>7</w:t>
            </w:r>
          </w:p>
        </w:tc>
        <w:tc>
          <w:tcPr>
            <w:tcW w:w="4410" w:type="dxa"/>
          </w:tcPr>
          <w:p w:rsidR="008F7BBF" w:rsidRDefault="008F7BBF" w:rsidP="00AA6150">
            <w:pPr>
              <w:jc w:val="both"/>
              <w:rPr>
                <w:sz w:val="25"/>
                <w:szCs w:val="25"/>
              </w:rPr>
            </w:pPr>
            <w:r>
              <w:rPr>
                <w:sz w:val="25"/>
                <w:szCs w:val="25"/>
              </w:rPr>
              <w:t>Bid Opening Date &amp; Time</w:t>
            </w:r>
          </w:p>
          <w:p w:rsidR="008F7BBF" w:rsidRDefault="008F7BBF" w:rsidP="00AA6150">
            <w:pPr>
              <w:jc w:val="both"/>
              <w:rPr>
                <w:sz w:val="25"/>
                <w:szCs w:val="25"/>
              </w:rPr>
            </w:pPr>
            <w:r>
              <w:rPr>
                <w:sz w:val="25"/>
                <w:szCs w:val="25"/>
              </w:rPr>
              <w:t xml:space="preserve">a) Technical Bid </w:t>
            </w:r>
          </w:p>
          <w:p w:rsidR="008F7BBF" w:rsidRDefault="008F7BBF" w:rsidP="00AA6150">
            <w:pPr>
              <w:jc w:val="both"/>
              <w:rPr>
                <w:sz w:val="25"/>
                <w:szCs w:val="25"/>
              </w:rPr>
            </w:pPr>
            <w:r>
              <w:rPr>
                <w:sz w:val="25"/>
                <w:szCs w:val="25"/>
              </w:rPr>
              <w:t xml:space="preserve">     (along with offline documents)</w:t>
            </w:r>
          </w:p>
          <w:p w:rsidR="008F7BBF" w:rsidRDefault="008F7BBF" w:rsidP="00AA6150">
            <w:pPr>
              <w:jc w:val="both"/>
              <w:rPr>
                <w:sz w:val="25"/>
                <w:szCs w:val="25"/>
              </w:rPr>
            </w:pPr>
            <w:r>
              <w:rPr>
                <w:sz w:val="25"/>
                <w:szCs w:val="25"/>
              </w:rPr>
              <w:t xml:space="preserve">b) Price Bid </w:t>
            </w:r>
          </w:p>
        </w:tc>
        <w:tc>
          <w:tcPr>
            <w:tcW w:w="3159" w:type="dxa"/>
          </w:tcPr>
          <w:p w:rsidR="00CE0278" w:rsidRDefault="00CE0278" w:rsidP="00AA6150">
            <w:pPr>
              <w:jc w:val="both"/>
              <w:rPr>
                <w:sz w:val="25"/>
                <w:szCs w:val="25"/>
              </w:rPr>
            </w:pPr>
          </w:p>
          <w:p w:rsidR="008F7BBF" w:rsidRDefault="009A0AC7" w:rsidP="00AA6150">
            <w:pPr>
              <w:jc w:val="both"/>
              <w:rPr>
                <w:sz w:val="25"/>
                <w:szCs w:val="25"/>
              </w:rPr>
            </w:pPr>
            <w:r>
              <w:rPr>
                <w:sz w:val="25"/>
                <w:szCs w:val="25"/>
              </w:rPr>
              <w:t>0</w:t>
            </w:r>
            <w:r w:rsidR="00D8649A">
              <w:rPr>
                <w:sz w:val="25"/>
                <w:szCs w:val="25"/>
              </w:rPr>
              <w:t>1</w:t>
            </w:r>
            <w:r w:rsidR="00CE0278">
              <w:rPr>
                <w:sz w:val="25"/>
                <w:szCs w:val="25"/>
              </w:rPr>
              <w:t xml:space="preserve"> </w:t>
            </w:r>
            <w:r w:rsidR="00D8649A">
              <w:rPr>
                <w:sz w:val="25"/>
                <w:szCs w:val="25"/>
              </w:rPr>
              <w:t>Feb</w:t>
            </w:r>
            <w:r w:rsidR="00CE0278">
              <w:rPr>
                <w:sz w:val="25"/>
                <w:szCs w:val="25"/>
              </w:rPr>
              <w:t>.’20</w:t>
            </w:r>
            <w:r>
              <w:rPr>
                <w:sz w:val="25"/>
                <w:szCs w:val="25"/>
              </w:rPr>
              <w:t>2</w:t>
            </w:r>
            <w:r w:rsidR="0094624C">
              <w:rPr>
                <w:sz w:val="25"/>
                <w:szCs w:val="25"/>
              </w:rPr>
              <w:t>1</w:t>
            </w:r>
            <w:r w:rsidR="00CE0278">
              <w:rPr>
                <w:sz w:val="25"/>
                <w:szCs w:val="25"/>
              </w:rPr>
              <w:t xml:space="preserve">; </w:t>
            </w:r>
            <w:r>
              <w:rPr>
                <w:sz w:val="25"/>
                <w:szCs w:val="25"/>
              </w:rPr>
              <w:t>11</w:t>
            </w:r>
            <w:r w:rsidR="00CE0278">
              <w:rPr>
                <w:sz w:val="25"/>
                <w:szCs w:val="25"/>
              </w:rPr>
              <w:t>.</w:t>
            </w:r>
            <w:r>
              <w:rPr>
                <w:sz w:val="25"/>
                <w:szCs w:val="25"/>
              </w:rPr>
              <w:t>0</w:t>
            </w:r>
            <w:r w:rsidR="00CE0278">
              <w:rPr>
                <w:sz w:val="25"/>
                <w:szCs w:val="25"/>
              </w:rPr>
              <w:t xml:space="preserve">0 </w:t>
            </w:r>
            <w:r>
              <w:rPr>
                <w:sz w:val="25"/>
                <w:szCs w:val="25"/>
              </w:rPr>
              <w:t>A</w:t>
            </w:r>
            <w:r w:rsidR="00CE0278">
              <w:rPr>
                <w:sz w:val="25"/>
                <w:szCs w:val="25"/>
              </w:rPr>
              <w:t>M</w:t>
            </w:r>
          </w:p>
          <w:p w:rsidR="00CE0278" w:rsidRDefault="00CE0278" w:rsidP="00AA6150">
            <w:pPr>
              <w:jc w:val="both"/>
              <w:rPr>
                <w:sz w:val="25"/>
                <w:szCs w:val="25"/>
              </w:rPr>
            </w:pPr>
          </w:p>
          <w:p w:rsidR="00CE0278" w:rsidRDefault="00CE0278" w:rsidP="00AA6150">
            <w:pPr>
              <w:jc w:val="both"/>
              <w:rPr>
                <w:sz w:val="25"/>
                <w:szCs w:val="25"/>
              </w:rPr>
            </w:pPr>
            <w:r>
              <w:rPr>
                <w:sz w:val="25"/>
                <w:szCs w:val="25"/>
              </w:rPr>
              <w:t>To be intimated separately.</w:t>
            </w:r>
          </w:p>
        </w:tc>
      </w:tr>
    </w:tbl>
    <w:p w:rsidR="008F7BBF" w:rsidRDefault="008F7BBF" w:rsidP="00AA6150">
      <w:pPr>
        <w:pStyle w:val="ListParagraph"/>
        <w:spacing w:after="0" w:line="240" w:lineRule="auto"/>
        <w:jc w:val="both"/>
        <w:rPr>
          <w:sz w:val="25"/>
          <w:szCs w:val="25"/>
        </w:rPr>
      </w:pPr>
    </w:p>
    <w:p w:rsidR="008F7BBF" w:rsidRDefault="008F7BBF" w:rsidP="00AA6150">
      <w:pPr>
        <w:pStyle w:val="ListParagraph"/>
        <w:numPr>
          <w:ilvl w:val="0"/>
          <w:numId w:val="2"/>
        </w:numPr>
        <w:spacing w:after="0" w:line="240" w:lineRule="auto"/>
        <w:jc w:val="both"/>
        <w:rPr>
          <w:sz w:val="25"/>
          <w:szCs w:val="25"/>
        </w:rPr>
      </w:pPr>
      <w:r>
        <w:rPr>
          <w:sz w:val="25"/>
          <w:szCs w:val="25"/>
        </w:rPr>
        <w:t>The details/ information regarding online tendering i.e. Registration on Central Public Procurement Portal (CPPP), Preparation of Bid and Submission of Bid are available in the Tender Document and as well as on CPPP under ‘Bidders Manual Kit’.</w:t>
      </w:r>
    </w:p>
    <w:p w:rsidR="00AE2D7E" w:rsidRDefault="00F33C29" w:rsidP="00AA6150">
      <w:pPr>
        <w:pStyle w:val="ListParagraph"/>
        <w:numPr>
          <w:ilvl w:val="0"/>
          <w:numId w:val="2"/>
        </w:numPr>
        <w:spacing w:after="0" w:line="240" w:lineRule="auto"/>
        <w:jc w:val="both"/>
        <w:rPr>
          <w:sz w:val="25"/>
          <w:szCs w:val="25"/>
        </w:rPr>
      </w:pPr>
      <w:r>
        <w:rPr>
          <w:sz w:val="25"/>
          <w:szCs w:val="25"/>
        </w:rPr>
        <w:t xml:space="preserve">The </w:t>
      </w:r>
      <w:r w:rsidR="008F7BBF">
        <w:rPr>
          <w:sz w:val="25"/>
          <w:szCs w:val="25"/>
        </w:rPr>
        <w:t>Director, ICMR-NIRRH reserves the right to reject any or all tenders and shall not be bound to assign any reason for rejection.</w:t>
      </w:r>
    </w:p>
    <w:p w:rsidR="002C1B0E" w:rsidRDefault="002C1B0E" w:rsidP="00AA6150">
      <w:pPr>
        <w:tabs>
          <w:tab w:val="right" w:pos="4035"/>
        </w:tabs>
        <w:spacing w:after="0" w:line="240" w:lineRule="auto"/>
        <w:rPr>
          <w:b/>
          <w:sz w:val="25"/>
          <w:szCs w:val="25"/>
        </w:rPr>
      </w:pPr>
    </w:p>
    <w:p w:rsidR="00F33C29" w:rsidRDefault="00921A60" w:rsidP="00AA6150">
      <w:pPr>
        <w:tabs>
          <w:tab w:val="right" w:pos="4035"/>
        </w:tabs>
        <w:spacing w:after="0" w:line="240" w:lineRule="auto"/>
        <w:rPr>
          <w:b/>
          <w:sz w:val="25"/>
          <w:szCs w:val="25"/>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 xml:space="preserve"> </w:t>
      </w:r>
      <w:proofErr w:type="spellStart"/>
      <w:r>
        <w:rPr>
          <w:b/>
          <w:sz w:val="25"/>
          <w:szCs w:val="25"/>
        </w:rPr>
        <w:t>Sd</w:t>
      </w:r>
      <w:proofErr w:type="spellEnd"/>
      <w:r>
        <w:rPr>
          <w:b/>
          <w:sz w:val="25"/>
          <w:szCs w:val="25"/>
        </w:rPr>
        <w:t>/-</w:t>
      </w:r>
    </w:p>
    <w:p w:rsidR="000B37B0" w:rsidRDefault="001853FE" w:rsidP="001853FE">
      <w:pPr>
        <w:tabs>
          <w:tab w:val="right" w:pos="4035"/>
        </w:tabs>
        <w:spacing w:after="0" w:line="240" w:lineRule="auto"/>
        <w:ind w:left="5553"/>
        <w:jc w:val="center"/>
        <w:rPr>
          <w:b/>
          <w:sz w:val="25"/>
          <w:szCs w:val="25"/>
        </w:rPr>
      </w:pPr>
      <w:r>
        <w:rPr>
          <w:b/>
          <w:sz w:val="25"/>
          <w:szCs w:val="25"/>
        </w:rPr>
        <w:t>DIRECTOR</w:t>
      </w:r>
    </w:p>
    <w:p w:rsidR="001853FE" w:rsidRDefault="008F7BBF" w:rsidP="001853FE">
      <w:pPr>
        <w:tabs>
          <w:tab w:val="right" w:pos="4035"/>
        </w:tabs>
        <w:spacing w:after="0" w:line="240" w:lineRule="auto"/>
        <w:jc w:val="right"/>
        <w:rPr>
          <w:b/>
          <w:sz w:val="25"/>
          <w:szCs w:val="25"/>
        </w:rPr>
      </w:pPr>
      <w:r>
        <w:rPr>
          <w:b/>
          <w:sz w:val="25"/>
          <w:szCs w:val="25"/>
        </w:rPr>
        <w:t>ICMR-N</w:t>
      </w:r>
      <w:r w:rsidR="001853FE">
        <w:rPr>
          <w:b/>
          <w:sz w:val="25"/>
          <w:szCs w:val="25"/>
        </w:rPr>
        <w:t xml:space="preserve">ational Institute for Research </w:t>
      </w:r>
    </w:p>
    <w:p w:rsidR="001853FE" w:rsidRDefault="001853FE" w:rsidP="001853FE">
      <w:pPr>
        <w:tabs>
          <w:tab w:val="right" w:pos="4035"/>
        </w:tabs>
        <w:spacing w:after="0" w:line="240" w:lineRule="auto"/>
        <w:ind w:left="5553"/>
        <w:jc w:val="center"/>
        <w:rPr>
          <w:b/>
          <w:sz w:val="25"/>
          <w:szCs w:val="25"/>
        </w:rPr>
      </w:pPr>
      <w:r>
        <w:rPr>
          <w:b/>
          <w:sz w:val="25"/>
          <w:szCs w:val="25"/>
        </w:rPr>
        <w:t>in Reproductive Health</w:t>
      </w:r>
    </w:p>
    <w:p w:rsidR="001853FE" w:rsidRDefault="008F7BBF" w:rsidP="001853FE">
      <w:pPr>
        <w:tabs>
          <w:tab w:val="right" w:pos="4035"/>
        </w:tabs>
        <w:spacing w:after="0" w:line="240" w:lineRule="auto"/>
        <w:ind w:left="5553"/>
        <w:jc w:val="center"/>
        <w:rPr>
          <w:b/>
          <w:sz w:val="25"/>
          <w:szCs w:val="25"/>
        </w:rPr>
      </w:pPr>
      <w:proofErr w:type="spellStart"/>
      <w:r>
        <w:rPr>
          <w:b/>
          <w:sz w:val="25"/>
          <w:szCs w:val="25"/>
        </w:rPr>
        <w:t>Parel</w:t>
      </w:r>
      <w:proofErr w:type="spellEnd"/>
      <w:r>
        <w:rPr>
          <w:b/>
          <w:sz w:val="25"/>
          <w:szCs w:val="25"/>
        </w:rPr>
        <w:t>, Mumbai</w:t>
      </w:r>
      <w:r w:rsidR="001853FE">
        <w:rPr>
          <w:b/>
          <w:sz w:val="25"/>
          <w:szCs w:val="25"/>
        </w:rPr>
        <w:t xml:space="preserve"> 400012,</w:t>
      </w:r>
    </w:p>
    <w:p w:rsidR="008F7BBF" w:rsidRDefault="001853FE" w:rsidP="001853FE">
      <w:pPr>
        <w:tabs>
          <w:tab w:val="right" w:pos="4035"/>
        </w:tabs>
        <w:spacing w:after="0" w:line="240" w:lineRule="auto"/>
        <w:ind w:left="5553"/>
        <w:jc w:val="center"/>
        <w:rPr>
          <w:b/>
          <w:sz w:val="25"/>
          <w:szCs w:val="25"/>
        </w:rPr>
      </w:pPr>
      <w:r>
        <w:rPr>
          <w:b/>
          <w:sz w:val="25"/>
          <w:szCs w:val="25"/>
        </w:rPr>
        <w:t>Maharashtra.</w:t>
      </w:r>
    </w:p>
    <w:p w:rsidR="008F7BBF" w:rsidRDefault="008F7BBF" w:rsidP="001853FE">
      <w:pPr>
        <w:tabs>
          <w:tab w:val="right" w:pos="4035"/>
        </w:tabs>
        <w:spacing w:after="0" w:line="240" w:lineRule="auto"/>
        <w:ind w:left="5553"/>
        <w:jc w:val="center"/>
        <w:rPr>
          <w:b/>
          <w:sz w:val="25"/>
          <w:szCs w:val="25"/>
        </w:rPr>
      </w:pPr>
      <w:r>
        <w:rPr>
          <w:b/>
          <w:sz w:val="25"/>
          <w:szCs w:val="25"/>
        </w:rPr>
        <w:t>Phone: 022-24192060 / 24192134</w:t>
      </w:r>
    </w:p>
    <w:p w:rsidR="008F7BBF" w:rsidRDefault="008F7BBF" w:rsidP="001853FE">
      <w:pPr>
        <w:tabs>
          <w:tab w:val="right" w:pos="4035"/>
        </w:tabs>
        <w:spacing w:after="0" w:line="240" w:lineRule="auto"/>
        <w:ind w:left="5553"/>
        <w:jc w:val="center"/>
        <w:rPr>
          <w:b/>
          <w:sz w:val="25"/>
          <w:szCs w:val="25"/>
        </w:rPr>
      </w:pPr>
      <w:r>
        <w:rPr>
          <w:b/>
          <w:sz w:val="25"/>
          <w:szCs w:val="25"/>
        </w:rPr>
        <w:t>Email: stores@nirrh.res.in</w:t>
      </w:r>
    </w:p>
    <w:p w:rsidR="00090DF5" w:rsidRDefault="00090DF5" w:rsidP="00090DF5">
      <w:pPr>
        <w:tabs>
          <w:tab w:val="right" w:pos="4035"/>
        </w:tabs>
        <w:spacing w:after="0" w:line="240" w:lineRule="auto"/>
        <w:rPr>
          <w:b/>
          <w:sz w:val="25"/>
          <w:szCs w:val="25"/>
        </w:rPr>
      </w:pPr>
    </w:p>
    <w:p w:rsidR="00511C16" w:rsidRPr="00766C2E" w:rsidRDefault="00766C2E" w:rsidP="00511C16">
      <w:pPr>
        <w:tabs>
          <w:tab w:val="right" w:pos="4035"/>
        </w:tabs>
        <w:spacing w:after="0" w:line="240" w:lineRule="auto"/>
        <w:rPr>
          <w:b/>
          <w:sz w:val="25"/>
          <w:szCs w:val="25"/>
          <w:u w:val="single"/>
        </w:rPr>
      </w:pPr>
      <w:r>
        <w:rPr>
          <w:b/>
          <w:sz w:val="25"/>
          <w:szCs w:val="25"/>
          <w:u w:val="single"/>
        </w:rPr>
        <w:t xml:space="preserve">Link for </w:t>
      </w:r>
      <w:r w:rsidR="00511C16" w:rsidRPr="00766C2E">
        <w:rPr>
          <w:b/>
          <w:sz w:val="25"/>
          <w:szCs w:val="25"/>
          <w:u w:val="single"/>
        </w:rPr>
        <w:t xml:space="preserve">TENDER DOCUMENT </w:t>
      </w:r>
    </w:p>
    <w:p w:rsidR="00511C16" w:rsidRDefault="00511C16" w:rsidP="00511C16">
      <w:pPr>
        <w:tabs>
          <w:tab w:val="right" w:pos="4035"/>
        </w:tabs>
        <w:rPr>
          <w:b/>
          <w:sz w:val="25"/>
          <w:szCs w:val="25"/>
        </w:rPr>
      </w:pPr>
      <w:bookmarkStart w:id="0" w:name="_GoBack"/>
      <w:bookmarkEnd w:id="0"/>
    </w:p>
    <w:p w:rsidR="00511C16" w:rsidRDefault="00511C16" w:rsidP="00511C16">
      <w:pPr>
        <w:tabs>
          <w:tab w:val="right" w:pos="4035"/>
        </w:tabs>
        <w:rPr>
          <w:b/>
          <w:sz w:val="25"/>
          <w:szCs w:val="25"/>
          <w:u w:val="single"/>
        </w:rPr>
      </w:pPr>
      <w:r w:rsidRPr="00AB3258">
        <w:rPr>
          <w:b/>
          <w:sz w:val="25"/>
          <w:szCs w:val="25"/>
          <w:u w:val="single"/>
        </w:rPr>
        <w:t>LINK TO TENDER DOCUMENTS ON CPPP (copy the following and paste in the browser)</w:t>
      </w:r>
      <w:r>
        <w:rPr>
          <w:b/>
          <w:sz w:val="25"/>
          <w:szCs w:val="25"/>
          <w:u w:val="single"/>
        </w:rPr>
        <w:t>:</w:t>
      </w:r>
    </w:p>
    <w:p w:rsidR="00FD6505" w:rsidRDefault="00766C2E" w:rsidP="00511C16">
      <w:pPr>
        <w:tabs>
          <w:tab w:val="right" w:pos="4035"/>
        </w:tabs>
        <w:rPr>
          <w:b/>
          <w:sz w:val="25"/>
          <w:szCs w:val="25"/>
          <w:u w:val="single"/>
        </w:rPr>
      </w:pPr>
      <w:r w:rsidRPr="00766C2E">
        <w:rPr>
          <w:b/>
          <w:sz w:val="25"/>
          <w:szCs w:val="25"/>
          <w:u w:val="single"/>
        </w:rPr>
        <w:t>https://eprocure.gov.in/eprocure/app?component=%24DirectLink_0&amp;page=FrontEndAdvancedSearchResult&amp;service=direct&amp;session=T&amp;sp=SAExpS4orB3zd0vtlMOOFkg%3D%3D</w:t>
      </w:r>
    </w:p>
    <w:p w:rsidR="00FD6505" w:rsidRPr="00AB3258" w:rsidRDefault="00FD6505" w:rsidP="00511C16">
      <w:pPr>
        <w:tabs>
          <w:tab w:val="right" w:pos="4035"/>
        </w:tabs>
        <w:rPr>
          <w:b/>
          <w:sz w:val="25"/>
          <w:szCs w:val="25"/>
          <w:u w:val="single"/>
        </w:rPr>
      </w:pPr>
    </w:p>
    <w:p w:rsidR="00FB7B15" w:rsidRPr="002C1B0E" w:rsidRDefault="00FB7B15" w:rsidP="00090DF5">
      <w:pPr>
        <w:tabs>
          <w:tab w:val="right" w:pos="4035"/>
        </w:tabs>
        <w:rPr>
          <w:sz w:val="25"/>
          <w:szCs w:val="25"/>
        </w:rPr>
      </w:pPr>
    </w:p>
    <w:sectPr w:rsidR="00FB7B15" w:rsidRPr="002C1B0E" w:rsidSect="00593E5E">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ECF"/>
    <w:multiLevelType w:val="multilevel"/>
    <w:tmpl w:val="63FE9E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66C644E"/>
    <w:multiLevelType w:val="hybridMultilevel"/>
    <w:tmpl w:val="EC840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96"/>
    <w:rsid w:val="00014F4C"/>
    <w:rsid w:val="00037B1B"/>
    <w:rsid w:val="00057EDD"/>
    <w:rsid w:val="00075454"/>
    <w:rsid w:val="00090DF5"/>
    <w:rsid w:val="00095D95"/>
    <w:rsid w:val="000B1BEB"/>
    <w:rsid w:val="000B37B0"/>
    <w:rsid w:val="001105EC"/>
    <w:rsid w:val="00152F1A"/>
    <w:rsid w:val="001853FE"/>
    <w:rsid w:val="001870BB"/>
    <w:rsid w:val="0019187C"/>
    <w:rsid w:val="00196F99"/>
    <w:rsid w:val="001B4CF0"/>
    <w:rsid w:val="001B7EFF"/>
    <w:rsid w:val="001D6A79"/>
    <w:rsid w:val="001E73DD"/>
    <w:rsid w:val="00200179"/>
    <w:rsid w:val="0020187E"/>
    <w:rsid w:val="00211CEB"/>
    <w:rsid w:val="00264A36"/>
    <w:rsid w:val="00282637"/>
    <w:rsid w:val="00285AFD"/>
    <w:rsid w:val="002A7FCF"/>
    <w:rsid w:val="002B0B21"/>
    <w:rsid w:val="002B7664"/>
    <w:rsid w:val="002C1B0E"/>
    <w:rsid w:val="002C5452"/>
    <w:rsid w:val="002E5496"/>
    <w:rsid w:val="002E7B8A"/>
    <w:rsid w:val="00300EA8"/>
    <w:rsid w:val="00303F9F"/>
    <w:rsid w:val="00313C8D"/>
    <w:rsid w:val="00314679"/>
    <w:rsid w:val="00316E57"/>
    <w:rsid w:val="00347888"/>
    <w:rsid w:val="00365965"/>
    <w:rsid w:val="00367CBC"/>
    <w:rsid w:val="003778A0"/>
    <w:rsid w:val="003824BC"/>
    <w:rsid w:val="003A4688"/>
    <w:rsid w:val="003C395D"/>
    <w:rsid w:val="003C7CB4"/>
    <w:rsid w:val="003F5912"/>
    <w:rsid w:val="00404CCE"/>
    <w:rsid w:val="004212F0"/>
    <w:rsid w:val="00430D3D"/>
    <w:rsid w:val="00454820"/>
    <w:rsid w:val="00476AF4"/>
    <w:rsid w:val="00484751"/>
    <w:rsid w:val="004A0C2A"/>
    <w:rsid w:val="004A0D9A"/>
    <w:rsid w:val="004A7EEB"/>
    <w:rsid w:val="004C4701"/>
    <w:rsid w:val="004C5AAB"/>
    <w:rsid w:val="004D7C9D"/>
    <w:rsid w:val="004E3D40"/>
    <w:rsid w:val="0050696C"/>
    <w:rsid w:val="00511C16"/>
    <w:rsid w:val="00515E55"/>
    <w:rsid w:val="00530A04"/>
    <w:rsid w:val="00547816"/>
    <w:rsid w:val="005925BF"/>
    <w:rsid w:val="00593E5E"/>
    <w:rsid w:val="0059675C"/>
    <w:rsid w:val="005B139C"/>
    <w:rsid w:val="005B52D9"/>
    <w:rsid w:val="005C71EB"/>
    <w:rsid w:val="005E114F"/>
    <w:rsid w:val="005E2892"/>
    <w:rsid w:val="005F0840"/>
    <w:rsid w:val="005F58E1"/>
    <w:rsid w:val="00633E7A"/>
    <w:rsid w:val="006606FE"/>
    <w:rsid w:val="00684A79"/>
    <w:rsid w:val="00691C75"/>
    <w:rsid w:val="006974FA"/>
    <w:rsid w:val="006A2F11"/>
    <w:rsid w:val="006B0D0C"/>
    <w:rsid w:val="006B29B2"/>
    <w:rsid w:val="006D2BA2"/>
    <w:rsid w:val="006F0B7A"/>
    <w:rsid w:val="006F1DB7"/>
    <w:rsid w:val="0072211F"/>
    <w:rsid w:val="00730C65"/>
    <w:rsid w:val="00746499"/>
    <w:rsid w:val="0075382D"/>
    <w:rsid w:val="00766C2E"/>
    <w:rsid w:val="007830C4"/>
    <w:rsid w:val="00793197"/>
    <w:rsid w:val="007B79DC"/>
    <w:rsid w:val="007E1472"/>
    <w:rsid w:val="00801AE2"/>
    <w:rsid w:val="008026F2"/>
    <w:rsid w:val="008137CD"/>
    <w:rsid w:val="008215E0"/>
    <w:rsid w:val="00827E9A"/>
    <w:rsid w:val="00830511"/>
    <w:rsid w:val="008523F1"/>
    <w:rsid w:val="00875F12"/>
    <w:rsid w:val="008A2CDF"/>
    <w:rsid w:val="008A482A"/>
    <w:rsid w:val="008C3930"/>
    <w:rsid w:val="008D386E"/>
    <w:rsid w:val="008F7BBF"/>
    <w:rsid w:val="008F7F0F"/>
    <w:rsid w:val="00901193"/>
    <w:rsid w:val="00901B2E"/>
    <w:rsid w:val="00906519"/>
    <w:rsid w:val="00921A60"/>
    <w:rsid w:val="009231F4"/>
    <w:rsid w:val="00943626"/>
    <w:rsid w:val="0094624C"/>
    <w:rsid w:val="0095439B"/>
    <w:rsid w:val="00996537"/>
    <w:rsid w:val="009A0AC7"/>
    <w:rsid w:val="009C1B28"/>
    <w:rsid w:val="009C52B9"/>
    <w:rsid w:val="009C6F80"/>
    <w:rsid w:val="009D5A19"/>
    <w:rsid w:val="009D6515"/>
    <w:rsid w:val="009E44B6"/>
    <w:rsid w:val="009E6299"/>
    <w:rsid w:val="00A00DBF"/>
    <w:rsid w:val="00A11026"/>
    <w:rsid w:val="00A143CD"/>
    <w:rsid w:val="00A26898"/>
    <w:rsid w:val="00A70592"/>
    <w:rsid w:val="00A82FB4"/>
    <w:rsid w:val="00A8426C"/>
    <w:rsid w:val="00AA6150"/>
    <w:rsid w:val="00AB3258"/>
    <w:rsid w:val="00AE280C"/>
    <w:rsid w:val="00AE2D7E"/>
    <w:rsid w:val="00B0337C"/>
    <w:rsid w:val="00B14926"/>
    <w:rsid w:val="00B24921"/>
    <w:rsid w:val="00B43853"/>
    <w:rsid w:val="00B7533E"/>
    <w:rsid w:val="00B81816"/>
    <w:rsid w:val="00B84547"/>
    <w:rsid w:val="00B90F92"/>
    <w:rsid w:val="00B93D3D"/>
    <w:rsid w:val="00BA5F62"/>
    <w:rsid w:val="00BB06A3"/>
    <w:rsid w:val="00BE0E31"/>
    <w:rsid w:val="00C028FB"/>
    <w:rsid w:val="00C10903"/>
    <w:rsid w:val="00C32CE1"/>
    <w:rsid w:val="00C52065"/>
    <w:rsid w:val="00C64927"/>
    <w:rsid w:val="00C82003"/>
    <w:rsid w:val="00C95D13"/>
    <w:rsid w:val="00CD0596"/>
    <w:rsid w:val="00CD08B1"/>
    <w:rsid w:val="00CE0278"/>
    <w:rsid w:val="00CF16D0"/>
    <w:rsid w:val="00D00003"/>
    <w:rsid w:val="00D12DD6"/>
    <w:rsid w:val="00D27134"/>
    <w:rsid w:val="00D328C1"/>
    <w:rsid w:val="00D54D3B"/>
    <w:rsid w:val="00D56792"/>
    <w:rsid w:val="00D603B5"/>
    <w:rsid w:val="00D8649A"/>
    <w:rsid w:val="00DA1239"/>
    <w:rsid w:val="00DB11E3"/>
    <w:rsid w:val="00DB1D57"/>
    <w:rsid w:val="00DF49B4"/>
    <w:rsid w:val="00DF52A5"/>
    <w:rsid w:val="00E07992"/>
    <w:rsid w:val="00E3502C"/>
    <w:rsid w:val="00E54228"/>
    <w:rsid w:val="00E613E7"/>
    <w:rsid w:val="00E71A52"/>
    <w:rsid w:val="00EC5B0E"/>
    <w:rsid w:val="00ED0675"/>
    <w:rsid w:val="00F16145"/>
    <w:rsid w:val="00F26F16"/>
    <w:rsid w:val="00F328B9"/>
    <w:rsid w:val="00F33C29"/>
    <w:rsid w:val="00F36706"/>
    <w:rsid w:val="00F42363"/>
    <w:rsid w:val="00F4588E"/>
    <w:rsid w:val="00F525EE"/>
    <w:rsid w:val="00F5533C"/>
    <w:rsid w:val="00F74C22"/>
    <w:rsid w:val="00F83BE4"/>
    <w:rsid w:val="00FB7B15"/>
    <w:rsid w:val="00FD21EE"/>
    <w:rsid w:val="00FD6505"/>
    <w:rsid w:val="00FF34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C19"/>
  <w15:docId w15:val="{CF4C0EF1-4D59-40AD-9775-BFC3FA04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72"/>
    <w:rPr>
      <w:rFonts w:ascii="Tahoma" w:hAnsi="Tahoma" w:cs="Tahoma"/>
      <w:sz w:val="16"/>
      <w:szCs w:val="16"/>
    </w:rPr>
  </w:style>
  <w:style w:type="character" w:styleId="Hyperlink">
    <w:name w:val="Hyperlink"/>
    <w:basedOn w:val="DefaultParagraphFont"/>
    <w:uiPriority w:val="99"/>
    <w:unhideWhenUsed/>
    <w:rsid w:val="00F74C22"/>
    <w:rPr>
      <w:color w:val="0000FF" w:themeColor="hyperlink"/>
      <w:u w:val="single"/>
    </w:rPr>
  </w:style>
  <w:style w:type="paragraph" w:styleId="ListParagraph">
    <w:name w:val="List Paragraph"/>
    <w:basedOn w:val="Normal"/>
    <w:uiPriority w:val="34"/>
    <w:qFormat/>
    <w:rsid w:val="0059675C"/>
    <w:pPr>
      <w:ind w:left="720"/>
      <w:contextualSpacing/>
    </w:pPr>
  </w:style>
  <w:style w:type="table" w:styleId="TableGrid">
    <w:name w:val="Table Grid"/>
    <w:basedOn w:val="TableNormal"/>
    <w:uiPriority w:val="59"/>
    <w:rsid w:val="005967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62682">
      <w:bodyDiv w:val="1"/>
      <w:marLeft w:val="0"/>
      <w:marRight w:val="0"/>
      <w:marTop w:val="0"/>
      <w:marBottom w:val="0"/>
      <w:divBdr>
        <w:top w:val="none" w:sz="0" w:space="0" w:color="auto"/>
        <w:left w:val="none" w:sz="0" w:space="0" w:color="auto"/>
        <w:bottom w:val="none" w:sz="0" w:space="0" w:color="auto"/>
        <w:right w:val="none" w:sz="0" w:space="0" w:color="auto"/>
      </w:divBdr>
      <w:divsChild>
        <w:div w:id="672225013">
          <w:marLeft w:val="0"/>
          <w:marRight w:val="0"/>
          <w:marTop w:val="0"/>
          <w:marBottom w:val="0"/>
          <w:divBdr>
            <w:top w:val="none" w:sz="0" w:space="0" w:color="auto"/>
            <w:left w:val="none" w:sz="0" w:space="0" w:color="auto"/>
            <w:bottom w:val="none" w:sz="0" w:space="0" w:color="auto"/>
            <w:right w:val="none" w:sz="0" w:space="0" w:color="auto"/>
          </w:divBdr>
          <w:divsChild>
            <w:div w:id="1071737931">
              <w:marLeft w:val="0"/>
              <w:marRight w:val="0"/>
              <w:marTop w:val="0"/>
              <w:marBottom w:val="0"/>
              <w:divBdr>
                <w:top w:val="none" w:sz="0" w:space="0" w:color="auto"/>
                <w:left w:val="none" w:sz="0" w:space="0" w:color="auto"/>
                <w:bottom w:val="none" w:sz="0" w:space="0" w:color="auto"/>
                <w:right w:val="none" w:sz="0" w:space="0" w:color="auto"/>
              </w:divBdr>
              <w:divsChild>
                <w:div w:id="21125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798">
          <w:marLeft w:val="0"/>
          <w:marRight w:val="0"/>
          <w:marTop w:val="0"/>
          <w:marBottom w:val="0"/>
          <w:divBdr>
            <w:top w:val="none" w:sz="0" w:space="0" w:color="auto"/>
            <w:left w:val="none" w:sz="0" w:space="0" w:color="auto"/>
            <w:bottom w:val="none" w:sz="0" w:space="0" w:color="auto"/>
            <w:right w:val="none" w:sz="0" w:space="0" w:color="auto"/>
          </w:divBdr>
        </w:div>
        <w:div w:id="836848407">
          <w:marLeft w:val="0"/>
          <w:marRight w:val="0"/>
          <w:marTop w:val="0"/>
          <w:marBottom w:val="0"/>
          <w:divBdr>
            <w:top w:val="none" w:sz="0" w:space="0" w:color="auto"/>
            <w:left w:val="none" w:sz="0" w:space="0" w:color="auto"/>
            <w:bottom w:val="none" w:sz="0" w:space="0" w:color="auto"/>
            <w:right w:val="none" w:sz="0" w:space="0" w:color="auto"/>
          </w:divBdr>
        </w:div>
        <w:div w:id="1381631411">
          <w:marLeft w:val="0"/>
          <w:marRight w:val="0"/>
          <w:marTop w:val="0"/>
          <w:marBottom w:val="0"/>
          <w:divBdr>
            <w:top w:val="none" w:sz="0" w:space="0" w:color="auto"/>
            <w:left w:val="none" w:sz="0" w:space="0" w:color="auto"/>
            <w:bottom w:val="none" w:sz="0" w:space="0" w:color="auto"/>
            <w:right w:val="none" w:sz="0" w:space="0" w:color="auto"/>
          </w:divBdr>
        </w:div>
        <w:div w:id="997417283">
          <w:marLeft w:val="0"/>
          <w:marRight w:val="0"/>
          <w:marTop w:val="0"/>
          <w:marBottom w:val="0"/>
          <w:divBdr>
            <w:top w:val="none" w:sz="0" w:space="0" w:color="auto"/>
            <w:left w:val="none" w:sz="0" w:space="0" w:color="auto"/>
            <w:bottom w:val="none" w:sz="0" w:space="0" w:color="auto"/>
            <w:right w:val="none" w:sz="0" w:space="0" w:color="auto"/>
          </w:divBdr>
        </w:div>
        <w:div w:id="1942368539">
          <w:marLeft w:val="0"/>
          <w:marRight w:val="0"/>
          <w:marTop w:val="0"/>
          <w:marBottom w:val="0"/>
          <w:divBdr>
            <w:top w:val="none" w:sz="0" w:space="0" w:color="auto"/>
            <w:left w:val="none" w:sz="0" w:space="0" w:color="auto"/>
            <w:bottom w:val="none" w:sz="0" w:space="0" w:color="auto"/>
            <w:right w:val="none" w:sz="0" w:space="0" w:color="auto"/>
          </w:divBdr>
        </w:div>
        <w:div w:id="1768964012">
          <w:marLeft w:val="0"/>
          <w:marRight w:val="0"/>
          <w:marTop w:val="0"/>
          <w:marBottom w:val="0"/>
          <w:divBdr>
            <w:top w:val="none" w:sz="0" w:space="0" w:color="auto"/>
            <w:left w:val="none" w:sz="0" w:space="0" w:color="auto"/>
            <w:bottom w:val="none" w:sz="0" w:space="0" w:color="auto"/>
            <w:right w:val="none" w:sz="0" w:space="0" w:color="auto"/>
          </w:divBdr>
        </w:div>
        <w:div w:id="1212115351">
          <w:marLeft w:val="0"/>
          <w:marRight w:val="0"/>
          <w:marTop w:val="0"/>
          <w:marBottom w:val="0"/>
          <w:divBdr>
            <w:top w:val="none" w:sz="0" w:space="0" w:color="auto"/>
            <w:left w:val="none" w:sz="0" w:space="0" w:color="auto"/>
            <w:bottom w:val="none" w:sz="0" w:space="0" w:color="auto"/>
            <w:right w:val="none" w:sz="0" w:space="0" w:color="auto"/>
          </w:divBdr>
        </w:div>
        <w:div w:id="1788886457">
          <w:marLeft w:val="0"/>
          <w:marRight w:val="0"/>
          <w:marTop w:val="0"/>
          <w:marBottom w:val="0"/>
          <w:divBdr>
            <w:top w:val="none" w:sz="0" w:space="0" w:color="auto"/>
            <w:left w:val="none" w:sz="0" w:space="0" w:color="auto"/>
            <w:bottom w:val="none" w:sz="0" w:space="0" w:color="auto"/>
            <w:right w:val="none" w:sz="0" w:space="0" w:color="auto"/>
          </w:divBdr>
        </w:div>
        <w:div w:id="19819936">
          <w:marLeft w:val="0"/>
          <w:marRight w:val="0"/>
          <w:marTop w:val="0"/>
          <w:marBottom w:val="0"/>
          <w:divBdr>
            <w:top w:val="none" w:sz="0" w:space="0" w:color="auto"/>
            <w:left w:val="none" w:sz="0" w:space="0" w:color="auto"/>
            <w:bottom w:val="none" w:sz="0" w:space="0" w:color="auto"/>
            <w:right w:val="none" w:sz="0" w:space="0" w:color="auto"/>
          </w:divBdr>
        </w:div>
        <w:div w:id="906498765">
          <w:marLeft w:val="0"/>
          <w:marRight w:val="0"/>
          <w:marTop w:val="0"/>
          <w:marBottom w:val="0"/>
          <w:divBdr>
            <w:top w:val="none" w:sz="0" w:space="0" w:color="auto"/>
            <w:left w:val="none" w:sz="0" w:space="0" w:color="auto"/>
            <w:bottom w:val="none" w:sz="0" w:space="0" w:color="auto"/>
            <w:right w:val="none" w:sz="0" w:space="0" w:color="auto"/>
          </w:divBdr>
        </w:div>
        <w:div w:id="1526560609">
          <w:marLeft w:val="0"/>
          <w:marRight w:val="0"/>
          <w:marTop w:val="0"/>
          <w:marBottom w:val="0"/>
          <w:divBdr>
            <w:top w:val="none" w:sz="0" w:space="0" w:color="auto"/>
            <w:left w:val="none" w:sz="0" w:space="0" w:color="auto"/>
            <w:bottom w:val="none" w:sz="0" w:space="0" w:color="auto"/>
            <w:right w:val="none" w:sz="0" w:space="0" w:color="auto"/>
          </w:divBdr>
        </w:div>
        <w:div w:id="2088073442">
          <w:marLeft w:val="0"/>
          <w:marRight w:val="0"/>
          <w:marTop w:val="0"/>
          <w:marBottom w:val="0"/>
          <w:divBdr>
            <w:top w:val="none" w:sz="0" w:space="0" w:color="auto"/>
            <w:left w:val="none" w:sz="0" w:space="0" w:color="auto"/>
            <w:bottom w:val="none" w:sz="0" w:space="0" w:color="auto"/>
            <w:right w:val="none" w:sz="0" w:space="0" w:color="auto"/>
          </w:divBdr>
        </w:div>
        <w:div w:id="887690411">
          <w:marLeft w:val="0"/>
          <w:marRight w:val="0"/>
          <w:marTop w:val="0"/>
          <w:marBottom w:val="0"/>
          <w:divBdr>
            <w:top w:val="none" w:sz="0" w:space="0" w:color="auto"/>
            <w:left w:val="none" w:sz="0" w:space="0" w:color="auto"/>
            <w:bottom w:val="none" w:sz="0" w:space="0" w:color="auto"/>
            <w:right w:val="none" w:sz="0" w:space="0" w:color="auto"/>
          </w:divBdr>
        </w:div>
        <w:div w:id="2081173498">
          <w:marLeft w:val="0"/>
          <w:marRight w:val="0"/>
          <w:marTop w:val="0"/>
          <w:marBottom w:val="0"/>
          <w:divBdr>
            <w:top w:val="none" w:sz="0" w:space="0" w:color="auto"/>
            <w:left w:val="none" w:sz="0" w:space="0" w:color="auto"/>
            <w:bottom w:val="none" w:sz="0" w:space="0" w:color="auto"/>
            <w:right w:val="none" w:sz="0" w:space="0" w:color="auto"/>
          </w:divBdr>
        </w:div>
        <w:div w:id="495803811">
          <w:marLeft w:val="0"/>
          <w:marRight w:val="0"/>
          <w:marTop w:val="0"/>
          <w:marBottom w:val="0"/>
          <w:divBdr>
            <w:top w:val="none" w:sz="0" w:space="0" w:color="auto"/>
            <w:left w:val="none" w:sz="0" w:space="0" w:color="auto"/>
            <w:bottom w:val="none" w:sz="0" w:space="0" w:color="auto"/>
            <w:right w:val="none" w:sz="0" w:space="0" w:color="auto"/>
          </w:divBdr>
        </w:div>
        <w:div w:id="1223060910">
          <w:marLeft w:val="0"/>
          <w:marRight w:val="0"/>
          <w:marTop w:val="0"/>
          <w:marBottom w:val="0"/>
          <w:divBdr>
            <w:top w:val="none" w:sz="0" w:space="0" w:color="auto"/>
            <w:left w:val="none" w:sz="0" w:space="0" w:color="auto"/>
            <w:bottom w:val="none" w:sz="0" w:space="0" w:color="auto"/>
            <w:right w:val="none" w:sz="0" w:space="0" w:color="auto"/>
          </w:divBdr>
        </w:div>
        <w:div w:id="1129274614">
          <w:marLeft w:val="0"/>
          <w:marRight w:val="0"/>
          <w:marTop w:val="0"/>
          <w:marBottom w:val="0"/>
          <w:divBdr>
            <w:top w:val="none" w:sz="0" w:space="0" w:color="auto"/>
            <w:left w:val="none" w:sz="0" w:space="0" w:color="auto"/>
            <w:bottom w:val="none" w:sz="0" w:space="0" w:color="auto"/>
            <w:right w:val="none" w:sz="0" w:space="0" w:color="auto"/>
          </w:divBdr>
        </w:div>
        <w:div w:id="2110083932">
          <w:marLeft w:val="0"/>
          <w:marRight w:val="0"/>
          <w:marTop w:val="0"/>
          <w:marBottom w:val="0"/>
          <w:divBdr>
            <w:top w:val="none" w:sz="0" w:space="0" w:color="auto"/>
            <w:left w:val="none" w:sz="0" w:space="0" w:color="auto"/>
            <w:bottom w:val="none" w:sz="0" w:space="0" w:color="auto"/>
            <w:right w:val="none" w:sz="0" w:space="0" w:color="auto"/>
          </w:divBdr>
        </w:div>
        <w:div w:id="167065432">
          <w:marLeft w:val="0"/>
          <w:marRight w:val="0"/>
          <w:marTop w:val="0"/>
          <w:marBottom w:val="0"/>
          <w:divBdr>
            <w:top w:val="none" w:sz="0" w:space="0" w:color="auto"/>
            <w:left w:val="none" w:sz="0" w:space="0" w:color="auto"/>
            <w:bottom w:val="none" w:sz="0" w:space="0" w:color="auto"/>
            <w:right w:val="none" w:sz="0" w:space="0" w:color="auto"/>
          </w:divBdr>
        </w:div>
        <w:div w:id="1075787522">
          <w:marLeft w:val="0"/>
          <w:marRight w:val="0"/>
          <w:marTop w:val="0"/>
          <w:marBottom w:val="0"/>
          <w:divBdr>
            <w:top w:val="none" w:sz="0" w:space="0" w:color="auto"/>
            <w:left w:val="none" w:sz="0" w:space="0" w:color="auto"/>
            <w:bottom w:val="none" w:sz="0" w:space="0" w:color="auto"/>
            <w:right w:val="none" w:sz="0" w:space="0" w:color="auto"/>
          </w:divBdr>
        </w:div>
        <w:div w:id="1756899602">
          <w:marLeft w:val="0"/>
          <w:marRight w:val="0"/>
          <w:marTop w:val="0"/>
          <w:marBottom w:val="0"/>
          <w:divBdr>
            <w:top w:val="none" w:sz="0" w:space="0" w:color="auto"/>
            <w:left w:val="none" w:sz="0" w:space="0" w:color="auto"/>
            <w:bottom w:val="none" w:sz="0" w:space="0" w:color="auto"/>
            <w:right w:val="none" w:sz="0" w:space="0" w:color="auto"/>
          </w:divBdr>
        </w:div>
        <w:div w:id="573012924">
          <w:marLeft w:val="0"/>
          <w:marRight w:val="0"/>
          <w:marTop w:val="0"/>
          <w:marBottom w:val="0"/>
          <w:divBdr>
            <w:top w:val="none" w:sz="0" w:space="0" w:color="auto"/>
            <w:left w:val="none" w:sz="0" w:space="0" w:color="auto"/>
            <w:bottom w:val="none" w:sz="0" w:space="0" w:color="auto"/>
            <w:right w:val="none" w:sz="0" w:space="0" w:color="auto"/>
          </w:divBdr>
        </w:div>
        <w:div w:id="326060997">
          <w:marLeft w:val="0"/>
          <w:marRight w:val="0"/>
          <w:marTop w:val="0"/>
          <w:marBottom w:val="0"/>
          <w:divBdr>
            <w:top w:val="none" w:sz="0" w:space="0" w:color="auto"/>
            <w:left w:val="none" w:sz="0" w:space="0" w:color="auto"/>
            <w:bottom w:val="none" w:sz="0" w:space="0" w:color="auto"/>
            <w:right w:val="none" w:sz="0" w:space="0" w:color="auto"/>
          </w:divBdr>
        </w:div>
        <w:div w:id="1655375752">
          <w:marLeft w:val="0"/>
          <w:marRight w:val="0"/>
          <w:marTop w:val="0"/>
          <w:marBottom w:val="0"/>
          <w:divBdr>
            <w:top w:val="none" w:sz="0" w:space="0" w:color="auto"/>
            <w:left w:val="none" w:sz="0" w:space="0" w:color="auto"/>
            <w:bottom w:val="none" w:sz="0" w:space="0" w:color="auto"/>
            <w:right w:val="none" w:sz="0" w:space="0" w:color="auto"/>
          </w:divBdr>
        </w:div>
        <w:div w:id="1931350210">
          <w:marLeft w:val="0"/>
          <w:marRight w:val="0"/>
          <w:marTop w:val="0"/>
          <w:marBottom w:val="0"/>
          <w:divBdr>
            <w:top w:val="none" w:sz="0" w:space="0" w:color="auto"/>
            <w:left w:val="none" w:sz="0" w:space="0" w:color="auto"/>
            <w:bottom w:val="none" w:sz="0" w:space="0" w:color="auto"/>
            <w:right w:val="none" w:sz="0" w:space="0" w:color="auto"/>
          </w:divBdr>
        </w:div>
        <w:div w:id="1844979035">
          <w:marLeft w:val="0"/>
          <w:marRight w:val="0"/>
          <w:marTop w:val="0"/>
          <w:marBottom w:val="0"/>
          <w:divBdr>
            <w:top w:val="none" w:sz="0" w:space="0" w:color="auto"/>
            <w:left w:val="none" w:sz="0" w:space="0" w:color="auto"/>
            <w:bottom w:val="none" w:sz="0" w:space="0" w:color="auto"/>
            <w:right w:val="none" w:sz="0" w:space="0" w:color="auto"/>
          </w:divBdr>
        </w:div>
        <w:div w:id="499735290">
          <w:marLeft w:val="0"/>
          <w:marRight w:val="0"/>
          <w:marTop w:val="0"/>
          <w:marBottom w:val="0"/>
          <w:divBdr>
            <w:top w:val="none" w:sz="0" w:space="0" w:color="auto"/>
            <w:left w:val="none" w:sz="0" w:space="0" w:color="auto"/>
            <w:bottom w:val="none" w:sz="0" w:space="0" w:color="auto"/>
            <w:right w:val="none" w:sz="0" w:space="0" w:color="auto"/>
          </w:divBdr>
        </w:div>
        <w:div w:id="1348756508">
          <w:marLeft w:val="0"/>
          <w:marRight w:val="0"/>
          <w:marTop w:val="0"/>
          <w:marBottom w:val="0"/>
          <w:divBdr>
            <w:top w:val="none" w:sz="0" w:space="0" w:color="auto"/>
            <w:left w:val="none" w:sz="0" w:space="0" w:color="auto"/>
            <w:bottom w:val="none" w:sz="0" w:space="0" w:color="auto"/>
            <w:right w:val="none" w:sz="0" w:space="0" w:color="auto"/>
          </w:divBdr>
        </w:div>
        <w:div w:id="438716598">
          <w:marLeft w:val="0"/>
          <w:marRight w:val="0"/>
          <w:marTop w:val="0"/>
          <w:marBottom w:val="0"/>
          <w:divBdr>
            <w:top w:val="none" w:sz="0" w:space="0" w:color="auto"/>
            <w:left w:val="none" w:sz="0" w:space="0" w:color="auto"/>
            <w:bottom w:val="none" w:sz="0" w:space="0" w:color="auto"/>
            <w:right w:val="none" w:sz="0" w:space="0" w:color="auto"/>
          </w:divBdr>
        </w:div>
        <w:div w:id="441455838">
          <w:marLeft w:val="0"/>
          <w:marRight w:val="0"/>
          <w:marTop w:val="0"/>
          <w:marBottom w:val="0"/>
          <w:divBdr>
            <w:top w:val="none" w:sz="0" w:space="0" w:color="auto"/>
            <w:left w:val="none" w:sz="0" w:space="0" w:color="auto"/>
            <w:bottom w:val="none" w:sz="0" w:space="0" w:color="auto"/>
            <w:right w:val="none" w:sz="0" w:space="0" w:color="auto"/>
          </w:divBdr>
        </w:div>
        <w:div w:id="589659650">
          <w:marLeft w:val="0"/>
          <w:marRight w:val="0"/>
          <w:marTop w:val="0"/>
          <w:marBottom w:val="0"/>
          <w:divBdr>
            <w:top w:val="none" w:sz="0" w:space="0" w:color="auto"/>
            <w:left w:val="none" w:sz="0" w:space="0" w:color="auto"/>
            <w:bottom w:val="none" w:sz="0" w:space="0" w:color="auto"/>
            <w:right w:val="none" w:sz="0" w:space="0" w:color="auto"/>
          </w:divBdr>
        </w:div>
        <w:div w:id="923296095">
          <w:marLeft w:val="0"/>
          <w:marRight w:val="0"/>
          <w:marTop w:val="0"/>
          <w:marBottom w:val="0"/>
          <w:divBdr>
            <w:top w:val="none" w:sz="0" w:space="0" w:color="auto"/>
            <w:left w:val="none" w:sz="0" w:space="0" w:color="auto"/>
            <w:bottom w:val="none" w:sz="0" w:space="0" w:color="auto"/>
            <w:right w:val="none" w:sz="0" w:space="0" w:color="auto"/>
          </w:divBdr>
        </w:div>
        <w:div w:id="590700398">
          <w:marLeft w:val="0"/>
          <w:marRight w:val="0"/>
          <w:marTop w:val="0"/>
          <w:marBottom w:val="0"/>
          <w:divBdr>
            <w:top w:val="none" w:sz="0" w:space="0" w:color="auto"/>
            <w:left w:val="none" w:sz="0" w:space="0" w:color="auto"/>
            <w:bottom w:val="none" w:sz="0" w:space="0" w:color="auto"/>
            <w:right w:val="none" w:sz="0" w:space="0" w:color="auto"/>
          </w:divBdr>
        </w:div>
        <w:div w:id="736319272">
          <w:marLeft w:val="0"/>
          <w:marRight w:val="0"/>
          <w:marTop w:val="0"/>
          <w:marBottom w:val="0"/>
          <w:divBdr>
            <w:top w:val="none" w:sz="0" w:space="0" w:color="auto"/>
            <w:left w:val="none" w:sz="0" w:space="0" w:color="auto"/>
            <w:bottom w:val="none" w:sz="0" w:space="0" w:color="auto"/>
            <w:right w:val="none" w:sz="0" w:space="0" w:color="auto"/>
          </w:divBdr>
        </w:div>
        <w:div w:id="865870462">
          <w:marLeft w:val="0"/>
          <w:marRight w:val="0"/>
          <w:marTop w:val="0"/>
          <w:marBottom w:val="0"/>
          <w:divBdr>
            <w:top w:val="none" w:sz="0" w:space="0" w:color="auto"/>
            <w:left w:val="none" w:sz="0" w:space="0" w:color="auto"/>
            <w:bottom w:val="none" w:sz="0" w:space="0" w:color="auto"/>
            <w:right w:val="none" w:sz="0" w:space="0" w:color="auto"/>
          </w:divBdr>
        </w:div>
        <w:div w:id="1026367245">
          <w:marLeft w:val="0"/>
          <w:marRight w:val="0"/>
          <w:marTop w:val="0"/>
          <w:marBottom w:val="0"/>
          <w:divBdr>
            <w:top w:val="none" w:sz="0" w:space="0" w:color="auto"/>
            <w:left w:val="none" w:sz="0" w:space="0" w:color="auto"/>
            <w:bottom w:val="none" w:sz="0" w:space="0" w:color="auto"/>
            <w:right w:val="none" w:sz="0" w:space="0" w:color="auto"/>
          </w:divBdr>
        </w:div>
        <w:div w:id="926574390">
          <w:marLeft w:val="0"/>
          <w:marRight w:val="0"/>
          <w:marTop w:val="0"/>
          <w:marBottom w:val="0"/>
          <w:divBdr>
            <w:top w:val="none" w:sz="0" w:space="0" w:color="auto"/>
            <w:left w:val="none" w:sz="0" w:space="0" w:color="auto"/>
            <w:bottom w:val="none" w:sz="0" w:space="0" w:color="auto"/>
            <w:right w:val="none" w:sz="0" w:space="0" w:color="auto"/>
          </w:divBdr>
        </w:div>
        <w:div w:id="532153060">
          <w:marLeft w:val="0"/>
          <w:marRight w:val="0"/>
          <w:marTop w:val="0"/>
          <w:marBottom w:val="0"/>
          <w:divBdr>
            <w:top w:val="none" w:sz="0" w:space="0" w:color="auto"/>
            <w:left w:val="none" w:sz="0" w:space="0" w:color="auto"/>
            <w:bottom w:val="none" w:sz="0" w:space="0" w:color="auto"/>
            <w:right w:val="none" w:sz="0" w:space="0" w:color="auto"/>
          </w:divBdr>
        </w:div>
        <w:div w:id="1682506695">
          <w:marLeft w:val="0"/>
          <w:marRight w:val="0"/>
          <w:marTop w:val="0"/>
          <w:marBottom w:val="0"/>
          <w:divBdr>
            <w:top w:val="none" w:sz="0" w:space="0" w:color="auto"/>
            <w:left w:val="none" w:sz="0" w:space="0" w:color="auto"/>
            <w:bottom w:val="none" w:sz="0" w:space="0" w:color="auto"/>
            <w:right w:val="none" w:sz="0" w:space="0" w:color="auto"/>
          </w:divBdr>
        </w:div>
        <w:div w:id="2085059913">
          <w:marLeft w:val="0"/>
          <w:marRight w:val="0"/>
          <w:marTop w:val="0"/>
          <w:marBottom w:val="0"/>
          <w:divBdr>
            <w:top w:val="none" w:sz="0" w:space="0" w:color="auto"/>
            <w:left w:val="none" w:sz="0" w:space="0" w:color="auto"/>
            <w:bottom w:val="none" w:sz="0" w:space="0" w:color="auto"/>
            <w:right w:val="none" w:sz="0" w:space="0" w:color="auto"/>
          </w:divBdr>
        </w:div>
        <w:div w:id="2131823846">
          <w:marLeft w:val="0"/>
          <w:marRight w:val="0"/>
          <w:marTop w:val="0"/>
          <w:marBottom w:val="0"/>
          <w:divBdr>
            <w:top w:val="none" w:sz="0" w:space="0" w:color="auto"/>
            <w:left w:val="none" w:sz="0" w:space="0" w:color="auto"/>
            <w:bottom w:val="none" w:sz="0" w:space="0" w:color="auto"/>
            <w:right w:val="none" w:sz="0" w:space="0" w:color="auto"/>
          </w:divBdr>
        </w:div>
        <w:div w:id="1446389565">
          <w:marLeft w:val="0"/>
          <w:marRight w:val="0"/>
          <w:marTop w:val="0"/>
          <w:marBottom w:val="0"/>
          <w:divBdr>
            <w:top w:val="none" w:sz="0" w:space="0" w:color="auto"/>
            <w:left w:val="none" w:sz="0" w:space="0" w:color="auto"/>
            <w:bottom w:val="none" w:sz="0" w:space="0" w:color="auto"/>
            <w:right w:val="none" w:sz="0" w:space="0" w:color="auto"/>
          </w:divBdr>
        </w:div>
        <w:div w:id="1459108538">
          <w:marLeft w:val="0"/>
          <w:marRight w:val="0"/>
          <w:marTop w:val="0"/>
          <w:marBottom w:val="0"/>
          <w:divBdr>
            <w:top w:val="none" w:sz="0" w:space="0" w:color="auto"/>
            <w:left w:val="none" w:sz="0" w:space="0" w:color="auto"/>
            <w:bottom w:val="none" w:sz="0" w:space="0" w:color="auto"/>
            <w:right w:val="none" w:sz="0" w:space="0" w:color="auto"/>
          </w:divBdr>
        </w:div>
        <w:div w:id="2111470238">
          <w:marLeft w:val="0"/>
          <w:marRight w:val="0"/>
          <w:marTop w:val="0"/>
          <w:marBottom w:val="0"/>
          <w:divBdr>
            <w:top w:val="none" w:sz="0" w:space="0" w:color="auto"/>
            <w:left w:val="none" w:sz="0" w:space="0" w:color="auto"/>
            <w:bottom w:val="none" w:sz="0" w:space="0" w:color="auto"/>
            <w:right w:val="none" w:sz="0" w:space="0" w:color="auto"/>
          </w:divBdr>
        </w:div>
        <w:div w:id="578948818">
          <w:marLeft w:val="0"/>
          <w:marRight w:val="0"/>
          <w:marTop w:val="0"/>
          <w:marBottom w:val="0"/>
          <w:divBdr>
            <w:top w:val="none" w:sz="0" w:space="0" w:color="auto"/>
            <w:left w:val="none" w:sz="0" w:space="0" w:color="auto"/>
            <w:bottom w:val="none" w:sz="0" w:space="0" w:color="auto"/>
            <w:right w:val="none" w:sz="0" w:space="0" w:color="auto"/>
          </w:divBdr>
        </w:div>
        <w:div w:id="700401465">
          <w:marLeft w:val="0"/>
          <w:marRight w:val="0"/>
          <w:marTop w:val="0"/>
          <w:marBottom w:val="0"/>
          <w:divBdr>
            <w:top w:val="none" w:sz="0" w:space="0" w:color="auto"/>
            <w:left w:val="none" w:sz="0" w:space="0" w:color="auto"/>
            <w:bottom w:val="none" w:sz="0" w:space="0" w:color="auto"/>
            <w:right w:val="none" w:sz="0" w:space="0" w:color="auto"/>
          </w:divBdr>
        </w:div>
        <w:div w:id="1855918775">
          <w:marLeft w:val="0"/>
          <w:marRight w:val="0"/>
          <w:marTop w:val="0"/>
          <w:marBottom w:val="0"/>
          <w:divBdr>
            <w:top w:val="none" w:sz="0" w:space="0" w:color="auto"/>
            <w:left w:val="none" w:sz="0" w:space="0" w:color="auto"/>
            <w:bottom w:val="none" w:sz="0" w:space="0" w:color="auto"/>
            <w:right w:val="none" w:sz="0" w:space="0" w:color="auto"/>
          </w:divBdr>
        </w:div>
        <w:div w:id="321203929">
          <w:marLeft w:val="0"/>
          <w:marRight w:val="0"/>
          <w:marTop w:val="0"/>
          <w:marBottom w:val="0"/>
          <w:divBdr>
            <w:top w:val="none" w:sz="0" w:space="0" w:color="auto"/>
            <w:left w:val="none" w:sz="0" w:space="0" w:color="auto"/>
            <w:bottom w:val="none" w:sz="0" w:space="0" w:color="auto"/>
            <w:right w:val="none" w:sz="0" w:space="0" w:color="auto"/>
          </w:divBdr>
        </w:div>
        <w:div w:id="1618489268">
          <w:marLeft w:val="0"/>
          <w:marRight w:val="0"/>
          <w:marTop w:val="0"/>
          <w:marBottom w:val="0"/>
          <w:divBdr>
            <w:top w:val="none" w:sz="0" w:space="0" w:color="auto"/>
            <w:left w:val="none" w:sz="0" w:space="0" w:color="auto"/>
            <w:bottom w:val="none" w:sz="0" w:space="0" w:color="auto"/>
            <w:right w:val="none" w:sz="0" w:space="0" w:color="auto"/>
          </w:divBdr>
        </w:div>
        <w:div w:id="885947274">
          <w:marLeft w:val="0"/>
          <w:marRight w:val="0"/>
          <w:marTop w:val="0"/>
          <w:marBottom w:val="0"/>
          <w:divBdr>
            <w:top w:val="none" w:sz="0" w:space="0" w:color="auto"/>
            <w:left w:val="none" w:sz="0" w:space="0" w:color="auto"/>
            <w:bottom w:val="none" w:sz="0" w:space="0" w:color="auto"/>
            <w:right w:val="none" w:sz="0" w:space="0" w:color="auto"/>
          </w:divBdr>
        </w:div>
        <w:div w:id="2112045098">
          <w:marLeft w:val="0"/>
          <w:marRight w:val="0"/>
          <w:marTop w:val="0"/>
          <w:marBottom w:val="0"/>
          <w:divBdr>
            <w:top w:val="none" w:sz="0" w:space="0" w:color="auto"/>
            <w:left w:val="none" w:sz="0" w:space="0" w:color="auto"/>
            <w:bottom w:val="none" w:sz="0" w:space="0" w:color="auto"/>
            <w:right w:val="none" w:sz="0" w:space="0" w:color="auto"/>
          </w:divBdr>
        </w:div>
        <w:div w:id="904147541">
          <w:marLeft w:val="0"/>
          <w:marRight w:val="0"/>
          <w:marTop w:val="0"/>
          <w:marBottom w:val="0"/>
          <w:divBdr>
            <w:top w:val="none" w:sz="0" w:space="0" w:color="auto"/>
            <w:left w:val="none" w:sz="0" w:space="0" w:color="auto"/>
            <w:bottom w:val="none" w:sz="0" w:space="0" w:color="auto"/>
            <w:right w:val="none" w:sz="0" w:space="0" w:color="auto"/>
          </w:divBdr>
        </w:div>
        <w:div w:id="2123497994">
          <w:marLeft w:val="0"/>
          <w:marRight w:val="0"/>
          <w:marTop w:val="0"/>
          <w:marBottom w:val="0"/>
          <w:divBdr>
            <w:top w:val="none" w:sz="0" w:space="0" w:color="auto"/>
            <w:left w:val="none" w:sz="0" w:space="0" w:color="auto"/>
            <w:bottom w:val="none" w:sz="0" w:space="0" w:color="auto"/>
            <w:right w:val="none" w:sz="0" w:space="0" w:color="auto"/>
          </w:divBdr>
        </w:div>
      </w:divsChild>
    </w:div>
    <w:div w:id="1717005870">
      <w:bodyDiv w:val="1"/>
      <w:marLeft w:val="0"/>
      <w:marRight w:val="0"/>
      <w:marTop w:val="0"/>
      <w:marBottom w:val="0"/>
      <w:divBdr>
        <w:top w:val="none" w:sz="0" w:space="0" w:color="auto"/>
        <w:left w:val="none" w:sz="0" w:space="0" w:color="auto"/>
        <w:bottom w:val="none" w:sz="0" w:space="0" w:color="auto"/>
        <w:right w:val="none" w:sz="0" w:space="0" w:color="auto"/>
      </w:divBdr>
      <w:divsChild>
        <w:div w:id="73820946">
          <w:marLeft w:val="0"/>
          <w:marRight w:val="0"/>
          <w:marTop w:val="0"/>
          <w:marBottom w:val="0"/>
          <w:divBdr>
            <w:top w:val="none" w:sz="0" w:space="0" w:color="auto"/>
            <w:left w:val="none" w:sz="0" w:space="0" w:color="auto"/>
            <w:bottom w:val="none" w:sz="0" w:space="0" w:color="auto"/>
            <w:right w:val="none" w:sz="0" w:space="0" w:color="auto"/>
          </w:divBdr>
          <w:divsChild>
            <w:div w:id="509949225">
              <w:marLeft w:val="0"/>
              <w:marRight w:val="0"/>
              <w:marTop w:val="0"/>
              <w:marBottom w:val="0"/>
              <w:divBdr>
                <w:top w:val="none" w:sz="0" w:space="0" w:color="auto"/>
                <w:left w:val="none" w:sz="0" w:space="0" w:color="auto"/>
                <w:bottom w:val="none" w:sz="0" w:space="0" w:color="auto"/>
                <w:right w:val="none" w:sz="0" w:space="0" w:color="auto"/>
              </w:divBdr>
              <w:divsChild>
                <w:div w:id="129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605">
          <w:marLeft w:val="0"/>
          <w:marRight w:val="0"/>
          <w:marTop w:val="0"/>
          <w:marBottom w:val="0"/>
          <w:divBdr>
            <w:top w:val="none" w:sz="0" w:space="0" w:color="auto"/>
            <w:left w:val="none" w:sz="0" w:space="0" w:color="auto"/>
            <w:bottom w:val="none" w:sz="0" w:space="0" w:color="auto"/>
            <w:right w:val="none" w:sz="0" w:space="0" w:color="auto"/>
          </w:divBdr>
        </w:div>
        <w:div w:id="454761775">
          <w:marLeft w:val="0"/>
          <w:marRight w:val="0"/>
          <w:marTop w:val="0"/>
          <w:marBottom w:val="0"/>
          <w:divBdr>
            <w:top w:val="none" w:sz="0" w:space="0" w:color="auto"/>
            <w:left w:val="none" w:sz="0" w:space="0" w:color="auto"/>
            <w:bottom w:val="none" w:sz="0" w:space="0" w:color="auto"/>
            <w:right w:val="none" w:sz="0" w:space="0" w:color="auto"/>
          </w:divBdr>
        </w:div>
        <w:div w:id="527764448">
          <w:marLeft w:val="0"/>
          <w:marRight w:val="0"/>
          <w:marTop w:val="0"/>
          <w:marBottom w:val="0"/>
          <w:divBdr>
            <w:top w:val="none" w:sz="0" w:space="0" w:color="auto"/>
            <w:left w:val="none" w:sz="0" w:space="0" w:color="auto"/>
            <w:bottom w:val="none" w:sz="0" w:space="0" w:color="auto"/>
            <w:right w:val="none" w:sz="0" w:space="0" w:color="auto"/>
          </w:divBdr>
        </w:div>
        <w:div w:id="584384681">
          <w:marLeft w:val="0"/>
          <w:marRight w:val="0"/>
          <w:marTop w:val="0"/>
          <w:marBottom w:val="0"/>
          <w:divBdr>
            <w:top w:val="none" w:sz="0" w:space="0" w:color="auto"/>
            <w:left w:val="none" w:sz="0" w:space="0" w:color="auto"/>
            <w:bottom w:val="none" w:sz="0" w:space="0" w:color="auto"/>
            <w:right w:val="none" w:sz="0" w:space="0" w:color="auto"/>
          </w:divBdr>
        </w:div>
        <w:div w:id="1838420071">
          <w:marLeft w:val="0"/>
          <w:marRight w:val="0"/>
          <w:marTop w:val="0"/>
          <w:marBottom w:val="0"/>
          <w:divBdr>
            <w:top w:val="none" w:sz="0" w:space="0" w:color="auto"/>
            <w:left w:val="none" w:sz="0" w:space="0" w:color="auto"/>
            <w:bottom w:val="none" w:sz="0" w:space="0" w:color="auto"/>
            <w:right w:val="none" w:sz="0" w:space="0" w:color="auto"/>
          </w:divBdr>
        </w:div>
        <w:div w:id="1558273693">
          <w:marLeft w:val="0"/>
          <w:marRight w:val="0"/>
          <w:marTop w:val="0"/>
          <w:marBottom w:val="0"/>
          <w:divBdr>
            <w:top w:val="none" w:sz="0" w:space="0" w:color="auto"/>
            <w:left w:val="none" w:sz="0" w:space="0" w:color="auto"/>
            <w:bottom w:val="none" w:sz="0" w:space="0" w:color="auto"/>
            <w:right w:val="none" w:sz="0" w:space="0" w:color="auto"/>
          </w:divBdr>
        </w:div>
        <w:div w:id="1204176010">
          <w:marLeft w:val="0"/>
          <w:marRight w:val="0"/>
          <w:marTop w:val="0"/>
          <w:marBottom w:val="0"/>
          <w:divBdr>
            <w:top w:val="none" w:sz="0" w:space="0" w:color="auto"/>
            <w:left w:val="none" w:sz="0" w:space="0" w:color="auto"/>
            <w:bottom w:val="none" w:sz="0" w:space="0" w:color="auto"/>
            <w:right w:val="none" w:sz="0" w:space="0" w:color="auto"/>
          </w:divBdr>
        </w:div>
        <w:div w:id="2047290450">
          <w:marLeft w:val="0"/>
          <w:marRight w:val="0"/>
          <w:marTop w:val="0"/>
          <w:marBottom w:val="0"/>
          <w:divBdr>
            <w:top w:val="none" w:sz="0" w:space="0" w:color="auto"/>
            <w:left w:val="none" w:sz="0" w:space="0" w:color="auto"/>
            <w:bottom w:val="none" w:sz="0" w:space="0" w:color="auto"/>
            <w:right w:val="none" w:sz="0" w:space="0" w:color="auto"/>
          </w:divBdr>
        </w:div>
        <w:div w:id="1743601565">
          <w:marLeft w:val="0"/>
          <w:marRight w:val="0"/>
          <w:marTop w:val="0"/>
          <w:marBottom w:val="0"/>
          <w:divBdr>
            <w:top w:val="none" w:sz="0" w:space="0" w:color="auto"/>
            <w:left w:val="none" w:sz="0" w:space="0" w:color="auto"/>
            <w:bottom w:val="none" w:sz="0" w:space="0" w:color="auto"/>
            <w:right w:val="none" w:sz="0" w:space="0" w:color="auto"/>
          </w:divBdr>
        </w:div>
        <w:div w:id="247429846">
          <w:marLeft w:val="0"/>
          <w:marRight w:val="0"/>
          <w:marTop w:val="0"/>
          <w:marBottom w:val="0"/>
          <w:divBdr>
            <w:top w:val="none" w:sz="0" w:space="0" w:color="auto"/>
            <w:left w:val="none" w:sz="0" w:space="0" w:color="auto"/>
            <w:bottom w:val="none" w:sz="0" w:space="0" w:color="auto"/>
            <w:right w:val="none" w:sz="0" w:space="0" w:color="auto"/>
          </w:divBdr>
        </w:div>
        <w:div w:id="24067458">
          <w:marLeft w:val="0"/>
          <w:marRight w:val="0"/>
          <w:marTop w:val="0"/>
          <w:marBottom w:val="0"/>
          <w:divBdr>
            <w:top w:val="none" w:sz="0" w:space="0" w:color="auto"/>
            <w:left w:val="none" w:sz="0" w:space="0" w:color="auto"/>
            <w:bottom w:val="none" w:sz="0" w:space="0" w:color="auto"/>
            <w:right w:val="none" w:sz="0" w:space="0" w:color="auto"/>
          </w:divBdr>
        </w:div>
        <w:div w:id="906954965">
          <w:marLeft w:val="0"/>
          <w:marRight w:val="0"/>
          <w:marTop w:val="0"/>
          <w:marBottom w:val="0"/>
          <w:divBdr>
            <w:top w:val="none" w:sz="0" w:space="0" w:color="auto"/>
            <w:left w:val="none" w:sz="0" w:space="0" w:color="auto"/>
            <w:bottom w:val="none" w:sz="0" w:space="0" w:color="auto"/>
            <w:right w:val="none" w:sz="0" w:space="0" w:color="auto"/>
          </w:divBdr>
        </w:div>
        <w:div w:id="1786265636">
          <w:marLeft w:val="0"/>
          <w:marRight w:val="0"/>
          <w:marTop w:val="0"/>
          <w:marBottom w:val="0"/>
          <w:divBdr>
            <w:top w:val="none" w:sz="0" w:space="0" w:color="auto"/>
            <w:left w:val="none" w:sz="0" w:space="0" w:color="auto"/>
            <w:bottom w:val="none" w:sz="0" w:space="0" w:color="auto"/>
            <w:right w:val="none" w:sz="0" w:space="0" w:color="auto"/>
          </w:divBdr>
        </w:div>
        <w:div w:id="911890394">
          <w:marLeft w:val="0"/>
          <w:marRight w:val="0"/>
          <w:marTop w:val="0"/>
          <w:marBottom w:val="0"/>
          <w:divBdr>
            <w:top w:val="none" w:sz="0" w:space="0" w:color="auto"/>
            <w:left w:val="none" w:sz="0" w:space="0" w:color="auto"/>
            <w:bottom w:val="none" w:sz="0" w:space="0" w:color="auto"/>
            <w:right w:val="none" w:sz="0" w:space="0" w:color="auto"/>
          </w:divBdr>
        </w:div>
        <w:div w:id="1467165666">
          <w:marLeft w:val="0"/>
          <w:marRight w:val="0"/>
          <w:marTop w:val="0"/>
          <w:marBottom w:val="0"/>
          <w:divBdr>
            <w:top w:val="none" w:sz="0" w:space="0" w:color="auto"/>
            <w:left w:val="none" w:sz="0" w:space="0" w:color="auto"/>
            <w:bottom w:val="none" w:sz="0" w:space="0" w:color="auto"/>
            <w:right w:val="none" w:sz="0" w:space="0" w:color="auto"/>
          </w:divBdr>
        </w:div>
        <w:div w:id="435562213">
          <w:marLeft w:val="0"/>
          <w:marRight w:val="0"/>
          <w:marTop w:val="0"/>
          <w:marBottom w:val="0"/>
          <w:divBdr>
            <w:top w:val="none" w:sz="0" w:space="0" w:color="auto"/>
            <w:left w:val="none" w:sz="0" w:space="0" w:color="auto"/>
            <w:bottom w:val="none" w:sz="0" w:space="0" w:color="auto"/>
            <w:right w:val="none" w:sz="0" w:space="0" w:color="auto"/>
          </w:divBdr>
        </w:div>
        <w:div w:id="546526147">
          <w:marLeft w:val="0"/>
          <w:marRight w:val="0"/>
          <w:marTop w:val="0"/>
          <w:marBottom w:val="0"/>
          <w:divBdr>
            <w:top w:val="none" w:sz="0" w:space="0" w:color="auto"/>
            <w:left w:val="none" w:sz="0" w:space="0" w:color="auto"/>
            <w:bottom w:val="none" w:sz="0" w:space="0" w:color="auto"/>
            <w:right w:val="none" w:sz="0" w:space="0" w:color="auto"/>
          </w:divBdr>
        </w:div>
        <w:div w:id="2125617100">
          <w:marLeft w:val="0"/>
          <w:marRight w:val="0"/>
          <w:marTop w:val="0"/>
          <w:marBottom w:val="0"/>
          <w:divBdr>
            <w:top w:val="none" w:sz="0" w:space="0" w:color="auto"/>
            <w:left w:val="none" w:sz="0" w:space="0" w:color="auto"/>
            <w:bottom w:val="none" w:sz="0" w:space="0" w:color="auto"/>
            <w:right w:val="none" w:sz="0" w:space="0" w:color="auto"/>
          </w:divBdr>
        </w:div>
        <w:div w:id="1635597713">
          <w:marLeft w:val="0"/>
          <w:marRight w:val="0"/>
          <w:marTop w:val="0"/>
          <w:marBottom w:val="0"/>
          <w:divBdr>
            <w:top w:val="none" w:sz="0" w:space="0" w:color="auto"/>
            <w:left w:val="none" w:sz="0" w:space="0" w:color="auto"/>
            <w:bottom w:val="none" w:sz="0" w:space="0" w:color="auto"/>
            <w:right w:val="none" w:sz="0" w:space="0" w:color="auto"/>
          </w:divBdr>
        </w:div>
        <w:div w:id="213464134">
          <w:marLeft w:val="0"/>
          <w:marRight w:val="0"/>
          <w:marTop w:val="0"/>
          <w:marBottom w:val="0"/>
          <w:divBdr>
            <w:top w:val="none" w:sz="0" w:space="0" w:color="auto"/>
            <w:left w:val="none" w:sz="0" w:space="0" w:color="auto"/>
            <w:bottom w:val="none" w:sz="0" w:space="0" w:color="auto"/>
            <w:right w:val="none" w:sz="0" w:space="0" w:color="auto"/>
          </w:divBdr>
        </w:div>
        <w:div w:id="2050377840">
          <w:marLeft w:val="0"/>
          <w:marRight w:val="0"/>
          <w:marTop w:val="0"/>
          <w:marBottom w:val="0"/>
          <w:divBdr>
            <w:top w:val="none" w:sz="0" w:space="0" w:color="auto"/>
            <w:left w:val="none" w:sz="0" w:space="0" w:color="auto"/>
            <w:bottom w:val="none" w:sz="0" w:space="0" w:color="auto"/>
            <w:right w:val="none" w:sz="0" w:space="0" w:color="auto"/>
          </w:divBdr>
        </w:div>
        <w:div w:id="111441541">
          <w:marLeft w:val="0"/>
          <w:marRight w:val="0"/>
          <w:marTop w:val="0"/>
          <w:marBottom w:val="0"/>
          <w:divBdr>
            <w:top w:val="none" w:sz="0" w:space="0" w:color="auto"/>
            <w:left w:val="none" w:sz="0" w:space="0" w:color="auto"/>
            <w:bottom w:val="none" w:sz="0" w:space="0" w:color="auto"/>
            <w:right w:val="none" w:sz="0" w:space="0" w:color="auto"/>
          </w:divBdr>
        </w:div>
        <w:div w:id="147794005">
          <w:marLeft w:val="0"/>
          <w:marRight w:val="0"/>
          <w:marTop w:val="0"/>
          <w:marBottom w:val="0"/>
          <w:divBdr>
            <w:top w:val="none" w:sz="0" w:space="0" w:color="auto"/>
            <w:left w:val="none" w:sz="0" w:space="0" w:color="auto"/>
            <w:bottom w:val="none" w:sz="0" w:space="0" w:color="auto"/>
            <w:right w:val="none" w:sz="0" w:space="0" w:color="auto"/>
          </w:divBdr>
        </w:div>
        <w:div w:id="1399548573">
          <w:marLeft w:val="0"/>
          <w:marRight w:val="0"/>
          <w:marTop w:val="0"/>
          <w:marBottom w:val="0"/>
          <w:divBdr>
            <w:top w:val="none" w:sz="0" w:space="0" w:color="auto"/>
            <w:left w:val="none" w:sz="0" w:space="0" w:color="auto"/>
            <w:bottom w:val="none" w:sz="0" w:space="0" w:color="auto"/>
            <w:right w:val="none" w:sz="0" w:space="0" w:color="auto"/>
          </w:divBdr>
        </w:div>
        <w:div w:id="878933696">
          <w:marLeft w:val="0"/>
          <w:marRight w:val="0"/>
          <w:marTop w:val="0"/>
          <w:marBottom w:val="0"/>
          <w:divBdr>
            <w:top w:val="none" w:sz="0" w:space="0" w:color="auto"/>
            <w:left w:val="none" w:sz="0" w:space="0" w:color="auto"/>
            <w:bottom w:val="none" w:sz="0" w:space="0" w:color="auto"/>
            <w:right w:val="none" w:sz="0" w:space="0" w:color="auto"/>
          </w:divBdr>
        </w:div>
        <w:div w:id="1144741137">
          <w:marLeft w:val="0"/>
          <w:marRight w:val="0"/>
          <w:marTop w:val="0"/>
          <w:marBottom w:val="0"/>
          <w:divBdr>
            <w:top w:val="none" w:sz="0" w:space="0" w:color="auto"/>
            <w:left w:val="none" w:sz="0" w:space="0" w:color="auto"/>
            <w:bottom w:val="none" w:sz="0" w:space="0" w:color="auto"/>
            <w:right w:val="none" w:sz="0" w:space="0" w:color="auto"/>
          </w:divBdr>
        </w:div>
        <w:div w:id="2139369448">
          <w:marLeft w:val="0"/>
          <w:marRight w:val="0"/>
          <w:marTop w:val="0"/>
          <w:marBottom w:val="0"/>
          <w:divBdr>
            <w:top w:val="none" w:sz="0" w:space="0" w:color="auto"/>
            <w:left w:val="none" w:sz="0" w:space="0" w:color="auto"/>
            <w:bottom w:val="none" w:sz="0" w:space="0" w:color="auto"/>
            <w:right w:val="none" w:sz="0" w:space="0" w:color="auto"/>
          </w:divBdr>
        </w:div>
        <w:div w:id="2115633965">
          <w:marLeft w:val="0"/>
          <w:marRight w:val="0"/>
          <w:marTop w:val="0"/>
          <w:marBottom w:val="0"/>
          <w:divBdr>
            <w:top w:val="none" w:sz="0" w:space="0" w:color="auto"/>
            <w:left w:val="none" w:sz="0" w:space="0" w:color="auto"/>
            <w:bottom w:val="none" w:sz="0" w:space="0" w:color="auto"/>
            <w:right w:val="none" w:sz="0" w:space="0" w:color="auto"/>
          </w:divBdr>
        </w:div>
        <w:div w:id="1376656024">
          <w:marLeft w:val="0"/>
          <w:marRight w:val="0"/>
          <w:marTop w:val="0"/>
          <w:marBottom w:val="0"/>
          <w:divBdr>
            <w:top w:val="none" w:sz="0" w:space="0" w:color="auto"/>
            <w:left w:val="none" w:sz="0" w:space="0" w:color="auto"/>
            <w:bottom w:val="none" w:sz="0" w:space="0" w:color="auto"/>
            <w:right w:val="none" w:sz="0" w:space="0" w:color="auto"/>
          </w:divBdr>
        </w:div>
        <w:div w:id="1004628488">
          <w:marLeft w:val="0"/>
          <w:marRight w:val="0"/>
          <w:marTop w:val="0"/>
          <w:marBottom w:val="0"/>
          <w:divBdr>
            <w:top w:val="none" w:sz="0" w:space="0" w:color="auto"/>
            <w:left w:val="none" w:sz="0" w:space="0" w:color="auto"/>
            <w:bottom w:val="none" w:sz="0" w:space="0" w:color="auto"/>
            <w:right w:val="none" w:sz="0" w:space="0" w:color="auto"/>
          </w:divBdr>
        </w:div>
        <w:div w:id="1851137095">
          <w:marLeft w:val="0"/>
          <w:marRight w:val="0"/>
          <w:marTop w:val="0"/>
          <w:marBottom w:val="0"/>
          <w:divBdr>
            <w:top w:val="none" w:sz="0" w:space="0" w:color="auto"/>
            <w:left w:val="none" w:sz="0" w:space="0" w:color="auto"/>
            <w:bottom w:val="none" w:sz="0" w:space="0" w:color="auto"/>
            <w:right w:val="none" w:sz="0" w:space="0" w:color="auto"/>
          </w:divBdr>
        </w:div>
        <w:div w:id="1389260864">
          <w:marLeft w:val="0"/>
          <w:marRight w:val="0"/>
          <w:marTop w:val="0"/>
          <w:marBottom w:val="0"/>
          <w:divBdr>
            <w:top w:val="none" w:sz="0" w:space="0" w:color="auto"/>
            <w:left w:val="none" w:sz="0" w:space="0" w:color="auto"/>
            <w:bottom w:val="none" w:sz="0" w:space="0" w:color="auto"/>
            <w:right w:val="none" w:sz="0" w:space="0" w:color="auto"/>
          </w:divBdr>
        </w:div>
        <w:div w:id="2062360868">
          <w:marLeft w:val="0"/>
          <w:marRight w:val="0"/>
          <w:marTop w:val="0"/>
          <w:marBottom w:val="0"/>
          <w:divBdr>
            <w:top w:val="none" w:sz="0" w:space="0" w:color="auto"/>
            <w:left w:val="none" w:sz="0" w:space="0" w:color="auto"/>
            <w:bottom w:val="none" w:sz="0" w:space="0" w:color="auto"/>
            <w:right w:val="none" w:sz="0" w:space="0" w:color="auto"/>
          </w:divBdr>
        </w:div>
        <w:div w:id="1957364297">
          <w:marLeft w:val="0"/>
          <w:marRight w:val="0"/>
          <w:marTop w:val="0"/>
          <w:marBottom w:val="0"/>
          <w:divBdr>
            <w:top w:val="none" w:sz="0" w:space="0" w:color="auto"/>
            <w:left w:val="none" w:sz="0" w:space="0" w:color="auto"/>
            <w:bottom w:val="none" w:sz="0" w:space="0" w:color="auto"/>
            <w:right w:val="none" w:sz="0" w:space="0" w:color="auto"/>
          </w:divBdr>
        </w:div>
        <w:div w:id="870459623">
          <w:marLeft w:val="0"/>
          <w:marRight w:val="0"/>
          <w:marTop w:val="0"/>
          <w:marBottom w:val="0"/>
          <w:divBdr>
            <w:top w:val="none" w:sz="0" w:space="0" w:color="auto"/>
            <w:left w:val="none" w:sz="0" w:space="0" w:color="auto"/>
            <w:bottom w:val="none" w:sz="0" w:space="0" w:color="auto"/>
            <w:right w:val="none" w:sz="0" w:space="0" w:color="auto"/>
          </w:divBdr>
        </w:div>
        <w:div w:id="823741415">
          <w:marLeft w:val="0"/>
          <w:marRight w:val="0"/>
          <w:marTop w:val="0"/>
          <w:marBottom w:val="0"/>
          <w:divBdr>
            <w:top w:val="none" w:sz="0" w:space="0" w:color="auto"/>
            <w:left w:val="none" w:sz="0" w:space="0" w:color="auto"/>
            <w:bottom w:val="none" w:sz="0" w:space="0" w:color="auto"/>
            <w:right w:val="none" w:sz="0" w:space="0" w:color="auto"/>
          </w:divBdr>
        </w:div>
        <w:div w:id="220797478">
          <w:marLeft w:val="0"/>
          <w:marRight w:val="0"/>
          <w:marTop w:val="0"/>
          <w:marBottom w:val="0"/>
          <w:divBdr>
            <w:top w:val="none" w:sz="0" w:space="0" w:color="auto"/>
            <w:left w:val="none" w:sz="0" w:space="0" w:color="auto"/>
            <w:bottom w:val="none" w:sz="0" w:space="0" w:color="auto"/>
            <w:right w:val="none" w:sz="0" w:space="0" w:color="auto"/>
          </w:divBdr>
        </w:div>
        <w:div w:id="552233169">
          <w:marLeft w:val="0"/>
          <w:marRight w:val="0"/>
          <w:marTop w:val="0"/>
          <w:marBottom w:val="0"/>
          <w:divBdr>
            <w:top w:val="none" w:sz="0" w:space="0" w:color="auto"/>
            <w:left w:val="none" w:sz="0" w:space="0" w:color="auto"/>
            <w:bottom w:val="none" w:sz="0" w:space="0" w:color="auto"/>
            <w:right w:val="none" w:sz="0" w:space="0" w:color="auto"/>
          </w:divBdr>
        </w:div>
        <w:div w:id="1177184734">
          <w:marLeft w:val="0"/>
          <w:marRight w:val="0"/>
          <w:marTop w:val="0"/>
          <w:marBottom w:val="0"/>
          <w:divBdr>
            <w:top w:val="none" w:sz="0" w:space="0" w:color="auto"/>
            <w:left w:val="none" w:sz="0" w:space="0" w:color="auto"/>
            <w:bottom w:val="none" w:sz="0" w:space="0" w:color="auto"/>
            <w:right w:val="none" w:sz="0" w:space="0" w:color="auto"/>
          </w:divBdr>
        </w:div>
        <w:div w:id="328869445">
          <w:marLeft w:val="0"/>
          <w:marRight w:val="0"/>
          <w:marTop w:val="0"/>
          <w:marBottom w:val="0"/>
          <w:divBdr>
            <w:top w:val="none" w:sz="0" w:space="0" w:color="auto"/>
            <w:left w:val="none" w:sz="0" w:space="0" w:color="auto"/>
            <w:bottom w:val="none" w:sz="0" w:space="0" w:color="auto"/>
            <w:right w:val="none" w:sz="0" w:space="0" w:color="auto"/>
          </w:divBdr>
        </w:div>
        <w:div w:id="1129472290">
          <w:marLeft w:val="0"/>
          <w:marRight w:val="0"/>
          <w:marTop w:val="0"/>
          <w:marBottom w:val="0"/>
          <w:divBdr>
            <w:top w:val="none" w:sz="0" w:space="0" w:color="auto"/>
            <w:left w:val="none" w:sz="0" w:space="0" w:color="auto"/>
            <w:bottom w:val="none" w:sz="0" w:space="0" w:color="auto"/>
            <w:right w:val="none" w:sz="0" w:space="0" w:color="auto"/>
          </w:divBdr>
        </w:div>
        <w:div w:id="2042633559">
          <w:marLeft w:val="0"/>
          <w:marRight w:val="0"/>
          <w:marTop w:val="0"/>
          <w:marBottom w:val="0"/>
          <w:divBdr>
            <w:top w:val="none" w:sz="0" w:space="0" w:color="auto"/>
            <w:left w:val="none" w:sz="0" w:space="0" w:color="auto"/>
            <w:bottom w:val="none" w:sz="0" w:space="0" w:color="auto"/>
            <w:right w:val="none" w:sz="0" w:space="0" w:color="auto"/>
          </w:divBdr>
        </w:div>
        <w:div w:id="420034027">
          <w:marLeft w:val="0"/>
          <w:marRight w:val="0"/>
          <w:marTop w:val="0"/>
          <w:marBottom w:val="0"/>
          <w:divBdr>
            <w:top w:val="none" w:sz="0" w:space="0" w:color="auto"/>
            <w:left w:val="none" w:sz="0" w:space="0" w:color="auto"/>
            <w:bottom w:val="none" w:sz="0" w:space="0" w:color="auto"/>
            <w:right w:val="none" w:sz="0" w:space="0" w:color="auto"/>
          </w:divBdr>
        </w:div>
        <w:div w:id="413161797">
          <w:marLeft w:val="0"/>
          <w:marRight w:val="0"/>
          <w:marTop w:val="0"/>
          <w:marBottom w:val="0"/>
          <w:divBdr>
            <w:top w:val="none" w:sz="0" w:space="0" w:color="auto"/>
            <w:left w:val="none" w:sz="0" w:space="0" w:color="auto"/>
            <w:bottom w:val="none" w:sz="0" w:space="0" w:color="auto"/>
            <w:right w:val="none" w:sz="0" w:space="0" w:color="auto"/>
          </w:divBdr>
        </w:div>
        <w:div w:id="1059935707">
          <w:marLeft w:val="0"/>
          <w:marRight w:val="0"/>
          <w:marTop w:val="0"/>
          <w:marBottom w:val="0"/>
          <w:divBdr>
            <w:top w:val="none" w:sz="0" w:space="0" w:color="auto"/>
            <w:left w:val="none" w:sz="0" w:space="0" w:color="auto"/>
            <w:bottom w:val="none" w:sz="0" w:space="0" w:color="auto"/>
            <w:right w:val="none" w:sz="0" w:space="0" w:color="auto"/>
          </w:divBdr>
        </w:div>
        <w:div w:id="1247963375">
          <w:marLeft w:val="0"/>
          <w:marRight w:val="0"/>
          <w:marTop w:val="0"/>
          <w:marBottom w:val="0"/>
          <w:divBdr>
            <w:top w:val="none" w:sz="0" w:space="0" w:color="auto"/>
            <w:left w:val="none" w:sz="0" w:space="0" w:color="auto"/>
            <w:bottom w:val="none" w:sz="0" w:space="0" w:color="auto"/>
            <w:right w:val="none" w:sz="0" w:space="0" w:color="auto"/>
          </w:divBdr>
        </w:div>
        <w:div w:id="756294310">
          <w:marLeft w:val="0"/>
          <w:marRight w:val="0"/>
          <w:marTop w:val="0"/>
          <w:marBottom w:val="0"/>
          <w:divBdr>
            <w:top w:val="none" w:sz="0" w:space="0" w:color="auto"/>
            <w:left w:val="none" w:sz="0" w:space="0" w:color="auto"/>
            <w:bottom w:val="none" w:sz="0" w:space="0" w:color="auto"/>
            <w:right w:val="none" w:sz="0" w:space="0" w:color="auto"/>
          </w:divBdr>
        </w:div>
        <w:div w:id="1248729445">
          <w:marLeft w:val="0"/>
          <w:marRight w:val="0"/>
          <w:marTop w:val="0"/>
          <w:marBottom w:val="0"/>
          <w:divBdr>
            <w:top w:val="none" w:sz="0" w:space="0" w:color="auto"/>
            <w:left w:val="none" w:sz="0" w:space="0" w:color="auto"/>
            <w:bottom w:val="none" w:sz="0" w:space="0" w:color="auto"/>
            <w:right w:val="none" w:sz="0" w:space="0" w:color="auto"/>
          </w:divBdr>
        </w:div>
        <w:div w:id="1075937236">
          <w:marLeft w:val="0"/>
          <w:marRight w:val="0"/>
          <w:marTop w:val="0"/>
          <w:marBottom w:val="0"/>
          <w:divBdr>
            <w:top w:val="none" w:sz="0" w:space="0" w:color="auto"/>
            <w:left w:val="none" w:sz="0" w:space="0" w:color="auto"/>
            <w:bottom w:val="none" w:sz="0" w:space="0" w:color="auto"/>
            <w:right w:val="none" w:sz="0" w:space="0" w:color="auto"/>
          </w:divBdr>
        </w:div>
        <w:div w:id="177240085">
          <w:marLeft w:val="0"/>
          <w:marRight w:val="0"/>
          <w:marTop w:val="0"/>
          <w:marBottom w:val="0"/>
          <w:divBdr>
            <w:top w:val="none" w:sz="0" w:space="0" w:color="auto"/>
            <w:left w:val="none" w:sz="0" w:space="0" w:color="auto"/>
            <w:bottom w:val="none" w:sz="0" w:space="0" w:color="auto"/>
            <w:right w:val="none" w:sz="0" w:space="0" w:color="auto"/>
          </w:divBdr>
        </w:div>
        <w:div w:id="2090154930">
          <w:marLeft w:val="0"/>
          <w:marRight w:val="0"/>
          <w:marTop w:val="0"/>
          <w:marBottom w:val="0"/>
          <w:divBdr>
            <w:top w:val="none" w:sz="0" w:space="0" w:color="auto"/>
            <w:left w:val="none" w:sz="0" w:space="0" w:color="auto"/>
            <w:bottom w:val="none" w:sz="0" w:space="0" w:color="auto"/>
            <w:right w:val="none" w:sz="0" w:space="0" w:color="auto"/>
          </w:divBdr>
        </w:div>
        <w:div w:id="1215460931">
          <w:marLeft w:val="0"/>
          <w:marRight w:val="0"/>
          <w:marTop w:val="0"/>
          <w:marBottom w:val="0"/>
          <w:divBdr>
            <w:top w:val="none" w:sz="0" w:space="0" w:color="auto"/>
            <w:left w:val="none" w:sz="0" w:space="0" w:color="auto"/>
            <w:bottom w:val="none" w:sz="0" w:space="0" w:color="auto"/>
            <w:right w:val="none" w:sz="0" w:space="0" w:color="auto"/>
          </w:divBdr>
        </w:div>
        <w:div w:id="4372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3" Type="http://schemas.openxmlformats.org/officeDocument/2006/relationships/styles" Target="styles.xml"/><Relationship Id="rId7" Type="http://schemas.openxmlformats.org/officeDocument/2006/relationships/hyperlink" Target="http://www.icmr.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rrh.res.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E299-47E9-484B-9ED8-1DF12B3F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stores3</dc:creator>
  <cp:lastModifiedBy>User</cp:lastModifiedBy>
  <cp:revision>8</cp:revision>
  <cp:lastPrinted>2020-12-09T09:26:00Z</cp:lastPrinted>
  <dcterms:created xsi:type="dcterms:W3CDTF">2020-12-10T00:04:00Z</dcterms:created>
  <dcterms:modified xsi:type="dcterms:W3CDTF">2021-01-08T19:51:00Z</dcterms:modified>
</cp:coreProperties>
</file>