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151765</wp:posOffset>
            </wp:positionV>
            <wp:extent cx="3048000" cy="97663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_vcrc_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EF26B9" w:rsidRDefault="00EF26B9" w:rsidP="00876E92">
      <w:pPr>
        <w:pStyle w:val="NoSpacing"/>
        <w:jc w:val="center"/>
        <w:rPr>
          <w:b/>
          <w:bCs/>
        </w:rPr>
      </w:pPr>
    </w:p>
    <w:p w:rsidR="00960D2D" w:rsidRPr="00EA061D" w:rsidRDefault="00507ABE" w:rsidP="00876E92">
      <w:pPr>
        <w:pStyle w:val="NoSpacing"/>
        <w:jc w:val="center"/>
        <w:rPr>
          <w:b/>
          <w:bCs/>
        </w:rPr>
      </w:pPr>
      <w:r>
        <w:rPr>
          <w:b/>
          <w:bCs/>
        </w:rPr>
        <w:t>ICMR-</w:t>
      </w:r>
      <w:r w:rsidR="00960D2D" w:rsidRPr="00EA061D">
        <w:rPr>
          <w:b/>
          <w:bCs/>
        </w:rPr>
        <w:t>VECTOR CONTROL RESEARCH CENTRE</w:t>
      </w:r>
    </w:p>
    <w:p w:rsidR="00960D2D" w:rsidRPr="00EA061D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MEDICAL COMPLEX, INDIRA NAGAR</w:t>
      </w:r>
    </w:p>
    <w:p w:rsidR="00960D2D" w:rsidRPr="00EA061D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PUDUCHERRY-605 006</w:t>
      </w:r>
    </w:p>
    <w:p w:rsidR="00A135E6" w:rsidRDefault="00960D2D" w:rsidP="00876E92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>Phone No.0413-2272396, 2272397, Fax No.2272041</w:t>
      </w:r>
    </w:p>
    <w:p w:rsidR="00960D2D" w:rsidRDefault="00960D2D" w:rsidP="00A135E6">
      <w:pPr>
        <w:pStyle w:val="NoSpacing"/>
        <w:jc w:val="center"/>
        <w:rPr>
          <w:b/>
          <w:bCs/>
        </w:rPr>
      </w:pPr>
      <w:r w:rsidRPr="00EA061D">
        <w:rPr>
          <w:b/>
          <w:bCs/>
        </w:rPr>
        <w:t xml:space="preserve">Email: </w:t>
      </w:r>
      <w:hyperlink r:id="rId9" w:history="1">
        <w:r w:rsidRPr="00EA061D">
          <w:rPr>
            <w:rStyle w:val="Hyperlink"/>
            <w:rFonts w:ascii="Calibri" w:hAnsi="Calibri" w:cs="Tahoma"/>
            <w:b/>
            <w:bCs/>
          </w:rPr>
          <w:t>vcrc@vsnl.com</w:t>
        </w:r>
      </w:hyperlink>
      <w:r w:rsidR="00A135E6">
        <w:rPr>
          <w:b/>
          <w:bCs/>
        </w:rPr>
        <w:tab/>
      </w:r>
      <w:r w:rsidRPr="00EA061D">
        <w:rPr>
          <w:b/>
          <w:bCs/>
        </w:rPr>
        <w:t>Website: (</w:t>
      </w:r>
      <w:hyperlink r:id="rId10" w:history="1">
        <w:r w:rsidRPr="00EA061D">
          <w:rPr>
            <w:rStyle w:val="Hyperlink"/>
            <w:rFonts w:ascii="Calibri" w:hAnsi="Calibri" w:cs="Tahoma"/>
            <w:b/>
            <w:bCs/>
          </w:rPr>
          <w:t>www.vcrc.res.in</w:t>
        </w:r>
      </w:hyperlink>
      <w:r w:rsidRPr="00EA061D">
        <w:rPr>
          <w:b/>
          <w:bCs/>
        </w:rPr>
        <w:t>)</w:t>
      </w:r>
    </w:p>
    <w:p w:rsidR="0070381B" w:rsidRDefault="0070381B" w:rsidP="00A135E6">
      <w:pPr>
        <w:pStyle w:val="NoSpacing"/>
        <w:jc w:val="center"/>
        <w:rPr>
          <w:b/>
          <w:bCs/>
        </w:rPr>
      </w:pPr>
    </w:p>
    <w:p w:rsidR="00D70730" w:rsidRPr="00DE7AEF" w:rsidRDefault="00D70730" w:rsidP="00A135E6">
      <w:pPr>
        <w:pStyle w:val="NoSpacing"/>
        <w:jc w:val="center"/>
        <w:rPr>
          <w:b/>
          <w:bCs/>
          <w:sz w:val="4"/>
        </w:rPr>
      </w:pPr>
    </w:p>
    <w:p w:rsidR="00D70730" w:rsidRDefault="005176A3" w:rsidP="00507ABE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ADVERTISEMENT NO</w:t>
      </w:r>
      <w:r w:rsidR="00507ABE">
        <w:rPr>
          <w:b/>
          <w:bCs/>
          <w:sz w:val="24"/>
          <w:szCs w:val="24"/>
        </w:rPr>
        <w:t>.0</w:t>
      </w:r>
      <w:r w:rsidR="00B7532D">
        <w:rPr>
          <w:b/>
          <w:bCs/>
          <w:sz w:val="24"/>
          <w:szCs w:val="24"/>
        </w:rPr>
        <w:t>9</w:t>
      </w:r>
      <w:r w:rsidR="00D70730" w:rsidRPr="00507ABE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PROJECT</w:t>
      </w:r>
      <w:r w:rsidR="00507ABE" w:rsidRPr="00507ABE">
        <w:rPr>
          <w:b/>
          <w:bCs/>
          <w:sz w:val="24"/>
          <w:szCs w:val="24"/>
        </w:rPr>
        <w:t>/</w:t>
      </w:r>
      <w:r w:rsidR="00D70730" w:rsidRPr="00507ABE">
        <w:rPr>
          <w:b/>
          <w:bCs/>
          <w:sz w:val="24"/>
          <w:szCs w:val="24"/>
        </w:rPr>
        <w:t>201</w:t>
      </w:r>
      <w:r w:rsidR="00507ABE" w:rsidRPr="00507ABE">
        <w:rPr>
          <w:b/>
          <w:bCs/>
          <w:sz w:val="24"/>
          <w:szCs w:val="24"/>
        </w:rPr>
        <w:t>9</w:t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507ABE">
        <w:rPr>
          <w:bCs/>
          <w:sz w:val="24"/>
          <w:szCs w:val="24"/>
        </w:rPr>
        <w:tab/>
      </w:r>
      <w:r w:rsidR="00D70730" w:rsidRPr="00507ABE">
        <w:rPr>
          <w:b/>
          <w:bCs/>
          <w:sz w:val="24"/>
          <w:szCs w:val="24"/>
        </w:rPr>
        <w:t xml:space="preserve"> DATED </w:t>
      </w:r>
      <w:r w:rsidR="00A2028E">
        <w:rPr>
          <w:b/>
          <w:bCs/>
          <w:sz w:val="24"/>
          <w:szCs w:val="24"/>
        </w:rPr>
        <w:t>1</w:t>
      </w:r>
      <w:r w:rsidR="000D4D3D">
        <w:rPr>
          <w:b/>
          <w:bCs/>
          <w:sz w:val="24"/>
          <w:szCs w:val="24"/>
        </w:rPr>
        <w:t>6</w:t>
      </w:r>
      <w:r w:rsidR="00310C52">
        <w:rPr>
          <w:b/>
          <w:bCs/>
          <w:sz w:val="24"/>
          <w:szCs w:val="24"/>
        </w:rPr>
        <w:t>.0</w:t>
      </w:r>
      <w:r w:rsidR="00D810E2">
        <w:rPr>
          <w:b/>
          <w:bCs/>
          <w:sz w:val="24"/>
          <w:szCs w:val="24"/>
        </w:rPr>
        <w:t>5</w:t>
      </w:r>
      <w:r w:rsidR="00310C52">
        <w:rPr>
          <w:b/>
          <w:bCs/>
          <w:sz w:val="24"/>
          <w:szCs w:val="24"/>
        </w:rPr>
        <w:t>.2019</w:t>
      </w:r>
    </w:p>
    <w:p w:rsidR="0070381B" w:rsidRPr="00DE7AEF" w:rsidRDefault="0070381B" w:rsidP="00507ABE">
      <w:pPr>
        <w:pStyle w:val="NoSpacing"/>
        <w:rPr>
          <w:b/>
          <w:bCs/>
          <w:sz w:val="14"/>
          <w:szCs w:val="24"/>
        </w:rPr>
      </w:pPr>
    </w:p>
    <w:p w:rsidR="00863C56" w:rsidRPr="0070381B" w:rsidRDefault="00863C56" w:rsidP="00863C5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70381B">
        <w:rPr>
          <w:b/>
          <w:bCs/>
          <w:sz w:val="24"/>
          <w:szCs w:val="24"/>
          <w:u w:val="single"/>
        </w:rPr>
        <w:t>WALK-IN-WRITTEN TEST/INTERVIEW</w:t>
      </w:r>
    </w:p>
    <w:p w:rsidR="0070381B" w:rsidRPr="00DE7AEF" w:rsidRDefault="0070381B" w:rsidP="00863C56">
      <w:pPr>
        <w:pStyle w:val="NoSpacing"/>
        <w:jc w:val="center"/>
        <w:rPr>
          <w:b/>
          <w:bCs/>
          <w:sz w:val="20"/>
          <w:szCs w:val="24"/>
        </w:rPr>
      </w:pPr>
    </w:p>
    <w:p w:rsidR="006B2B83" w:rsidRDefault="00020E67" w:rsidP="00073821">
      <w:pPr>
        <w:spacing w:after="0"/>
        <w:jc w:val="both"/>
        <w:rPr>
          <w:rFonts w:cstheme="minorHAnsi"/>
        </w:rPr>
      </w:pPr>
      <w:r>
        <w:t>The following post</w:t>
      </w:r>
      <w:r w:rsidR="00E4325D">
        <w:t xml:space="preserve"> is t</w:t>
      </w:r>
      <w:r>
        <w:t xml:space="preserve">o be filled purely on temporary basis from </w:t>
      </w:r>
      <w:r w:rsidR="00AA5AAE">
        <w:t>willing eligible</w:t>
      </w:r>
      <w:r w:rsidR="00507ABE">
        <w:t xml:space="preserve"> candidates </w:t>
      </w:r>
      <w:r w:rsidR="007D773D">
        <w:t>i</w:t>
      </w:r>
      <w:r>
        <w:t>n</w:t>
      </w:r>
      <w:r w:rsidR="00507ABE">
        <w:t xml:space="preserve"> the ad</w:t>
      </w:r>
      <w:r w:rsidR="005A08F4">
        <w:t>-</w:t>
      </w:r>
      <w:r w:rsidR="00507ABE">
        <w:t>hoc research project entitled</w:t>
      </w:r>
      <w:r w:rsidR="00CB3AB4">
        <w:rPr>
          <w:rFonts w:cstheme="minorHAnsi"/>
          <w:b/>
        </w:rPr>
        <w:t>“</w:t>
      </w:r>
      <w:r w:rsidR="007D773D">
        <w:rPr>
          <w:rFonts w:cstheme="minorHAnsi"/>
          <w:b/>
        </w:rPr>
        <w:t xml:space="preserve">MOLECULAR ECOLOGY OF </w:t>
      </w:r>
      <w:r w:rsidR="004873D5">
        <w:rPr>
          <w:rFonts w:cstheme="minorHAnsi"/>
          <w:b/>
          <w:i/>
        </w:rPr>
        <w:t>Aedes aegypti</w:t>
      </w:r>
      <w:r w:rsidR="007D773D">
        <w:rPr>
          <w:rFonts w:cstheme="minorHAnsi"/>
          <w:b/>
        </w:rPr>
        <w:t>IN INDIA: ELUCIDATING GENETIC STRUCTURE, DISPER</w:t>
      </w:r>
      <w:r w:rsidR="002B20AE">
        <w:rPr>
          <w:rFonts w:cstheme="minorHAnsi"/>
          <w:b/>
        </w:rPr>
        <w:t xml:space="preserve">SAL POTENTIAL AND CONNECTIVITY AMONG POPULATIONS” </w:t>
      </w:r>
      <w:r w:rsidR="002B20AE">
        <w:rPr>
          <w:rFonts w:cstheme="minorHAnsi"/>
        </w:rPr>
        <w:t xml:space="preserve">in ICMR-VCRC Field Station, </w:t>
      </w:r>
      <w:r w:rsidR="00562D7B">
        <w:rPr>
          <w:rFonts w:cstheme="minorHAnsi"/>
        </w:rPr>
        <w:t xml:space="preserve">Chinna Chokkikulam, </w:t>
      </w:r>
      <w:r w:rsidR="002B20AE">
        <w:rPr>
          <w:rFonts w:cstheme="minorHAnsi"/>
        </w:rPr>
        <w:t>Ma</w:t>
      </w:r>
      <w:r w:rsidR="00562D7B">
        <w:rPr>
          <w:rFonts w:cstheme="minorHAnsi"/>
        </w:rPr>
        <w:t xml:space="preserve">durai </w:t>
      </w:r>
      <w:r w:rsidR="00CB3AB4" w:rsidRPr="00CB3AB4">
        <w:rPr>
          <w:rFonts w:cstheme="minorHAnsi"/>
        </w:rPr>
        <w:t xml:space="preserve">funded by </w:t>
      </w:r>
      <w:r w:rsidR="00562D7B">
        <w:rPr>
          <w:rFonts w:cstheme="minorHAnsi"/>
        </w:rPr>
        <w:t>SERB-DST</w:t>
      </w:r>
      <w:r w:rsidR="000E270C">
        <w:rPr>
          <w:rFonts w:cstheme="minorHAnsi"/>
        </w:rPr>
        <w:t>, Government of India</w:t>
      </w:r>
      <w:r w:rsidR="00562D7B">
        <w:rPr>
          <w:rFonts w:cstheme="minorHAnsi"/>
        </w:rPr>
        <w:t xml:space="preserve">. </w:t>
      </w:r>
    </w:p>
    <w:p w:rsidR="002B5CE5" w:rsidRPr="00DE7AEF" w:rsidRDefault="002B5CE5" w:rsidP="00073821">
      <w:pPr>
        <w:spacing w:after="0"/>
        <w:jc w:val="both"/>
        <w:rPr>
          <w:sz w:val="10"/>
        </w:rPr>
      </w:pPr>
    </w:p>
    <w:p w:rsidR="00320D42" w:rsidRDefault="00927242" w:rsidP="00A2028E">
      <w:pPr>
        <w:spacing w:after="0" w:line="240" w:lineRule="auto"/>
        <w:ind w:left="2160" w:hanging="2160"/>
        <w:jc w:val="both"/>
      </w:pPr>
      <w:r w:rsidRPr="002A5100">
        <w:rPr>
          <w:b/>
          <w:u w:val="single"/>
        </w:rPr>
        <w:t>Selection Procedure</w:t>
      </w:r>
      <w:r>
        <w:rPr>
          <w:b/>
          <w:u w:val="single"/>
        </w:rPr>
        <w:t>:</w:t>
      </w:r>
      <w:r>
        <w:rPr>
          <w:b/>
        </w:rPr>
        <w:tab/>
      </w:r>
      <w:r w:rsidRPr="00354103">
        <w:t>Walk</w:t>
      </w:r>
      <w:r>
        <w:t>-in-Interview and/or a Written Test</w:t>
      </w:r>
      <w:r w:rsidR="00A2028E">
        <w:t xml:space="preserve">, if the numbers of eligible candidates are more than 30, will be conducted after </w:t>
      </w:r>
      <w:r>
        <w:t xml:space="preserve">verification of the </w:t>
      </w:r>
      <w:r w:rsidR="00320D42">
        <w:t>original certificates.</w:t>
      </w:r>
    </w:p>
    <w:p w:rsidR="00320D42" w:rsidRDefault="00320D42" w:rsidP="00320D42">
      <w:pPr>
        <w:spacing w:after="0" w:line="240" w:lineRule="auto"/>
        <w:jc w:val="both"/>
      </w:pPr>
    </w:p>
    <w:tbl>
      <w:tblPr>
        <w:tblStyle w:val="TableGrid"/>
        <w:tblW w:w="9738" w:type="dxa"/>
        <w:tblLook w:val="04A0"/>
      </w:tblPr>
      <w:tblGrid>
        <w:gridCol w:w="2515"/>
        <w:gridCol w:w="7223"/>
      </w:tblGrid>
      <w:tr w:rsidR="00310770" w:rsidTr="00E6173E">
        <w:trPr>
          <w:trHeight w:val="235"/>
        </w:trPr>
        <w:tc>
          <w:tcPr>
            <w:tcW w:w="2515" w:type="dxa"/>
          </w:tcPr>
          <w:p w:rsidR="00310770" w:rsidRPr="00991E70" w:rsidRDefault="00310770" w:rsidP="00331E46">
            <w:pPr>
              <w:pStyle w:val="NoSpacing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991E70">
              <w:rPr>
                <w:b/>
                <w:sz w:val="24"/>
                <w:szCs w:val="24"/>
              </w:rPr>
              <w:t>Name of the post</w:t>
            </w:r>
          </w:p>
        </w:tc>
        <w:tc>
          <w:tcPr>
            <w:tcW w:w="7223" w:type="dxa"/>
          </w:tcPr>
          <w:p w:rsidR="00310770" w:rsidRDefault="002F0621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Junior Research Fellow (JRF)</w:t>
            </w:r>
          </w:p>
          <w:p w:rsidR="00165FC0" w:rsidRPr="001C04F8" w:rsidRDefault="00165FC0" w:rsidP="00331E46">
            <w:pPr>
              <w:pStyle w:val="NoSpacing"/>
              <w:spacing w:line="276" w:lineRule="auto"/>
              <w:jc w:val="both"/>
              <w:rPr>
                <w:b/>
              </w:rPr>
            </w:pPr>
          </w:p>
        </w:tc>
      </w:tr>
      <w:tr w:rsidR="00310770" w:rsidTr="00E6173E">
        <w:trPr>
          <w:trHeight w:val="222"/>
        </w:trPr>
        <w:tc>
          <w:tcPr>
            <w:tcW w:w="2515" w:type="dxa"/>
          </w:tcPr>
          <w:p w:rsidR="00310770" w:rsidRDefault="00310770" w:rsidP="003377E3">
            <w:pPr>
              <w:pStyle w:val="NoSpacing"/>
              <w:spacing w:line="276" w:lineRule="auto"/>
              <w:jc w:val="both"/>
            </w:pPr>
            <w:r>
              <w:t>Number of Post</w:t>
            </w:r>
          </w:p>
        </w:tc>
        <w:tc>
          <w:tcPr>
            <w:tcW w:w="7223" w:type="dxa"/>
          </w:tcPr>
          <w:p w:rsidR="00165FC0" w:rsidRDefault="00310770" w:rsidP="00021AC7">
            <w:pPr>
              <w:pStyle w:val="NoSpacing"/>
              <w:spacing w:line="276" w:lineRule="auto"/>
              <w:jc w:val="both"/>
            </w:pPr>
            <w:r>
              <w:t>0</w:t>
            </w:r>
            <w:r w:rsidR="00EF26B9">
              <w:t>1</w:t>
            </w:r>
            <w:r>
              <w:t xml:space="preserve"> (</w:t>
            </w:r>
            <w:r w:rsidR="00EF26B9">
              <w:t>One</w:t>
            </w:r>
            <w:r>
              <w:t xml:space="preserve">) – </w:t>
            </w:r>
            <w:r w:rsidR="00EF26B9">
              <w:t>UR</w:t>
            </w:r>
            <w:r>
              <w:t>:01</w:t>
            </w:r>
          </w:p>
          <w:p w:rsidR="00646FB5" w:rsidRDefault="00646FB5" w:rsidP="00021AC7">
            <w:pPr>
              <w:pStyle w:val="NoSpacing"/>
              <w:spacing w:line="276" w:lineRule="auto"/>
              <w:jc w:val="both"/>
            </w:pPr>
          </w:p>
        </w:tc>
      </w:tr>
      <w:tr w:rsidR="00310770" w:rsidTr="00E6173E">
        <w:trPr>
          <w:trHeight w:val="210"/>
        </w:trPr>
        <w:tc>
          <w:tcPr>
            <w:tcW w:w="2515" w:type="dxa"/>
          </w:tcPr>
          <w:p w:rsidR="00310770" w:rsidRDefault="00310770" w:rsidP="00331E46">
            <w:pPr>
              <w:pStyle w:val="NoSpacing"/>
              <w:spacing w:line="276" w:lineRule="auto"/>
              <w:jc w:val="both"/>
            </w:pPr>
            <w:r>
              <w:t>Place of Posting</w:t>
            </w:r>
          </w:p>
        </w:tc>
        <w:tc>
          <w:tcPr>
            <w:tcW w:w="7223" w:type="dxa"/>
          </w:tcPr>
          <w:p w:rsidR="00310770" w:rsidRDefault="00176579" w:rsidP="00331E46">
            <w:pPr>
              <w:pStyle w:val="NoSpacing"/>
              <w:spacing w:line="276" w:lineRule="auto"/>
              <w:jc w:val="both"/>
            </w:pPr>
            <w:r>
              <w:t>Madurai</w:t>
            </w:r>
          </w:p>
          <w:p w:rsidR="00165FC0" w:rsidRDefault="00165FC0" w:rsidP="00331E46">
            <w:pPr>
              <w:pStyle w:val="NoSpacing"/>
              <w:spacing w:line="276" w:lineRule="auto"/>
              <w:jc w:val="both"/>
            </w:pPr>
          </w:p>
        </w:tc>
      </w:tr>
      <w:tr w:rsidR="00310770" w:rsidTr="00E6173E">
        <w:trPr>
          <w:trHeight w:val="222"/>
        </w:trPr>
        <w:tc>
          <w:tcPr>
            <w:tcW w:w="2515" w:type="dxa"/>
          </w:tcPr>
          <w:p w:rsidR="006A6349" w:rsidRDefault="00310770" w:rsidP="00331E46">
            <w:pPr>
              <w:pStyle w:val="NoSpacing"/>
              <w:spacing w:line="276" w:lineRule="auto"/>
              <w:jc w:val="both"/>
            </w:pPr>
            <w:r>
              <w:t>Essential Qualification</w:t>
            </w:r>
          </w:p>
          <w:p w:rsidR="00B20C81" w:rsidRDefault="00B20C81" w:rsidP="00331E46">
            <w:pPr>
              <w:pStyle w:val="NoSpacing"/>
              <w:spacing w:line="276" w:lineRule="auto"/>
              <w:jc w:val="both"/>
            </w:pPr>
          </w:p>
          <w:p w:rsidR="006A6349" w:rsidRDefault="006A6349" w:rsidP="00202CDE">
            <w:pPr>
              <w:pStyle w:val="NoSpacing"/>
              <w:spacing w:line="276" w:lineRule="auto"/>
              <w:jc w:val="both"/>
            </w:pPr>
          </w:p>
        </w:tc>
        <w:tc>
          <w:tcPr>
            <w:tcW w:w="7223" w:type="dxa"/>
          </w:tcPr>
          <w:p w:rsidR="00310770" w:rsidRDefault="00C90942" w:rsidP="00B20C81">
            <w:pPr>
              <w:pStyle w:val="NoSpacing"/>
              <w:spacing w:line="276" w:lineRule="auto"/>
            </w:pPr>
            <w:r>
              <w:t xml:space="preserve">PG </w:t>
            </w:r>
            <w:r w:rsidR="002F0621">
              <w:t>degree in Life Science/Bio</w:t>
            </w:r>
            <w:r>
              <w:t>chem</w:t>
            </w:r>
            <w:r w:rsidR="002F0621">
              <w:t>i</w:t>
            </w:r>
            <w:r>
              <w:t>s</w:t>
            </w:r>
            <w:r w:rsidR="002F0621">
              <w:t>try/Biotechnology/</w:t>
            </w:r>
            <w:r>
              <w:t>Molecular</w:t>
            </w:r>
            <w:r w:rsidR="002F0621">
              <w:t>Biology</w:t>
            </w:r>
            <w:r w:rsidR="00E6173E">
              <w:t xml:space="preserve">/ </w:t>
            </w:r>
            <w:r>
              <w:t xml:space="preserve">Bioinformatics </w:t>
            </w:r>
          </w:p>
        </w:tc>
      </w:tr>
      <w:tr w:rsidR="00310770" w:rsidTr="00E6173E">
        <w:trPr>
          <w:trHeight w:val="222"/>
        </w:trPr>
        <w:tc>
          <w:tcPr>
            <w:tcW w:w="2515" w:type="dxa"/>
          </w:tcPr>
          <w:p w:rsidR="00310770" w:rsidRDefault="00320D42" w:rsidP="00320D42">
            <w:pPr>
              <w:pStyle w:val="NoSpacing"/>
              <w:spacing w:line="276" w:lineRule="auto"/>
              <w:jc w:val="both"/>
            </w:pPr>
            <w:r>
              <w:t xml:space="preserve">Fellowship </w:t>
            </w:r>
          </w:p>
        </w:tc>
        <w:tc>
          <w:tcPr>
            <w:tcW w:w="7223" w:type="dxa"/>
          </w:tcPr>
          <w:p w:rsidR="00310770" w:rsidRDefault="00310770" w:rsidP="005509F4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020E67">
              <w:rPr>
                <w:rFonts w:ascii="Rupee Foradian" w:hAnsi="Rupee Foradian"/>
              </w:rPr>
              <w:t>`</w:t>
            </w:r>
            <w:r w:rsidR="00E6173E">
              <w:rPr>
                <w:rFonts w:cstheme="minorHAnsi"/>
              </w:rPr>
              <w:t>25</w:t>
            </w:r>
            <w:r w:rsidR="005509F4">
              <w:rPr>
                <w:rFonts w:cstheme="minorHAnsi"/>
              </w:rPr>
              <w:t xml:space="preserve">,000/- + HRA as admissible </w:t>
            </w:r>
          </w:p>
          <w:p w:rsidR="00165FC0" w:rsidRPr="00020E67" w:rsidRDefault="00165FC0" w:rsidP="005509F4">
            <w:pPr>
              <w:pStyle w:val="NoSpacing"/>
              <w:spacing w:line="276" w:lineRule="auto"/>
              <w:jc w:val="both"/>
              <w:rPr>
                <w:rFonts w:ascii="Rupee Foradian" w:hAnsi="Rupee Foradian"/>
              </w:rPr>
            </w:pPr>
          </w:p>
        </w:tc>
      </w:tr>
      <w:tr w:rsidR="00646FB5" w:rsidTr="00E6173E">
        <w:trPr>
          <w:trHeight w:val="222"/>
        </w:trPr>
        <w:tc>
          <w:tcPr>
            <w:tcW w:w="2515" w:type="dxa"/>
          </w:tcPr>
          <w:p w:rsidR="00646FB5" w:rsidRDefault="00646FB5" w:rsidP="00320D42">
            <w:pPr>
              <w:pStyle w:val="NoSpacing"/>
              <w:spacing w:line="276" w:lineRule="auto"/>
              <w:jc w:val="both"/>
            </w:pPr>
            <w:r>
              <w:t>Age limit</w:t>
            </w:r>
          </w:p>
          <w:p w:rsidR="00646FB5" w:rsidRDefault="00646FB5" w:rsidP="00320D42">
            <w:pPr>
              <w:pStyle w:val="NoSpacing"/>
              <w:spacing w:line="276" w:lineRule="auto"/>
              <w:jc w:val="both"/>
            </w:pPr>
          </w:p>
        </w:tc>
        <w:tc>
          <w:tcPr>
            <w:tcW w:w="7223" w:type="dxa"/>
          </w:tcPr>
          <w:p w:rsidR="00646FB5" w:rsidRPr="00646FB5" w:rsidRDefault="004873D5" w:rsidP="005509F4">
            <w:pPr>
              <w:pStyle w:val="NoSpacing"/>
              <w:spacing w:line="276" w:lineRule="auto"/>
              <w:jc w:val="both"/>
            </w:pPr>
            <w:r>
              <w:t>30 years</w:t>
            </w:r>
          </w:p>
        </w:tc>
      </w:tr>
      <w:tr w:rsidR="00310770" w:rsidTr="00E6173E">
        <w:trPr>
          <w:trHeight w:val="210"/>
        </w:trPr>
        <w:tc>
          <w:tcPr>
            <w:tcW w:w="2515" w:type="dxa"/>
          </w:tcPr>
          <w:p w:rsidR="00310770" w:rsidRDefault="00310770" w:rsidP="00331E46">
            <w:pPr>
              <w:pStyle w:val="NoSpacing"/>
              <w:spacing w:line="276" w:lineRule="auto"/>
              <w:jc w:val="both"/>
            </w:pPr>
            <w:r>
              <w:t xml:space="preserve">Contract period </w:t>
            </w:r>
          </w:p>
        </w:tc>
        <w:tc>
          <w:tcPr>
            <w:tcW w:w="7223" w:type="dxa"/>
          </w:tcPr>
          <w:p w:rsidR="00310770" w:rsidRDefault="00310770" w:rsidP="00331E46">
            <w:pPr>
              <w:pStyle w:val="NoSpacing"/>
              <w:spacing w:line="276" w:lineRule="auto"/>
              <w:jc w:val="both"/>
            </w:pPr>
            <w:r>
              <w:t>One Year</w:t>
            </w:r>
          </w:p>
          <w:p w:rsidR="00165FC0" w:rsidRDefault="00165FC0" w:rsidP="00331E46">
            <w:pPr>
              <w:pStyle w:val="NoSpacing"/>
              <w:spacing w:line="276" w:lineRule="auto"/>
              <w:jc w:val="both"/>
            </w:pPr>
          </w:p>
        </w:tc>
      </w:tr>
      <w:tr w:rsidR="00310770" w:rsidTr="00E6173E">
        <w:trPr>
          <w:trHeight w:val="1101"/>
        </w:trPr>
        <w:tc>
          <w:tcPr>
            <w:tcW w:w="2515" w:type="dxa"/>
          </w:tcPr>
          <w:p w:rsidR="00310770" w:rsidRPr="00900BA5" w:rsidRDefault="00310770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Venue</w:t>
            </w:r>
          </w:p>
          <w:p w:rsidR="00310770" w:rsidRPr="00900BA5" w:rsidRDefault="00310770" w:rsidP="00331E46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7B7533" w:rsidRDefault="007B7533" w:rsidP="00331E46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310770" w:rsidRPr="00900BA5" w:rsidRDefault="00310770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Date of Walk-in-Written Test/Interview</w:t>
            </w:r>
          </w:p>
          <w:p w:rsidR="00310770" w:rsidRPr="00900BA5" w:rsidRDefault="00310770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 w:rsidRPr="00900BA5">
              <w:rPr>
                <w:b/>
              </w:rPr>
              <w:t>Reporting time</w:t>
            </w:r>
          </w:p>
        </w:tc>
        <w:tc>
          <w:tcPr>
            <w:tcW w:w="7223" w:type="dxa"/>
          </w:tcPr>
          <w:p w:rsidR="00B62954" w:rsidRDefault="00E4325D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ICMR-</w:t>
            </w:r>
            <w:r w:rsidR="00B62954">
              <w:rPr>
                <w:b/>
              </w:rPr>
              <w:t>Vector Control Research Centre Field Station</w:t>
            </w:r>
          </w:p>
          <w:p w:rsidR="00B62954" w:rsidRDefault="00B62954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No. 4, Sarojini Street, Chinna Chokkikulam, Madurai – 625 002</w:t>
            </w:r>
          </w:p>
          <w:p w:rsidR="007B7533" w:rsidRDefault="007B7533" w:rsidP="00331E46">
            <w:pPr>
              <w:pStyle w:val="NoSpacing"/>
              <w:spacing w:line="276" w:lineRule="auto"/>
              <w:jc w:val="both"/>
              <w:rPr>
                <w:b/>
              </w:rPr>
            </w:pPr>
          </w:p>
          <w:p w:rsidR="00310770" w:rsidRPr="00900BA5" w:rsidRDefault="004873D5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31.05.</w:t>
            </w:r>
            <w:r w:rsidR="00325BA8">
              <w:rPr>
                <w:b/>
              </w:rPr>
              <w:t>2019</w:t>
            </w:r>
            <w:r w:rsidR="00EA725F">
              <w:rPr>
                <w:b/>
              </w:rPr>
              <w:t xml:space="preserve"> (Friday)</w:t>
            </w:r>
          </w:p>
          <w:p w:rsidR="00310770" w:rsidRPr="00900BA5" w:rsidRDefault="00310770" w:rsidP="00331E46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B20C81">
              <w:rPr>
                <w:b/>
              </w:rPr>
              <w:t>9</w:t>
            </w:r>
            <w:r>
              <w:rPr>
                <w:b/>
              </w:rPr>
              <w:t>.00 A.M to 1</w:t>
            </w:r>
            <w:r w:rsidR="00B20C81">
              <w:rPr>
                <w:b/>
              </w:rPr>
              <w:t>0</w:t>
            </w:r>
            <w:r w:rsidRPr="00900BA5">
              <w:rPr>
                <w:b/>
              </w:rPr>
              <w:t>.00 A.M</w:t>
            </w:r>
            <w:r>
              <w:rPr>
                <w:b/>
              </w:rPr>
              <w:t xml:space="preserve"> (Candidates will not be entertained after 1</w:t>
            </w:r>
            <w:r w:rsidR="00B20C81">
              <w:rPr>
                <w:b/>
              </w:rPr>
              <w:t>0</w:t>
            </w:r>
            <w:r>
              <w:rPr>
                <w:b/>
              </w:rPr>
              <w:t xml:space="preserve"> A.M)</w:t>
            </w:r>
          </w:p>
          <w:p w:rsidR="00310770" w:rsidRPr="00900BA5" w:rsidRDefault="00310770" w:rsidP="00B20C81">
            <w:pPr>
              <w:pStyle w:val="NoSpacing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(Written test/Interview from 1</w:t>
            </w:r>
            <w:r w:rsidR="00B20C81">
              <w:rPr>
                <w:b/>
              </w:rPr>
              <w:t>0</w:t>
            </w:r>
            <w:r w:rsidRPr="00900BA5">
              <w:rPr>
                <w:b/>
              </w:rPr>
              <w:t>.30 onwards)</w:t>
            </w:r>
          </w:p>
        </w:tc>
      </w:tr>
    </w:tbl>
    <w:p w:rsidR="00310770" w:rsidRDefault="00310770" w:rsidP="00927242">
      <w:pPr>
        <w:spacing w:line="240" w:lineRule="auto"/>
        <w:jc w:val="both"/>
      </w:pPr>
    </w:p>
    <w:p w:rsidR="0070381B" w:rsidRDefault="0070381B" w:rsidP="00073821">
      <w:pPr>
        <w:pStyle w:val="NoSpacing"/>
        <w:jc w:val="both"/>
      </w:pPr>
    </w:p>
    <w:p w:rsidR="00836917" w:rsidRDefault="00836917" w:rsidP="00073821">
      <w:pPr>
        <w:pStyle w:val="NoSpacing"/>
        <w:jc w:val="both"/>
      </w:pPr>
    </w:p>
    <w:p w:rsidR="007B7533" w:rsidRDefault="007B7533" w:rsidP="00073821">
      <w:pPr>
        <w:pStyle w:val="NoSpacing"/>
        <w:jc w:val="both"/>
      </w:pPr>
    </w:p>
    <w:p w:rsidR="007B7533" w:rsidRDefault="007B7533" w:rsidP="00073821">
      <w:pPr>
        <w:pStyle w:val="NoSpacing"/>
        <w:jc w:val="both"/>
      </w:pPr>
    </w:p>
    <w:p w:rsidR="00C36E90" w:rsidRPr="00C36E90" w:rsidRDefault="00C36E90" w:rsidP="00C36E90">
      <w:pPr>
        <w:spacing w:after="0" w:line="240" w:lineRule="auto"/>
        <w:ind w:left="8"/>
        <w:rPr>
          <w:b/>
          <w:u w:val="single"/>
        </w:rPr>
      </w:pPr>
      <w:r w:rsidRPr="00C36E90">
        <w:rPr>
          <w:b/>
        </w:rPr>
        <w:lastRenderedPageBreak/>
        <w:t xml:space="preserve">I.  </w:t>
      </w:r>
      <w:r w:rsidRPr="00C36E90">
        <w:rPr>
          <w:b/>
          <w:u w:val="single"/>
        </w:rPr>
        <w:t>Other Information:</w:t>
      </w:r>
    </w:p>
    <w:p w:rsidR="00C36E90" w:rsidRPr="00C36E90" w:rsidRDefault="00C36E90" w:rsidP="00C36E90">
      <w:pPr>
        <w:spacing w:after="0" w:line="240" w:lineRule="auto"/>
      </w:pPr>
    </w:p>
    <w:p w:rsidR="00C36E90" w:rsidRDefault="00C36E90" w:rsidP="00086E98">
      <w:pPr>
        <w:pStyle w:val="NoSpacing"/>
        <w:numPr>
          <w:ilvl w:val="0"/>
          <w:numId w:val="9"/>
        </w:numPr>
        <w:jc w:val="both"/>
      </w:pPr>
      <w:r w:rsidRPr="00C36E90">
        <w:t xml:space="preserve">Candidates who wish to appear for the above can download the Application Form from the Website of ICMR-Vector Control Research Centre </w:t>
      </w:r>
      <w:hyperlink r:id="rId11" w:history="1">
        <w:r w:rsidRPr="00C36E90">
          <w:rPr>
            <w:rStyle w:val="Hyperlink"/>
          </w:rPr>
          <w:t>(www.vcrc.res.in)</w:t>
        </w:r>
      </w:hyperlink>
      <w:r w:rsidRPr="00C36E90">
        <w:t xml:space="preserve">. Candidates are requested to fill the application form and bring all </w:t>
      </w:r>
      <w:r w:rsidR="004D4311">
        <w:t xml:space="preserve">the </w:t>
      </w:r>
      <w:r w:rsidRPr="00C36E90">
        <w:t>original certificates of educational qualifications (Certificate/Statement of marks), experience certificates, Aadhaar Card,along with one set of Xerox of the same duly self-attested along with a recent passport size photograph for attending the Written Test</w:t>
      </w:r>
      <w:r w:rsidR="00D55A7D">
        <w:t>/</w:t>
      </w:r>
      <w:r w:rsidRPr="00C36E90">
        <w:t xml:space="preserve">Interview.  </w:t>
      </w:r>
    </w:p>
    <w:p w:rsidR="00BB7B0A" w:rsidRDefault="00BB7B0A" w:rsidP="00BB7B0A">
      <w:pPr>
        <w:pStyle w:val="NoSpacing"/>
        <w:ind w:left="720"/>
        <w:jc w:val="both"/>
      </w:pPr>
    </w:p>
    <w:p w:rsidR="00C36E90" w:rsidRDefault="00004958" w:rsidP="00C36E90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 xml:space="preserve">Qualification </w:t>
      </w:r>
      <w:r w:rsidR="00C36E90">
        <w:t>will be reckoned as on the date of Walk-in-Written Test/Interview.</w:t>
      </w:r>
    </w:p>
    <w:p w:rsidR="00C50189" w:rsidRDefault="00C50189" w:rsidP="00C50189">
      <w:pPr>
        <w:pStyle w:val="ListParagraph"/>
        <w:spacing w:after="0" w:line="240" w:lineRule="auto"/>
        <w:jc w:val="both"/>
      </w:pPr>
    </w:p>
    <w:p w:rsidR="00C36E90" w:rsidRDefault="00C36E90" w:rsidP="00C36E90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t>Mere fulfilling the essential qualification does not guarantee for the selection.</w:t>
      </w:r>
    </w:p>
    <w:p w:rsidR="00C36E90" w:rsidRPr="00C36E90" w:rsidRDefault="00C36E90" w:rsidP="00C36E90">
      <w:pPr>
        <w:pStyle w:val="ListParagraph"/>
        <w:spacing w:after="0" w:line="240" w:lineRule="auto"/>
        <w:jc w:val="both"/>
      </w:pPr>
    </w:p>
    <w:p w:rsidR="00C36E90" w:rsidRPr="00C36E90" w:rsidRDefault="00C36E90" w:rsidP="00C36E90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t>Person already in regular time scale service under any Government Department/Organizations are not eligible to apply.</w:t>
      </w:r>
    </w:p>
    <w:p w:rsidR="00C36E90" w:rsidRPr="00C36E90" w:rsidRDefault="00C36E90" w:rsidP="00C36E90">
      <w:pPr>
        <w:pStyle w:val="NoSpacing"/>
        <w:ind w:left="720"/>
        <w:jc w:val="both"/>
      </w:pPr>
    </w:p>
    <w:p w:rsidR="00E44CD3" w:rsidRDefault="00E44CD3" w:rsidP="00C36E90">
      <w:pPr>
        <w:pStyle w:val="NoSpacing"/>
        <w:numPr>
          <w:ilvl w:val="0"/>
          <w:numId w:val="9"/>
        </w:numPr>
        <w:jc w:val="both"/>
      </w:pPr>
      <w:r>
        <w:t>The selected candidates will be appointed purely on temporary basis initially for a period of one year</w:t>
      </w:r>
      <w:r w:rsidR="00A1522F">
        <w:t xml:space="preserve"> and extendable upto three years maximum or till the completion of the project</w:t>
      </w:r>
      <w:r>
        <w:t>.</w:t>
      </w:r>
    </w:p>
    <w:p w:rsidR="00E44CD3" w:rsidRDefault="00E44CD3" w:rsidP="00E44CD3">
      <w:pPr>
        <w:pStyle w:val="NoSpacing"/>
        <w:ind w:left="720"/>
        <w:jc w:val="both"/>
      </w:pPr>
    </w:p>
    <w:p w:rsidR="00E44CD3" w:rsidRDefault="00E44CD3" w:rsidP="00C36E90">
      <w:pPr>
        <w:pStyle w:val="NoSpacing"/>
        <w:numPr>
          <w:ilvl w:val="0"/>
          <w:numId w:val="9"/>
        </w:numPr>
        <w:jc w:val="both"/>
      </w:pPr>
      <w:r>
        <w:t>Appointment may be extended depending on the satisfactory work performance as assessed by the Principal Investigator or till the validity of the project, or whichever is earliest.</w:t>
      </w:r>
    </w:p>
    <w:p w:rsidR="00E44CD3" w:rsidRDefault="00E44CD3" w:rsidP="008B70B6">
      <w:pPr>
        <w:pStyle w:val="NoSpacing"/>
        <w:ind w:left="720"/>
        <w:jc w:val="both"/>
      </w:pPr>
    </w:p>
    <w:p w:rsidR="008B70B6" w:rsidRDefault="008B70B6" w:rsidP="00C36E90">
      <w:pPr>
        <w:pStyle w:val="NoSpacing"/>
        <w:numPr>
          <w:ilvl w:val="0"/>
          <w:numId w:val="9"/>
        </w:numPr>
        <w:jc w:val="both"/>
      </w:pPr>
      <w:r>
        <w:t>The selected candidate will directly report to the Principal Investigator regarding his/her work progress and project related matters.</w:t>
      </w:r>
    </w:p>
    <w:p w:rsidR="008B70B6" w:rsidRDefault="008B70B6" w:rsidP="008B70B6">
      <w:pPr>
        <w:pStyle w:val="NoSpacing"/>
        <w:ind w:left="720"/>
        <w:jc w:val="both"/>
      </w:pPr>
    </w:p>
    <w:p w:rsidR="00E6173E" w:rsidRDefault="00E6173E" w:rsidP="00C36E90">
      <w:pPr>
        <w:pStyle w:val="NoSpacing"/>
        <w:numPr>
          <w:ilvl w:val="0"/>
          <w:numId w:val="9"/>
        </w:numPr>
        <w:jc w:val="both"/>
      </w:pPr>
      <w:r>
        <w:t>The service will be governed as per rules of ICMR.</w:t>
      </w:r>
    </w:p>
    <w:p w:rsidR="00E6173E" w:rsidRDefault="00E6173E" w:rsidP="00E6173E">
      <w:pPr>
        <w:pStyle w:val="ListParagraph"/>
        <w:spacing w:after="0"/>
      </w:pPr>
    </w:p>
    <w:p w:rsidR="00C36E90" w:rsidRPr="00C36E90" w:rsidRDefault="00C36E90" w:rsidP="00C36E90">
      <w:pPr>
        <w:pStyle w:val="NoSpacing"/>
        <w:numPr>
          <w:ilvl w:val="0"/>
          <w:numId w:val="9"/>
        </w:numPr>
        <w:jc w:val="both"/>
      </w:pPr>
      <w:r w:rsidRPr="00C36E90">
        <w:t>No TA/DA etc. will be paid to the candidate for appearing in walk-in- written test or interview.</w:t>
      </w:r>
    </w:p>
    <w:p w:rsidR="00C36E90" w:rsidRPr="00C36E90" w:rsidRDefault="00C36E90" w:rsidP="00C36E90">
      <w:pPr>
        <w:pStyle w:val="ListParagraph"/>
        <w:spacing w:after="0" w:line="240" w:lineRule="auto"/>
        <w:jc w:val="both"/>
      </w:pPr>
    </w:p>
    <w:p w:rsidR="00C36E90" w:rsidRPr="00C36E90" w:rsidRDefault="00C36E90" w:rsidP="00C36E90">
      <w:pPr>
        <w:pStyle w:val="NoSpacing"/>
        <w:numPr>
          <w:ilvl w:val="0"/>
          <w:numId w:val="9"/>
        </w:numPr>
        <w:jc w:val="both"/>
      </w:pPr>
      <w:r w:rsidRPr="00C36E90">
        <w:t>The selected candidate will have no claim for regular appointments in any ICMR Institutes/Centres for continuation of his/her services in any other project.</w:t>
      </w:r>
    </w:p>
    <w:p w:rsidR="00C36E90" w:rsidRPr="00C36E90" w:rsidRDefault="00C36E90" w:rsidP="00C36E90">
      <w:pPr>
        <w:pStyle w:val="ListParagraph"/>
        <w:spacing w:after="0" w:line="240" w:lineRule="auto"/>
        <w:ind w:left="0"/>
        <w:jc w:val="both"/>
      </w:pPr>
    </w:p>
    <w:p w:rsidR="00C36E90" w:rsidRPr="00C36E90" w:rsidRDefault="00C36E90" w:rsidP="00C36E90">
      <w:pPr>
        <w:pStyle w:val="NoSpacing"/>
        <w:numPr>
          <w:ilvl w:val="0"/>
          <w:numId w:val="9"/>
        </w:numPr>
        <w:jc w:val="both"/>
      </w:pPr>
      <w:r w:rsidRPr="00C36E90">
        <w:t xml:space="preserve">The selected candidate are entitled for leave as per </w:t>
      </w:r>
      <w:r w:rsidR="00E6173E">
        <w:t>ICMR</w:t>
      </w:r>
      <w:r w:rsidRPr="00C36E90">
        <w:t xml:space="preserve"> guidelines.</w:t>
      </w:r>
    </w:p>
    <w:p w:rsidR="00C36E90" w:rsidRPr="00C36E90" w:rsidRDefault="00C36E90" w:rsidP="00C36E90">
      <w:pPr>
        <w:pStyle w:val="NoSpacing"/>
        <w:ind w:left="720"/>
        <w:jc w:val="both"/>
      </w:pPr>
    </w:p>
    <w:p w:rsidR="00C36E90" w:rsidRPr="00C36E90" w:rsidRDefault="00C36E90" w:rsidP="00C36E90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C36E90">
        <w:rPr>
          <w:rFonts w:cs="Calibri"/>
        </w:rPr>
        <w:t>Any canvassing by or on behalf of the candidate or bringing political or other outside influence with regard to selection shall be a disqualification and such candidates will not be entertained</w:t>
      </w:r>
      <w:r w:rsidRPr="00C36E90">
        <w:t>.</w:t>
      </w:r>
    </w:p>
    <w:p w:rsidR="00C36E90" w:rsidRPr="00C36E90" w:rsidRDefault="00C36E90" w:rsidP="00C36E90">
      <w:pPr>
        <w:pStyle w:val="ListParagraph"/>
        <w:spacing w:after="0" w:line="240" w:lineRule="auto"/>
        <w:ind w:left="0"/>
        <w:jc w:val="both"/>
      </w:pPr>
    </w:p>
    <w:p w:rsidR="00900BA5" w:rsidRDefault="00900BA5" w:rsidP="00900BA5">
      <w:pPr>
        <w:pStyle w:val="ListParagraph"/>
        <w:numPr>
          <w:ilvl w:val="0"/>
          <w:numId w:val="9"/>
        </w:numPr>
        <w:spacing w:after="0" w:line="240" w:lineRule="auto"/>
        <w:jc w:val="both"/>
      </w:pPr>
      <w:r>
        <w:t>The Director, ICMR-VCRC has the right to accept/reject any application without assigning any reason(s) and no correspondence in this matter will be entertained.</w:t>
      </w:r>
    </w:p>
    <w:p w:rsidR="00C36E90" w:rsidRPr="00C36E90" w:rsidRDefault="00C36E90" w:rsidP="00C36E90">
      <w:pPr>
        <w:pStyle w:val="NoSpacing"/>
        <w:ind w:left="720"/>
        <w:jc w:val="both"/>
      </w:pPr>
    </w:p>
    <w:p w:rsidR="00C36E90" w:rsidRPr="00C36E90" w:rsidRDefault="00C36E90" w:rsidP="00C36E90">
      <w:pPr>
        <w:spacing w:after="0" w:line="240" w:lineRule="auto"/>
        <w:ind w:left="90" w:hanging="90"/>
        <w:jc w:val="both"/>
        <w:rPr>
          <w:rFonts w:cs="Tahoma"/>
          <w:b/>
          <w:u w:val="single"/>
        </w:rPr>
      </w:pPr>
      <w:r w:rsidRPr="00C36E90">
        <w:rPr>
          <w:rFonts w:cs="Tahoma"/>
          <w:b/>
        </w:rPr>
        <w:t xml:space="preserve">II. </w:t>
      </w:r>
      <w:r w:rsidRPr="00C36E90">
        <w:rPr>
          <w:rFonts w:cs="Tahoma"/>
          <w:b/>
          <w:u w:val="single"/>
        </w:rPr>
        <w:t>GENERAL INSTRUCTIONS:</w:t>
      </w:r>
    </w:p>
    <w:p w:rsidR="00C36E90" w:rsidRPr="00C36E90" w:rsidRDefault="00C36E90" w:rsidP="00C36E90">
      <w:pPr>
        <w:spacing w:after="0" w:line="240" w:lineRule="auto"/>
        <w:ind w:left="90" w:hanging="90"/>
        <w:jc w:val="both"/>
        <w:rPr>
          <w:rFonts w:cs="Tahoma"/>
          <w:b/>
          <w:u w:val="single"/>
        </w:rPr>
      </w:pPr>
    </w:p>
    <w:p w:rsidR="00C36E90" w:rsidRPr="00C36E90" w:rsidRDefault="00C36E90" w:rsidP="00C36E90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 xml:space="preserve">Candidates are required to be present at the venue </w:t>
      </w:r>
      <w:r w:rsidR="00532551">
        <w:rPr>
          <w:rFonts w:ascii="Calibri" w:hAnsi="Calibri" w:cs="Tahoma"/>
          <w:sz w:val="22"/>
          <w:szCs w:val="22"/>
        </w:rPr>
        <w:t>in time</w:t>
      </w:r>
      <w:r w:rsidRPr="00C36E90">
        <w:rPr>
          <w:rFonts w:ascii="Calibri" w:hAnsi="Calibri" w:cs="Tahoma"/>
          <w:sz w:val="22"/>
          <w:szCs w:val="22"/>
        </w:rPr>
        <w:t xml:space="preserve"> and the Walk-in Written Test/Interview will commence after verification of all the original certificates.</w:t>
      </w:r>
    </w:p>
    <w:p w:rsidR="00C36E90" w:rsidRPr="00C36E90" w:rsidRDefault="00C36E90" w:rsidP="00C36E90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C36E90" w:rsidRPr="00C36E90" w:rsidRDefault="00C36E90" w:rsidP="00C36E90">
      <w:pPr>
        <w:pStyle w:val="BodyText"/>
        <w:numPr>
          <w:ilvl w:val="0"/>
          <w:numId w:val="10"/>
        </w:numPr>
        <w:tabs>
          <w:tab w:val="left" w:pos="450"/>
        </w:tabs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No calculators, log tables, communication devices like cell- Phone (Mobile), Tablet/iPad etc. are allowed inside the examination hall.</w:t>
      </w:r>
    </w:p>
    <w:p w:rsidR="00C36E90" w:rsidRPr="00C36E90" w:rsidRDefault="00C36E90" w:rsidP="00C36E90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C36E90" w:rsidRPr="00C36E90" w:rsidRDefault="00C36E90" w:rsidP="00C36E90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Request for revaluation of Answers will not be entertained.</w:t>
      </w:r>
    </w:p>
    <w:p w:rsidR="00C36E90" w:rsidRPr="00C36E90" w:rsidRDefault="00C36E90" w:rsidP="00C36E90">
      <w:pPr>
        <w:pStyle w:val="BodyText"/>
        <w:ind w:left="720"/>
        <w:rPr>
          <w:rFonts w:ascii="Calibri" w:hAnsi="Calibri" w:cs="Tahoma"/>
          <w:sz w:val="22"/>
          <w:szCs w:val="22"/>
        </w:rPr>
      </w:pPr>
    </w:p>
    <w:p w:rsidR="00C36E90" w:rsidRPr="00C36E90" w:rsidRDefault="00C36E90" w:rsidP="00C36E90">
      <w:pPr>
        <w:pStyle w:val="BodyText"/>
        <w:numPr>
          <w:ilvl w:val="0"/>
          <w:numId w:val="10"/>
        </w:numPr>
        <w:rPr>
          <w:rFonts w:ascii="Calibri" w:hAnsi="Calibri" w:cs="Tahoma"/>
          <w:sz w:val="22"/>
          <w:szCs w:val="22"/>
        </w:rPr>
      </w:pPr>
      <w:r w:rsidRPr="00C36E90">
        <w:rPr>
          <w:rFonts w:ascii="Calibri" w:hAnsi="Calibri" w:cs="Tahoma"/>
          <w:sz w:val="22"/>
          <w:szCs w:val="22"/>
        </w:rPr>
        <w:t>Candidates who resort to malpractice of any kind will immediately be sent out of the Examination Hall.</w:t>
      </w:r>
    </w:p>
    <w:p w:rsidR="00C36E90" w:rsidRPr="00C36E90" w:rsidRDefault="00C36E90" w:rsidP="00C36E90">
      <w:pPr>
        <w:pStyle w:val="NoSpacing"/>
        <w:ind w:left="720"/>
        <w:jc w:val="both"/>
      </w:pPr>
    </w:p>
    <w:p w:rsidR="00C36E90" w:rsidRPr="00C36E90" w:rsidRDefault="00C36E90" w:rsidP="00C36E90">
      <w:pPr>
        <w:pStyle w:val="NoSpacing"/>
        <w:ind w:left="720"/>
        <w:jc w:val="both"/>
      </w:pPr>
      <w:bookmarkStart w:id="0" w:name="_GoBack"/>
      <w:bookmarkEnd w:id="0"/>
    </w:p>
    <w:p w:rsidR="007C22B5" w:rsidRDefault="00C36E90" w:rsidP="00876E92">
      <w:pPr>
        <w:pStyle w:val="NoSpacing"/>
        <w:rPr>
          <w:rFonts w:cstheme="minorHAnsi"/>
          <w:b/>
        </w:rPr>
      </w:pPr>
      <w:r w:rsidRPr="00C36E90">
        <w:rPr>
          <w:rFonts w:cstheme="minorHAnsi"/>
          <w:b/>
        </w:rPr>
        <w:t xml:space="preserve">                                                                                                                                PRINCIPAL INVESTIGATOR</w:t>
      </w:r>
    </w:p>
    <w:sectPr w:rsidR="007C22B5" w:rsidSect="00310770">
      <w:footerReference w:type="default" r:id="rId12"/>
      <w:pgSz w:w="11906" w:h="16838"/>
      <w:pgMar w:top="584" w:right="1151" w:bottom="584" w:left="1151" w:header="57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026" w:rsidRDefault="00E37026" w:rsidP="00DF6CA6">
      <w:pPr>
        <w:spacing w:after="0" w:line="240" w:lineRule="auto"/>
      </w:pPr>
      <w:r>
        <w:separator/>
      </w:r>
    </w:p>
  </w:endnote>
  <w:endnote w:type="continuationSeparator" w:id="1">
    <w:p w:rsidR="00E37026" w:rsidRDefault="00E37026" w:rsidP="00DF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16837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00BA5" w:rsidRPr="00900BA5" w:rsidRDefault="00906E2D">
        <w:pPr>
          <w:pStyle w:val="Footer"/>
          <w:jc w:val="center"/>
          <w:rPr>
            <w:b/>
          </w:rPr>
        </w:pPr>
        <w:r w:rsidRPr="00900BA5">
          <w:rPr>
            <w:b/>
          </w:rPr>
          <w:fldChar w:fldCharType="begin"/>
        </w:r>
        <w:r w:rsidR="00900BA5" w:rsidRPr="00900BA5">
          <w:rPr>
            <w:b/>
          </w:rPr>
          <w:instrText xml:space="preserve"> PAGE   \* MERGEFORMAT </w:instrText>
        </w:r>
        <w:r w:rsidRPr="00900BA5">
          <w:rPr>
            <w:b/>
          </w:rPr>
          <w:fldChar w:fldCharType="separate"/>
        </w:r>
        <w:r w:rsidR="0093129B">
          <w:rPr>
            <w:b/>
            <w:noProof/>
          </w:rPr>
          <w:t>1</w:t>
        </w:r>
        <w:r w:rsidRPr="00900BA5">
          <w:rPr>
            <w:b/>
            <w:noProof/>
          </w:rPr>
          <w:fldChar w:fldCharType="end"/>
        </w:r>
      </w:p>
    </w:sdtContent>
  </w:sdt>
  <w:p w:rsidR="00DF6CA6" w:rsidRDefault="00DF6CA6" w:rsidP="00DF6CA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026" w:rsidRDefault="00E37026" w:rsidP="00DF6CA6">
      <w:pPr>
        <w:spacing w:after="0" w:line="240" w:lineRule="auto"/>
      </w:pPr>
      <w:r>
        <w:separator/>
      </w:r>
    </w:p>
  </w:footnote>
  <w:footnote w:type="continuationSeparator" w:id="1">
    <w:p w:rsidR="00E37026" w:rsidRDefault="00E37026" w:rsidP="00DF6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E66"/>
    <w:multiLevelType w:val="hybridMultilevel"/>
    <w:tmpl w:val="2CF05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E7ED1"/>
    <w:multiLevelType w:val="hybridMultilevel"/>
    <w:tmpl w:val="ECE8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27995"/>
    <w:multiLevelType w:val="hybridMultilevel"/>
    <w:tmpl w:val="184679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4D25"/>
    <w:multiLevelType w:val="hybridMultilevel"/>
    <w:tmpl w:val="CCFEE94A"/>
    <w:lvl w:ilvl="0" w:tplc="E3ACE6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E69D4"/>
    <w:multiLevelType w:val="hybridMultilevel"/>
    <w:tmpl w:val="42F2A1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D0970"/>
    <w:multiLevelType w:val="hybridMultilevel"/>
    <w:tmpl w:val="DD663E14"/>
    <w:lvl w:ilvl="0" w:tplc="0CC2DE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262CE"/>
    <w:multiLevelType w:val="hybridMultilevel"/>
    <w:tmpl w:val="EBFEF20E"/>
    <w:lvl w:ilvl="0" w:tplc="BDE8EE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B5F49"/>
    <w:multiLevelType w:val="hybridMultilevel"/>
    <w:tmpl w:val="FBB04926"/>
    <w:lvl w:ilvl="0" w:tplc="A7BA3A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17238"/>
    <w:multiLevelType w:val="hybridMultilevel"/>
    <w:tmpl w:val="E46239E0"/>
    <w:lvl w:ilvl="0" w:tplc="9EDA8CE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B7F81"/>
    <w:multiLevelType w:val="hybridMultilevel"/>
    <w:tmpl w:val="393406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11A45"/>
    <w:multiLevelType w:val="hybridMultilevel"/>
    <w:tmpl w:val="50C8864A"/>
    <w:lvl w:ilvl="0" w:tplc="A0BE10FE">
      <w:start w:val="1"/>
      <w:numFmt w:val="low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2E6812"/>
    <w:multiLevelType w:val="hybridMultilevel"/>
    <w:tmpl w:val="E8E08B68"/>
    <w:lvl w:ilvl="0" w:tplc="4BF427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43F10"/>
    <w:multiLevelType w:val="hybridMultilevel"/>
    <w:tmpl w:val="612EA188"/>
    <w:lvl w:ilvl="0" w:tplc="4802E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86C47"/>
    <w:rsid w:val="00004958"/>
    <w:rsid w:val="00014226"/>
    <w:rsid w:val="00020E67"/>
    <w:rsid w:val="00021AC7"/>
    <w:rsid w:val="00033014"/>
    <w:rsid w:val="000430DA"/>
    <w:rsid w:val="000542A7"/>
    <w:rsid w:val="0005504C"/>
    <w:rsid w:val="000560D9"/>
    <w:rsid w:val="000608EE"/>
    <w:rsid w:val="00062B9A"/>
    <w:rsid w:val="00063D53"/>
    <w:rsid w:val="00073821"/>
    <w:rsid w:val="00086086"/>
    <w:rsid w:val="00087C29"/>
    <w:rsid w:val="000950B2"/>
    <w:rsid w:val="000A0892"/>
    <w:rsid w:val="000A40E5"/>
    <w:rsid w:val="000A5B52"/>
    <w:rsid w:val="000B03E0"/>
    <w:rsid w:val="000B04D8"/>
    <w:rsid w:val="000B6EFC"/>
    <w:rsid w:val="000C36E0"/>
    <w:rsid w:val="000C3E38"/>
    <w:rsid w:val="000D3A54"/>
    <w:rsid w:val="000D4D3D"/>
    <w:rsid w:val="000E270C"/>
    <w:rsid w:val="00100760"/>
    <w:rsid w:val="0010105D"/>
    <w:rsid w:val="00102466"/>
    <w:rsid w:val="00102EA8"/>
    <w:rsid w:val="0011161F"/>
    <w:rsid w:val="0012793C"/>
    <w:rsid w:val="00154665"/>
    <w:rsid w:val="00155A97"/>
    <w:rsid w:val="00160542"/>
    <w:rsid w:val="00165FC0"/>
    <w:rsid w:val="00170416"/>
    <w:rsid w:val="00172A07"/>
    <w:rsid w:val="00176579"/>
    <w:rsid w:val="001867F6"/>
    <w:rsid w:val="001A2B6D"/>
    <w:rsid w:val="001A4856"/>
    <w:rsid w:val="001A7AE3"/>
    <w:rsid w:val="001B4072"/>
    <w:rsid w:val="001C04F8"/>
    <w:rsid w:val="001C130A"/>
    <w:rsid w:val="001C1D20"/>
    <w:rsid w:val="001C69F1"/>
    <w:rsid w:val="001C6EC9"/>
    <w:rsid w:val="001C7DDF"/>
    <w:rsid w:val="001E0FC0"/>
    <w:rsid w:val="00202CDE"/>
    <w:rsid w:val="002104BE"/>
    <w:rsid w:val="002161BB"/>
    <w:rsid w:val="00216261"/>
    <w:rsid w:val="00221D94"/>
    <w:rsid w:val="00233B20"/>
    <w:rsid w:val="00235FD6"/>
    <w:rsid w:val="0024273F"/>
    <w:rsid w:val="00277168"/>
    <w:rsid w:val="002807C1"/>
    <w:rsid w:val="0029036F"/>
    <w:rsid w:val="002909BC"/>
    <w:rsid w:val="002913B8"/>
    <w:rsid w:val="002956C6"/>
    <w:rsid w:val="002A5100"/>
    <w:rsid w:val="002B20AE"/>
    <w:rsid w:val="002B23CA"/>
    <w:rsid w:val="002B2ADC"/>
    <w:rsid w:val="002B5CE5"/>
    <w:rsid w:val="002C77D0"/>
    <w:rsid w:val="002C7974"/>
    <w:rsid w:val="002E00FE"/>
    <w:rsid w:val="002F0621"/>
    <w:rsid w:val="002F1012"/>
    <w:rsid w:val="002F2230"/>
    <w:rsid w:val="00301C78"/>
    <w:rsid w:val="003049C5"/>
    <w:rsid w:val="0030677D"/>
    <w:rsid w:val="00307C31"/>
    <w:rsid w:val="00310770"/>
    <w:rsid w:val="00310C52"/>
    <w:rsid w:val="00314264"/>
    <w:rsid w:val="00316172"/>
    <w:rsid w:val="0031689A"/>
    <w:rsid w:val="00320D42"/>
    <w:rsid w:val="00325BA8"/>
    <w:rsid w:val="00327340"/>
    <w:rsid w:val="00332F38"/>
    <w:rsid w:val="003333DA"/>
    <w:rsid w:val="00333E24"/>
    <w:rsid w:val="003377E3"/>
    <w:rsid w:val="00347F7C"/>
    <w:rsid w:val="00363A0C"/>
    <w:rsid w:val="003650C7"/>
    <w:rsid w:val="00365622"/>
    <w:rsid w:val="003754A2"/>
    <w:rsid w:val="003775DF"/>
    <w:rsid w:val="00381562"/>
    <w:rsid w:val="00386C47"/>
    <w:rsid w:val="00393C8B"/>
    <w:rsid w:val="00394226"/>
    <w:rsid w:val="003979C9"/>
    <w:rsid w:val="003A3901"/>
    <w:rsid w:val="003B6E3D"/>
    <w:rsid w:val="003C0136"/>
    <w:rsid w:val="003C0BC6"/>
    <w:rsid w:val="003C1925"/>
    <w:rsid w:val="003C1E17"/>
    <w:rsid w:val="003C37ED"/>
    <w:rsid w:val="003C505C"/>
    <w:rsid w:val="003D7114"/>
    <w:rsid w:val="003E52E7"/>
    <w:rsid w:val="003E7032"/>
    <w:rsid w:val="003F35B5"/>
    <w:rsid w:val="003F7ADD"/>
    <w:rsid w:val="00403249"/>
    <w:rsid w:val="004049F4"/>
    <w:rsid w:val="004056F6"/>
    <w:rsid w:val="00412EC2"/>
    <w:rsid w:val="00416136"/>
    <w:rsid w:val="00416BF5"/>
    <w:rsid w:val="00417346"/>
    <w:rsid w:val="00422B7F"/>
    <w:rsid w:val="00427369"/>
    <w:rsid w:val="00434DCA"/>
    <w:rsid w:val="00437699"/>
    <w:rsid w:val="00443EB6"/>
    <w:rsid w:val="0044638B"/>
    <w:rsid w:val="00452E83"/>
    <w:rsid w:val="00453AEE"/>
    <w:rsid w:val="00465113"/>
    <w:rsid w:val="004674E3"/>
    <w:rsid w:val="00476308"/>
    <w:rsid w:val="004772B1"/>
    <w:rsid w:val="00481D2D"/>
    <w:rsid w:val="004873D5"/>
    <w:rsid w:val="00487970"/>
    <w:rsid w:val="0049705A"/>
    <w:rsid w:val="004A4B76"/>
    <w:rsid w:val="004A52E0"/>
    <w:rsid w:val="004A61C6"/>
    <w:rsid w:val="004A66CC"/>
    <w:rsid w:val="004B0E54"/>
    <w:rsid w:val="004C4B99"/>
    <w:rsid w:val="004C7022"/>
    <w:rsid w:val="004D1B31"/>
    <w:rsid w:val="004D4311"/>
    <w:rsid w:val="004E158C"/>
    <w:rsid w:val="004E3556"/>
    <w:rsid w:val="004E3B7B"/>
    <w:rsid w:val="004E57CF"/>
    <w:rsid w:val="00507ABE"/>
    <w:rsid w:val="00516AB4"/>
    <w:rsid w:val="005176A3"/>
    <w:rsid w:val="00522A79"/>
    <w:rsid w:val="00532551"/>
    <w:rsid w:val="005509F4"/>
    <w:rsid w:val="00553E36"/>
    <w:rsid w:val="00556FDF"/>
    <w:rsid w:val="00562344"/>
    <w:rsid w:val="00562D7B"/>
    <w:rsid w:val="00565CD7"/>
    <w:rsid w:val="005708D7"/>
    <w:rsid w:val="00571028"/>
    <w:rsid w:val="005769BF"/>
    <w:rsid w:val="00580055"/>
    <w:rsid w:val="005913BC"/>
    <w:rsid w:val="005A08F4"/>
    <w:rsid w:val="005A2895"/>
    <w:rsid w:val="005A4902"/>
    <w:rsid w:val="005B189F"/>
    <w:rsid w:val="005C314E"/>
    <w:rsid w:val="005D6F07"/>
    <w:rsid w:val="005E014A"/>
    <w:rsid w:val="005E4796"/>
    <w:rsid w:val="005E4CFA"/>
    <w:rsid w:val="005E7209"/>
    <w:rsid w:val="005F1DA7"/>
    <w:rsid w:val="005F4132"/>
    <w:rsid w:val="006010C6"/>
    <w:rsid w:val="00602311"/>
    <w:rsid w:val="00602569"/>
    <w:rsid w:val="00603349"/>
    <w:rsid w:val="00605B68"/>
    <w:rsid w:val="00615D25"/>
    <w:rsid w:val="00617A75"/>
    <w:rsid w:val="00626E63"/>
    <w:rsid w:val="006304A1"/>
    <w:rsid w:val="00640059"/>
    <w:rsid w:val="00646FB5"/>
    <w:rsid w:val="00652CFD"/>
    <w:rsid w:val="006536FE"/>
    <w:rsid w:val="00665586"/>
    <w:rsid w:val="006736AF"/>
    <w:rsid w:val="00675C0C"/>
    <w:rsid w:val="00677BFC"/>
    <w:rsid w:val="00684A29"/>
    <w:rsid w:val="0069051D"/>
    <w:rsid w:val="00694E98"/>
    <w:rsid w:val="0069755E"/>
    <w:rsid w:val="006A61F9"/>
    <w:rsid w:val="006A6349"/>
    <w:rsid w:val="006B0001"/>
    <w:rsid w:val="006B2B83"/>
    <w:rsid w:val="006C2394"/>
    <w:rsid w:val="006C3166"/>
    <w:rsid w:val="006D1865"/>
    <w:rsid w:val="006E5683"/>
    <w:rsid w:val="006F1352"/>
    <w:rsid w:val="00702F83"/>
    <w:rsid w:val="0070381B"/>
    <w:rsid w:val="00705C6A"/>
    <w:rsid w:val="00711E6B"/>
    <w:rsid w:val="00721005"/>
    <w:rsid w:val="00733779"/>
    <w:rsid w:val="00734485"/>
    <w:rsid w:val="007601AF"/>
    <w:rsid w:val="00760FF6"/>
    <w:rsid w:val="00765561"/>
    <w:rsid w:val="00771C27"/>
    <w:rsid w:val="00786088"/>
    <w:rsid w:val="007901AB"/>
    <w:rsid w:val="007905F6"/>
    <w:rsid w:val="007B0C29"/>
    <w:rsid w:val="007B7533"/>
    <w:rsid w:val="007B78FE"/>
    <w:rsid w:val="007C22B5"/>
    <w:rsid w:val="007C3B8B"/>
    <w:rsid w:val="007D773D"/>
    <w:rsid w:val="007E17F6"/>
    <w:rsid w:val="007E457C"/>
    <w:rsid w:val="007F2B12"/>
    <w:rsid w:val="007F5FD4"/>
    <w:rsid w:val="00805F84"/>
    <w:rsid w:val="00806AB7"/>
    <w:rsid w:val="0081464A"/>
    <w:rsid w:val="008163B2"/>
    <w:rsid w:val="00822E81"/>
    <w:rsid w:val="008315B9"/>
    <w:rsid w:val="00836917"/>
    <w:rsid w:val="00844702"/>
    <w:rsid w:val="00846A3D"/>
    <w:rsid w:val="00863C56"/>
    <w:rsid w:val="00871E9E"/>
    <w:rsid w:val="008729BF"/>
    <w:rsid w:val="00872FCC"/>
    <w:rsid w:val="00876E92"/>
    <w:rsid w:val="00884A6D"/>
    <w:rsid w:val="00894D2A"/>
    <w:rsid w:val="008A7F62"/>
    <w:rsid w:val="008B1200"/>
    <w:rsid w:val="008B6D53"/>
    <w:rsid w:val="008B70B6"/>
    <w:rsid w:val="008B713F"/>
    <w:rsid w:val="008C1439"/>
    <w:rsid w:val="008D68FB"/>
    <w:rsid w:val="008E0060"/>
    <w:rsid w:val="008F65C9"/>
    <w:rsid w:val="00900BA5"/>
    <w:rsid w:val="00906E2D"/>
    <w:rsid w:val="009264C2"/>
    <w:rsid w:val="00927242"/>
    <w:rsid w:val="0093129B"/>
    <w:rsid w:val="0093559D"/>
    <w:rsid w:val="00935C7F"/>
    <w:rsid w:val="00951221"/>
    <w:rsid w:val="00960D2D"/>
    <w:rsid w:val="009673EE"/>
    <w:rsid w:val="00967CDE"/>
    <w:rsid w:val="00970C48"/>
    <w:rsid w:val="0097372E"/>
    <w:rsid w:val="00991E70"/>
    <w:rsid w:val="00993915"/>
    <w:rsid w:val="009A0903"/>
    <w:rsid w:val="009B3B01"/>
    <w:rsid w:val="009B7ECB"/>
    <w:rsid w:val="009F102E"/>
    <w:rsid w:val="009F4081"/>
    <w:rsid w:val="009F49A5"/>
    <w:rsid w:val="00A003B2"/>
    <w:rsid w:val="00A1155D"/>
    <w:rsid w:val="00A135E6"/>
    <w:rsid w:val="00A1522F"/>
    <w:rsid w:val="00A153C4"/>
    <w:rsid w:val="00A2028E"/>
    <w:rsid w:val="00A21125"/>
    <w:rsid w:val="00A30A0F"/>
    <w:rsid w:val="00A346C5"/>
    <w:rsid w:val="00A71BD3"/>
    <w:rsid w:val="00A74BF9"/>
    <w:rsid w:val="00A95ABD"/>
    <w:rsid w:val="00AA3E93"/>
    <w:rsid w:val="00AA5AAE"/>
    <w:rsid w:val="00AC5E03"/>
    <w:rsid w:val="00AE377D"/>
    <w:rsid w:val="00AF5E43"/>
    <w:rsid w:val="00B07D28"/>
    <w:rsid w:val="00B20C81"/>
    <w:rsid w:val="00B50A91"/>
    <w:rsid w:val="00B520AF"/>
    <w:rsid w:val="00B54CA3"/>
    <w:rsid w:val="00B62954"/>
    <w:rsid w:val="00B635CE"/>
    <w:rsid w:val="00B7532D"/>
    <w:rsid w:val="00B84D7E"/>
    <w:rsid w:val="00B90F1A"/>
    <w:rsid w:val="00B92C20"/>
    <w:rsid w:val="00BB7B0A"/>
    <w:rsid w:val="00BC53F9"/>
    <w:rsid w:val="00BC7042"/>
    <w:rsid w:val="00BC7BCA"/>
    <w:rsid w:val="00BE044B"/>
    <w:rsid w:val="00BF1DE2"/>
    <w:rsid w:val="00BF2881"/>
    <w:rsid w:val="00BF5BAC"/>
    <w:rsid w:val="00C00E61"/>
    <w:rsid w:val="00C03B8C"/>
    <w:rsid w:val="00C07F6C"/>
    <w:rsid w:val="00C13444"/>
    <w:rsid w:val="00C1423D"/>
    <w:rsid w:val="00C17DB7"/>
    <w:rsid w:val="00C322DA"/>
    <w:rsid w:val="00C36E90"/>
    <w:rsid w:val="00C440E0"/>
    <w:rsid w:val="00C50189"/>
    <w:rsid w:val="00C6191D"/>
    <w:rsid w:val="00C63946"/>
    <w:rsid w:val="00C757F4"/>
    <w:rsid w:val="00C76FEF"/>
    <w:rsid w:val="00C81416"/>
    <w:rsid w:val="00C82825"/>
    <w:rsid w:val="00C90942"/>
    <w:rsid w:val="00C92DDE"/>
    <w:rsid w:val="00CA4DFC"/>
    <w:rsid w:val="00CA70C6"/>
    <w:rsid w:val="00CB3AB4"/>
    <w:rsid w:val="00CB6CFD"/>
    <w:rsid w:val="00CD33B0"/>
    <w:rsid w:val="00CF7ACC"/>
    <w:rsid w:val="00D3086A"/>
    <w:rsid w:val="00D3694C"/>
    <w:rsid w:val="00D37E4F"/>
    <w:rsid w:val="00D50FED"/>
    <w:rsid w:val="00D54D6E"/>
    <w:rsid w:val="00D55A7D"/>
    <w:rsid w:val="00D56389"/>
    <w:rsid w:val="00D6490E"/>
    <w:rsid w:val="00D6574D"/>
    <w:rsid w:val="00D66024"/>
    <w:rsid w:val="00D70730"/>
    <w:rsid w:val="00D732BD"/>
    <w:rsid w:val="00D76295"/>
    <w:rsid w:val="00D77A0A"/>
    <w:rsid w:val="00D77FEA"/>
    <w:rsid w:val="00D810E2"/>
    <w:rsid w:val="00D819A1"/>
    <w:rsid w:val="00D83618"/>
    <w:rsid w:val="00D877FC"/>
    <w:rsid w:val="00DA47D5"/>
    <w:rsid w:val="00DC17A3"/>
    <w:rsid w:val="00DC33B1"/>
    <w:rsid w:val="00DC6FC2"/>
    <w:rsid w:val="00DE0411"/>
    <w:rsid w:val="00DE67C9"/>
    <w:rsid w:val="00DE7AEF"/>
    <w:rsid w:val="00DE7C6B"/>
    <w:rsid w:val="00DF58FC"/>
    <w:rsid w:val="00DF698A"/>
    <w:rsid w:val="00DF6CA6"/>
    <w:rsid w:val="00DF7A11"/>
    <w:rsid w:val="00E03087"/>
    <w:rsid w:val="00E04C95"/>
    <w:rsid w:val="00E06B48"/>
    <w:rsid w:val="00E117DF"/>
    <w:rsid w:val="00E124AB"/>
    <w:rsid w:val="00E15716"/>
    <w:rsid w:val="00E17359"/>
    <w:rsid w:val="00E205AB"/>
    <w:rsid w:val="00E24213"/>
    <w:rsid w:val="00E24E7A"/>
    <w:rsid w:val="00E313B9"/>
    <w:rsid w:val="00E32C0F"/>
    <w:rsid w:val="00E37026"/>
    <w:rsid w:val="00E4325D"/>
    <w:rsid w:val="00E44CD3"/>
    <w:rsid w:val="00E46A40"/>
    <w:rsid w:val="00E4759F"/>
    <w:rsid w:val="00E506F9"/>
    <w:rsid w:val="00E6173E"/>
    <w:rsid w:val="00E7304D"/>
    <w:rsid w:val="00E80E91"/>
    <w:rsid w:val="00EA698F"/>
    <w:rsid w:val="00EA725F"/>
    <w:rsid w:val="00EB07BB"/>
    <w:rsid w:val="00EB4C6A"/>
    <w:rsid w:val="00EB70AB"/>
    <w:rsid w:val="00EC4056"/>
    <w:rsid w:val="00ED631B"/>
    <w:rsid w:val="00ED756A"/>
    <w:rsid w:val="00EF26B9"/>
    <w:rsid w:val="00EF4236"/>
    <w:rsid w:val="00EF73E1"/>
    <w:rsid w:val="00EF7D50"/>
    <w:rsid w:val="00F0764C"/>
    <w:rsid w:val="00F139D8"/>
    <w:rsid w:val="00F208D1"/>
    <w:rsid w:val="00F208D4"/>
    <w:rsid w:val="00F22A7A"/>
    <w:rsid w:val="00F34A3D"/>
    <w:rsid w:val="00F35D62"/>
    <w:rsid w:val="00F40D41"/>
    <w:rsid w:val="00F41306"/>
    <w:rsid w:val="00F433E4"/>
    <w:rsid w:val="00F45746"/>
    <w:rsid w:val="00F45DE2"/>
    <w:rsid w:val="00F51075"/>
    <w:rsid w:val="00F53DF8"/>
    <w:rsid w:val="00F558F7"/>
    <w:rsid w:val="00F55F4C"/>
    <w:rsid w:val="00F567BF"/>
    <w:rsid w:val="00F57767"/>
    <w:rsid w:val="00F672F4"/>
    <w:rsid w:val="00F70243"/>
    <w:rsid w:val="00F71FCE"/>
    <w:rsid w:val="00F8047C"/>
    <w:rsid w:val="00F815BA"/>
    <w:rsid w:val="00F93337"/>
    <w:rsid w:val="00F94046"/>
    <w:rsid w:val="00FB1463"/>
    <w:rsid w:val="00FB260F"/>
    <w:rsid w:val="00FC68B3"/>
    <w:rsid w:val="00FE389A"/>
    <w:rsid w:val="00FF1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C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60D2D"/>
    <w:rPr>
      <w:color w:val="0000FF"/>
      <w:u w:val="single"/>
    </w:rPr>
  </w:style>
  <w:style w:type="table" w:styleId="TableGrid">
    <w:name w:val="Table Grid"/>
    <w:basedOn w:val="TableNormal"/>
    <w:uiPriority w:val="59"/>
    <w:rsid w:val="00AF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9BC"/>
    <w:pPr>
      <w:ind w:left="720"/>
      <w:contextualSpacing/>
    </w:pPr>
  </w:style>
  <w:style w:type="paragraph" w:styleId="BodyText">
    <w:name w:val="Body Text"/>
    <w:basedOn w:val="Normal"/>
    <w:link w:val="BodyTextChar"/>
    <w:rsid w:val="006E568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E568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CA6"/>
  </w:style>
  <w:style w:type="paragraph" w:styleId="Footer">
    <w:name w:val="footer"/>
    <w:basedOn w:val="Normal"/>
    <w:link w:val="FooterChar"/>
    <w:uiPriority w:val="99"/>
    <w:unhideWhenUsed/>
    <w:rsid w:val="00DF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crc.res.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crc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rc@vsn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7446-AA30-4FEE-89F3-EED6AB2F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ICMR</cp:lastModifiedBy>
  <cp:revision>2</cp:revision>
  <cp:lastPrinted>2019-05-16T08:28:00Z</cp:lastPrinted>
  <dcterms:created xsi:type="dcterms:W3CDTF">2019-05-17T06:51:00Z</dcterms:created>
  <dcterms:modified xsi:type="dcterms:W3CDTF">2019-05-17T06:51:00Z</dcterms:modified>
</cp:coreProperties>
</file>