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0C" w:rsidRPr="00224846" w:rsidRDefault="00AA480C" w:rsidP="00417167">
      <w:pPr>
        <w:jc w:val="center"/>
        <w:rPr>
          <w:b/>
          <w:bCs/>
          <w:sz w:val="22"/>
          <w:szCs w:val="22"/>
        </w:rPr>
      </w:pPr>
      <w:r w:rsidRPr="00224846">
        <w:rPr>
          <w:b/>
          <w:bCs/>
          <w:sz w:val="22"/>
          <w:szCs w:val="22"/>
          <w:u w:val="single"/>
        </w:rPr>
        <w:t>Consolidated list of International Scientists visited ICMR Headquarter</w:t>
      </w:r>
      <w:r w:rsidR="00EB5EF1">
        <w:rPr>
          <w:b/>
          <w:bCs/>
          <w:sz w:val="22"/>
          <w:szCs w:val="22"/>
          <w:u w:val="single"/>
        </w:rPr>
        <w:t>s and/ or ICMR Institutes/ Cent</w:t>
      </w:r>
      <w:r w:rsidRPr="00224846">
        <w:rPr>
          <w:b/>
          <w:bCs/>
          <w:sz w:val="22"/>
          <w:szCs w:val="22"/>
          <w:u w:val="single"/>
        </w:rPr>
        <w:t>r</w:t>
      </w:r>
      <w:r w:rsidR="00EB5EF1">
        <w:rPr>
          <w:b/>
          <w:bCs/>
          <w:sz w:val="22"/>
          <w:szCs w:val="22"/>
          <w:u w:val="single"/>
        </w:rPr>
        <w:t>e</w:t>
      </w:r>
      <w:r w:rsidRPr="00224846">
        <w:rPr>
          <w:b/>
          <w:bCs/>
          <w:sz w:val="22"/>
          <w:szCs w:val="22"/>
          <w:u w:val="single"/>
        </w:rPr>
        <w:t>s</w:t>
      </w:r>
      <w:bookmarkStart w:id="0" w:name="_GoBack"/>
      <w:bookmarkEnd w:id="0"/>
    </w:p>
    <w:p w:rsidR="00AA480C" w:rsidRPr="00224846" w:rsidRDefault="00AA480C" w:rsidP="00417167">
      <w:pPr>
        <w:jc w:val="center"/>
        <w:rPr>
          <w:b/>
          <w:bCs/>
          <w:sz w:val="22"/>
          <w:szCs w:val="22"/>
        </w:rPr>
      </w:pPr>
      <w:r w:rsidRPr="00224846">
        <w:rPr>
          <w:b/>
          <w:bCs/>
          <w:sz w:val="22"/>
          <w:szCs w:val="22"/>
        </w:rPr>
        <w:t>w.e.f. 01/04/2017 to 30/04/2019</w:t>
      </w:r>
    </w:p>
    <w:p w:rsidR="00883A2F" w:rsidRPr="00224846" w:rsidRDefault="00883A2F" w:rsidP="000848D6">
      <w:pPr>
        <w:rPr>
          <w:b/>
          <w:bCs/>
          <w:sz w:val="22"/>
          <w:szCs w:val="22"/>
        </w:rPr>
      </w:pPr>
    </w:p>
    <w:tbl>
      <w:tblPr>
        <w:tblStyle w:val="TableGrid"/>
        <w:tblW w:w="13140" w:type="dxa"/>
        <w:tblInd w:w="-72" w:type="dxa"/>
        <w:tblLayout w:type="fixed"/>
        <w:tblLook w:val="04A0"/>
      </w:tblPr>
      <w:tblGrid>
        <w:gridCol w:w="797"/>
        <w:gridCol w:w="535"/>
        <w:gridCol w:w="89"/>
        <w:gridCol w:w="75"/>
        <w:gridCol w:w="15"/>
        <w:gridCol w:w="105"/>
        <w:gridCol w:w="2756"/>
        <w:gridCol w:w="7"/>
        <w:gridCol w:w="8"/>
        <w:gridCol w:w="19"/>
        <w:gridCol w:w="1579"/>
        <w:gridCol w:w="15"/>
        <w:gridCol w:w="27"/>
        <w:gridCol w:w="39"/>
        <w:gridCol w:w="17"/>
        <w:gridCol w:w="36"/>
        <w:gridCol w:w="2252"/>
        <w:gridCol w:w="234"/>
        <w:gridCol w:w="4535"/>
      </w:tblGrid>
      <w:tr w:rsidR="00AD430B" w:rsidRPr="00224846" w:rsidTr="006F4EC0">
        <w:tc>
          <w:tcPr>
            <w:tcW w:w="797" w:type="dxa"/>
          </w:tcPr>
          <w:p w:rsidR="00AD430B" w:rsidRPr="00224846" w:rsidRDefault="00AD430B" w:rsidP="000848D6">
            <w:pPr>
              <w:rPr>
                <w:b/>
                <w:bCs/>
              </w:rPr>
            </w:pPr>
            <w:r w:rsidRPr="00224846">
              <w:rPr>
                <w:b/>
                <w:bCs/>
              </w:rPr>
              <w:t>Sl. No.</w:t>
            </w:r>
          </w:p>
        </w:tc>
        <w:tc>
          <w:tcPr>
            <w:tcW w:w="3609" w:type="dxa"/>
            <w:gridSpan w:val="9"/>
          </w:tcPr>
          <w:p w:rsidR="00AD430B" w:rsidRPr="00224846" w:rsidRDefault="00AD430B" w:rsidP="000848D6">
            <w:pPr>
              <w:rPr>
                <w:b/>
                <w:bCs/>
              </w:rPr>
            </w:pPr>
            <w:r w:rsidRPr="00224846">
              <w:rPr>
                <w:b/>
                <w:bCs/>
              </w:rPr>
              <w:t>Name &amp; Address of Scientists / Researchers</w:t>
            </w:r>
          </w:p>
        </w:tc>
        <w:tc>
          <w:tcPr>
            <w:tcW w:w="1677" w:type="dxa"/>
            <w:gridSpan w:val="5"/>
          </w:tcPr>
          <w:p w:rsidR="00AD430B" w:rsidRPr="00224846" w:rsidRDefault="00AD430B" w:rsidP="000848D6">
            <w:pPr>
              <w:rPr>
                <w:b/>
                <w:bCs/>
              </w:rPr>
            </w:pPr>
            <w:r w:rsidRPr="00224846">
              <w:rPr>
                <w:b/>
                <w:bCs/>
              </w:rPr>
              <w:t xml:space="preserve">Country </w:t>
            </w:r>
          </w:p>
        </w:tc>
        <w:tc>
          <w:tcPr>
            <w:tcW w:w="2288" w:type="dxa"/>
            <w:gridSpan w:val="2"/>
          </w:tcPr>
          <w:p w:rsidR="00AD430B" w:rsidRPr="00224846" w:rsidRDefault="00AD430B" w:rsidP="000848D6">
            <w:pPr>
              <w:rPr>
                <w:b/>
                <w:bCs/>
              </w:rPr>
            </w:pPr>
            <w:r w:rsidRPr="00224846">
              <w:rPr>
                <w:b/>
                <w:bCs/>
              </w:rPr>
              <w:t>Date &amp; Duration</w:t>
            </w:r>
          </w:p>
        </w:tc>
        <w:tc>
          <w:tcPr>
            <w:tcW w:w="4769" w:type="dxa"/>
            <w:gridSpan w:val="2"/>
          </w:tcPr>
          <w:p w:rsidR="00AD430B" w:rsidRPr="00224846" w:rsidRDefault="00AD430B" w:rsidP="000848D6">
            <w:pPr>
              <w:rPr>
                <w:b/>
                <w:bCs/>
              </w:rPr>
            </w:pPr>
            <w:r w:rsidRPr="00224846">
              <w:rPr>
                <w:b/>
                <w:bCs/>
              </w:rPr>
              <w:t>Purpose of Visit</w:t>
            </w:r>
          </w:p>
        </w:tc>
      </w:tr>
      <w:tr w:rsidR="00AD430B" w:rsidRPr="00224846" w:rsidTr="006F4EC0">
        <w:trPr>
          <w:trHeight w:val="557"/>
        </w:trPr>
        <w:tc>
          <w:tcPr>
            <w:tcW w:w="797" w:type="dxa"/>
            <w:vMerge w:val="restart"/>
            <w:tcBorders>
              <w:right w:val="single" w:sz="4" w:space="0" w:color="auto"/>
            </w:tcBorders>
          </w:tcPr>
          <w:p w:rsidR="00AD430B" w:rsidRPr="00224846" w:rsidRDefault="00AD430B" w:rsidP="000848D6">
            <w:pPr>
              <w:rPr>
                <w:bCs/>
              </w:rPr>
            </w:pPr>
            <w:r w:rsidRPr="00224846">
              <w:rPr>
                <w:bCs/>
              </w:rPr>
              <w:t>i)</w:t>
            </w:r>
          </w:p>
        </w:tc>
        <w:tc>
          <w:tcPr>
            <w:tcW w:w="12343" w:type="dxa"/>
            <w:gridSpan w:val="18"/>
            <w:tcBorders>
              <w:top w:val="single" w:sz="4" w:space="0" w:color="auto"/>
              <w:left w:val="single" w:sz="4" w:space="0" w:color="auto"/>
              <w:bottom w:val="single" w:sz="4" w:space="0" w:color="auto"/>
              <w:right w:val="single" w:sz="4" w:space="0" w:color="auto"/>
            </w:tcBorders>
          </w:tcPr>
          <w:p w:rsidR="00AD430B" w:rsidRPr="00224846" w:rsidRDefault="00AD430B" w:rsidP="000848D6">
            <w:r w:rsidRPr="00224846">
              <w:rPr>
                <w:b/>
                <w:color w:val="000000"/>
              </w:rPr>
              <w:t>ICMR-Regional Medical Research Centre (RMRC), Port Blair, A &amp; N Islands (2)</w:t>
            </w:r>
          </w:p>
        </w:tc>
      </w:tr>
      <w:tr w:rsidR="00AD430B" w:rsidRPr="00224846" w:rsidTr="006F4EC0">
        <w:trPr>
          <w:trHeight w:val="1350"/>
        </w:trPr>
        <w:tc>
          <w:tcPr>
            <w:tcW w:w="797" w:type="dxa"/>
            <w:vMerge/>
            <w:tcBorders>
              <w:right w:val="single" w:sz="4" w:space="0" w:color="auto"/>
            </w:tcBorders>
          </w:tcPr>
          <w:p w:rsidR="00AD430B" w:rsidRPr="00224846" w:rsidRDefault="00AD430B" w:rsidP="000848D6">
            <w:pPr>
              <w:rPr>
                <w:bCs/>
              </w:rPr>
            </w:pPr>
          </w:p>
        </w:tc>
        <w:tc>
          <w:tcPr>
            <w:tcW w:w="624" w:type="dxa"/>
            <w:gridSpan w:val="2"/>
            <w:tcBorders>
              <w:top w:val="single" w:sz="4" w:space="0" w:color="auto"/>
              <w:left w:val="single" w:sz="4" w:space="0" w:color="auto"/>
              <w:bottom w:val="single" w:sz="4" w:space="0" w:color="auto"/>
              <w:right w:val="single" w:sz="4" w:space="0" w:color="auto"/>
            </w:tcBorders>
          </w:tcPr>
          <w:p w:rsidR="00AD430B" w:rsidRPr="00224846" w:rsidRDefault="00AD430B" w:rsidP="000848D6">
            <w:r w:rsidRPr="00224846">
              <w:t>1.</w:t>
            </w:r>
          </w:p>
          <w:p w:rsidR="00AD430B" w:rsidRPr="00224846" w:rsidRDefault="00AD430B" w:rsidP="000848D6"/>
          <w:p w:rsidR="00AD430B" w:rsidRPr="00224846" w:rsidRDefault="00AD430B" w:rsidP="000848D6"/>
          <w:p w:rsidR="00AD430B" w:rsidRPr="00224846" w:rsidRDefault="00AD430B" w:rsidP="000848D6"/>
        </w:tc>
        <w:tc>
          <w:tcPr>
            <w:tcW w:w="2985" w:type="dxa"/>
            <w:gridSpan w:val="7"/>
            <w:tcBorders>
              <w:top w:val="single" w:sz="4" w:space="0" w:color="auto"/>
              <w:left w:val="single" w:sz="4" w:space="0" w:color="auto"/>
              <w:bottom w:val="single" w:sz="4" w:space="0" w:color="auto"/>
            </w:tcBorders>
          </w:tcPr>
          <w:p w:rsidR="00AD430B" w:rsidRPr="00224846" w:rsidRDefault="00AD430B" w:rsidP="000848D6">
            <w:r w:rsidRPr="00224846">
              <w:t>Dr. Johanna  S.Salzer, CDC</w:t>
            </w:r>
          </w:p>
          <w:p w:rsidR="00AD430B" w:rsidRPr="00224846" w:rsidRDefault="00AD430B" w:rsidP="000848D6">
            <w:pPr>
              <w:tabs>
                <w:tab w:val="center" w:pos="1980"/>
              </w:tabs>
            </w:pPr>
            <w:r w:rsidRPr="00224846">
              <w:t>1600Clifton Rd. NE Atlanta GA30333</w:t>
            </w:r>
          </w:p>
          <w:p w:rsidR="00AD430B" w:rsidRPr="00224846" w:rsidRDefault="00AD430B" w:rsidP="000848D6">
            <w:r w:rsidRPr="00224846">
              <w:t>USA</w:t>
            </w:r>
          </w:p>
        </w:tc>
        <w:tc>
          <w:tcPr>
            <w:tcW w:w="1677" w:type="dxa"/>
            <w:gridSpan w:val="5"/>
            <w:vMerge w:val="restart"/>
            <w:tcBorders>
              <w:top w:val="single" w:sz="4" w:space="0" w:color="auto"/>
            </w:tcBorders>
            <w:vAlign w:val="center"/>
          </w:tcPr>
          <w:p w:rsidR="00AD430B" w:rsidRPr="00224846" w:rsidRDefault="00AD430B" w:rsidP="000848D6"/>
          <w:p w:rsidR="00AD430B" w:rsidRPr="00224846" w:rsidRDefault="00AD430B" w:rsidP="000848D6">
            <w:r w:rsidRPr="00224846">
              <w:t>USA</w:t>
            </w:r>
          </w:p>
          <w:p w:rsidR="00AD430B" w:rsidRPr="00224846" w:rsidRDefault="00AD430B" w:rsidP="000848D6"/>
        </w:tc>
        <w:tc>
          <w:tcPr>
            <w:tcW w:w="2288" w:type="dxa"/>
            <w:gridSpan w:val="2"/>
            <w:vMerge w:val="restart"/>
            <w:tcBorders>
              <w:top w:val="single" w:sz="4" w:space="0" w:color="auto"/>
            </w:tcBorders>
            <w:vAlign w:val="center"/>
          </w:tcPr>
          <w:p w:rsidR="00AD430B" w:rsidRPr="00224846" w:rsidRDefault="00AD430B" w:rsidP="000848D6"/>
          <w:p w:rsidR="00AD430B" w:rsidRPr="00224846" w:rsidRDefault="00AD430B" w:rsidP="000848D6">
            <w:r w:rsidRPr="00224846">
              <w:t>6</w:t>
            </w:r>
            <w:r w:rsidRPr="00224846">
              <w:rPr>
                <w:vertAlign w:val="superscript"/>
              </w:rPr>
              <w:t>th</w:t>
            </w:r>
            <w:r w:rsidRPr="00224846">
              <w:t xml:space="preserve"> to 7</w:t>
            </w:r>
            <w:r w:rsidRPr="00224846">
              <w:rPr>
                <w:vertAlign w:val="superscript"/>
              </w:rPr>
              <w:t>th</w:t>
            </w:r>
            <w:r w:rsidRPr="00224846">
              <w:t xml:space="preserve"> February 2017</w:t>
            </w:r>
          </w:p>
          <w:p w:rsidR="00AD430B" w:rsidRPr="00224846" w:rsidRDefault="00AD430B" w:rsidP="000848D6"/>
        </w:tc>
        <w:tc>
          <w:tcPr>
            <w:tcW w:w="4769" w:type="dxa"/>
            <w:gridSpan w:val="2"/>
            <w:vMerge w:val="restart"/>
            <w:tcBorders>
              <w:top w:val="single" w:sz="4" w:space="0" w:color="auto"/>
              <w:right w:val="single" w:sz="4" w:space="0" w:color="auto"/>
            </w:tcBorders>
            <w:vAlign w:val="center"/>
          </w:tcPr>
          <w:p w:rsidR="00AD430B" w:rsidRPr="00224846" w:rsidRDefault="00AD430B" w:rsidP="000848D6"/>
          <w:p w:rsidR="00AD430B" w:rsidRPr="00224846" w:rsidRDefault="00AD430B" w:rsidP="007439FB">
            <w:pPr>
              <w:jc w:val="both"/>
            </w:pPr>
            <w:r w:rsidRPr="00224846">
              <w:t>To see the leptospirosis laboratory facilities and understand the current status of disease burden , issues related to diagnosis and laboratory capacityAlso to discuss about control strategies  and explore future collaboration between CDC and ICMR-RMRC, Port Blair</w:t>
            </w:r>
          </w:p>
          <w:p w:rsidR="00AD430B" w:rsidRPr="00224846" w:rsidRDefault="00AD430B" w:rsidP="007439FB">
            <w:pPr>
              <w:jc w:val="both"/>
              <w:rPr>
                <w:b/>
              </w:rPr>
            </w:pPr>
            <w:r w:rsidRPr="00224846">
              <w:rPr>
                <w:b/>
              </w:rPr>
              <w:t>(Non HMSC)</w:t>
            </w:r>
          </w:p>
        </w:tc>
      </w:tr>
      <w:tr w:rsidR="00AD430B" w:rsidRPr="00224846" w:rsidTr="006F4EC0">
        <w:trPr>
          <w:trHeight w:val="1170"/>
        </w:trPr>
        <w:tc>
          <w:tcPr>
            <w:tcW w:w="797" w:type="dxa"/>
            <w:vMerge/>
            <w:tcBorders>
              <w:right w:val="single" w:sz="4" w:space="0" w:color="auto"/>
            </w:tcBorders>
          </w:tcPr>
          <w:p w:rsidR="00AD430B" w:rsidRPr="00224846" w:rsidRDefault="00AD430B" w:rsidP="000848D6">
            <w:pPr>
              <w:rPr>
                <w:bCs/>
              </w:rPr>
            </w:pPr>
          </w:p>
        </w:tc>
        <w:tc>
          <w:tcPr>
            <w:tcW w:w="624" w:type="dxa"/>
            <w:gridSpan w:val="2"/>
            <w:tcBorders>
              <w:top w:val="single" w:sz="4" w:space="0" w:color="auto"/>
              <w:left w:val="single" w:sz="4" w:space="0" w:color="auto"/>
              <w:right w:val="single" w:sz="4" w:space="0" w:color="auto"/>
            </w:tcBorders>
          </w:tcPr>
          <w:p w:rsidR="00AD430B" w:rsidRPr="00224846" w:rsidRDefault="00AD430B" w:rsidP="000848D6">
            <w:r w:rsidRPr="00224846">
              <w:t>2.</w:t>
            </w:r>
          </w:p>
          <w:p w:rsidR="00AD430B" w:rsidRPr="00224846" w:rsidRDefault="00AD430B" w:rsidP="000848D6"/>
          <w:p w:rsidR="00AD430B" w:rsidRPr="00224846" w:rsidRDefault="00AD430B" w:rsidP="000848D6"/>
          <w:p w:rsidR="00AD430B" w:rsidRPr="00224846" w:rsidRDefault="00AD430B" w:rsidP="000848D6"/>
          <w:p w:rsidR="00AD430B" w:rsidRPr="00224846" w:rsidRDefault="00AD430B" w:rsidP="000848D6">
            <w:pPr>
              <w:rPr>
                <w:bCs/>
              </w:rPr>
            </w:pPr>
          </w:p>
        </w:tc>
        <w:tc>
          <w:tcPr>
            <w:tcW w:w="2985" w:type="dxa"/>
            <w:gridSpan w:val="7"/>
            <w:tcBorders>
              <w:top w:val="single" w:sz="4" w:space="0" w:color="auto"/>
              <w:left w:val="single" w:sz="4" w:space="0" w:color="auto"/>
            </w:tcBorders>
          </w:tcPr>
          <w:p w:rsidR="00AD430B" w:rsidRPr="00224846" w:rsidRDefault="00AD430B" w:rsidP="000848D6">
            <w:r w:rsidRPr="00224846">
              <w:t>Dr. Renee Galloway, CDC</w:t>
            </w:r>
          </w:p>
          <w:p w:rsidR="00AD430B" w:rsidRPr="00224846" w:rsidRDefault="00AD430B" w:rsidP="000848D6">
            <w:r w:rsidRPr="00224846">
              <w:t>1600Clifton Rd. NE Atlanta GA30333</w:t>
            </w:r>
          </w:p>
          <w:p w:rsidR="00AD430B" w:rsidRPr="00224846" w:rsidRDefault="00AD430B" w:rsidP="000848D6">
            <w:r w:rsidRPr="00224846">
              <w:t>USA</w:t>
            </w:r>
          </w:p>
          <w:p w:rsidR="00AD430B" w:rsidRPr="00224846" w:rsidRDefault="00AD430B" w:rsidP="000848D6"/>
          <w:p w:rsidR="00AD430B" w:rsidRPr="00224846" w:rsidRDefault="00AD430B" w:rsidP="000848D6">
            <w:pPr>
              <w:rPr>
                <w:bCs/>
              </w:rPr>
            </w:pPr>
          </w:p>
        </w:tc>
        <w:tc>
          <w:tcPr>
            <w:tcW w:w="1677" w:type="dxa"/>
            <w:gridSpan w:val="5"/>
            <w:vMerge/>
            <w:vAlign w:val="center"/>
          </w:tcPr>
          <w:p w:rsidR="00AD430B" w:rsidRPr="00224846" w:rsidRDefault="00AD430B" w:rsidP="000848D6">
            <w:pPr>
              <w:rPr>
                <w:bCs/>
              </w:rPr>
            </w:pPr>
          </w:p>
        </w:tc>
        <w:tc>
          <w:tcPr>
            <w:tcW w:w="2288" w:type="dxa"/>
            <w:gridSpan w:val="2"/>
            <w:vMerge/>
            <w:vAlign w:val="center"/>
          </w:tcPr>
          <w:p w:rsidR="00AD430B" w:rsidRPr="00224846" w:rsidRDefault="00AD430B" w:rsidP="000848D6">
            <w:pPr>
              <w:rPr>
                <w:bCs/>
              </w:rPr>
            </w:pPr>
          </w:p>
        </w:tc>
        <w:tc>
          <w:tcPr>
            <w:tcW w:w="4769" w:type="dxa"/>
            <w:gridSpan w:val="2"/>
            <w:vMerge/>
            <w:tcBorders>
              <w:right w:val="single" w:sz="4" w:space="0" w:color="auto"/>
            </w:tcBorders>
            <w:vAlign w:val="center"/>
          </w:tcPr>
          <w:p w:rsidR="00AD430B" w:rsidRPr="00224846" w:rsidRDefault="00AD430B" w:rsidP="000848D6">
            <w:pPr>
              <w:rPr>
                <w:bCs/>
              </w:rPr>
            </w:pPr>
          </w:p>
        </w:tc>
      </w:tr>
      <w:tr w:rsidR="00AD430B" w:rsidRPr="00224846" w:rsidTr="006F4EC0">
        <w:trPr>
          <w:trHeight w:val="278"/>
        </w:trPr>
        <w:tc>
          <w:tcPr>
            <w:tcW w:w="797" w:type="dxa"/>
            <w:vMerge w:val="restart"/>
          </w:tcPr>
          <w:p w:rsidR="00AD430B" w:rsidRPr="00224846" w:rsidRDefault="00AD430B" w:rsidP="000848D6">
            <w:pPr>
              <w:rPr>
                <w:bCs/>
              </w:rPr>
            </w:pPr>
            <w:r w:rsidRPr="00224846">
              <w:rPr>
                <w:bCs/>
              </w:rPr>
              <w:t>ii)</w:t>
            </w:r>
          </w:p>
        </w:tc>
        <w:tc>
          <w:tcPr>
            <w:tcW w:w="12343" w:type="dxa"/>
            <w:gridSpan w:val="18"/>
            <w:tcBorders>
              <w:bottom w:val="single" w:sz="4" w:space="0" w:color="auto"/>
              <w:right w:val="single" w:sz="4" w:space="0" w:color="auto"/>
            </w:tcBorders>
          </w:tcPr>
          <w:p w:rsidR="00AD430B" w:rsidRPr="00224846" w:rsidDel="00355AD7" w:rsidRDefault="00AD430B" w:rsidP="000848D6">
            <w:r w:rsidRPr="00224846">
              <w:rPr>
                <w:b/>
                <w:bCs/>
              </w:rPr>
              <w:t>ICMR-National Institute of Virology (NIV), Pune (59)</w:t>
            </w:r>
          </w:p>
        </w:tc>
      </w:tr>
      <w:tr w:rsidR="00AD430B" w:rsidRPr="00224846" w:rsidTr="006F4EC0">
        <w:trPr>
          <w:trHeight w:val="459"/>
        </w:trPr>
        <w:tc>
          <w:tcPr>
            <w:tcW w:w="797" w:type="dxa"/>
            <w:vMerge/>
          </w:tcPr>
          <w:p w:rsidR="00AD430B" w:rsidRPr="00224846" w:rsidRDefault="00AD430B" w:rsidP="000848D6">
            <w:pPr>
              <w:rPr>
                <w:bCs/>
              </w:rPr>
            </w:pPr>
          </w:p>
        </w:tc>
        <w:tc>
          <w:tcPr>
            <w:tcW w:w="624" w:type="dxa"/>
            <w:gridSpan w:val="2"/>
            <w:tcBorders>
              <w:top w:val="single" w:sz="4" w:space="0" w:color="auto"/>
              <w:bottom w:val="single" w:sz="4" w:space="0" w:color="auto"/>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top w:val="single" w:sz="4" w:space="0" w:color="auto"/>
              <w:bottom w:val="single" w:sz="4" w:space="0" w:color="auto"/>
              <w:right w:val="single" w:sz="4" w:space="0" w:color="auto"/>
            </w:tcBorders>
          </w:tcPr>
          <w:p w:rsidR="00AD430B" w:rsidRPr="00224846" w:rsidRDefault="00AD430B" w:rsidP="000848D6">
            <w:pPr>
              <w:rPr>
                <w:bCs/>
              </w:rPr>
            </w:pPr>
            <w:r w:rsidRPr="00224846">
              <w:t>Lafond Kathryn Elizabeth</w:t>
            </w:r>
          </w:p>
        </w:tc>
        <w:tc>
          <w:tcPr>
            <w:tcW w:w="1713" w:type="dxa"/>
            <w:gridSpan w:val="6"/>
            <w:tcBorders>
              <w:top w:val="single" w:sz="4" w:space="0" w:color="auto"/>
              <w:left w:val="single" w:sz="4" w:space="0" w:color="auto"/>
            </w:tcBorders>
            <w:vAlign w:val="center"/>
          </w:tcPr>
          <w:p w:rsidR="00AD430B" w:rsidRPr="00224846" w:rsidRDefault="00AD430B" w:rsidP="000848D6">
            <w:r w:rsidRPr="00224846">
              <w:t>USA</w:t>
            </w:r>
          </w:p>
        </w:tc>
        <w:tc>
          <w:tcPr>
            <w:tcW w:w="2252" w:type="dxa"/>
            <w:tcBorders>
              <w:top w:val="single" w:sz="4" w:space="0" w:color="auto"/>
            </w:tcBorders>
            <w:vAlign w:val="center"/>
          </w:tcPr>
          <w:p w:rsidR="00AD430B" w:rsidRPr="00224846" w:rsidRDefault="00AD430B" w:rsidP="000848D6">
            <w:r w:rsidRPr="00224846">
              <w:t>21</w:t>
            </w:r>
            <w:r w:rsidRPr="00224846">
              <w:rPr>
                <w:vertAlign w:val="superscript"/>
              </w:rPr>
              <w:t>st</w:t>
            </w:r>
            <w:r w:rsidRPr="00224846">
              <w:t xml:space="preserve"> May 2017</w:t>
            </w:r>
          </w:p>
        </w:tc>
        <w:tc>
          <w:tcPr>
            <w:tcW w:w="4769" w:type="dxa"/>
            <w:gridSpan w:val="2"/>
            <w:tcBorders>
              <w:top w:val="single" w:sz="4" w:space="0" w:color="auto"/>
              <w:bottom w:val="single" w:sz="4" w:space="0" w:color="auto"/>
            </w:tcBorders>
            <w:vAlign w:val="center"/>
          </w:tcPr>
          <w:p w:rsidR="00AD430B" w:rsidRPr="00224846" w:rsidRDefault="00AD430B" w:rsidP="000848D6">
            <w:r w:rsidRPr="00224846">
              <w:t>Influenza Partner Meeting</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Mr. Kay Van der Horst,</w:t>
            </w:r>
          </w:p>
          <w:p w:rsidR="00AD430B" w:rsidRPr="00224846" w:rsidRDefault="00AD430B" w:rsidP="000848D6">
            <w:r w:rsidRPr="00224846">
              <w:t>Vice President, MRI Global</w:t>
            </w:r>
          </w:p>
        </w:tc>
        <w:tc>
          <w:tcPr>
            <w:tcW w:w="1713" w:type="dxa"/>
            <w:gridSpan w:val="6"/>
            <w:vAlign w:val="center"/>
          </w:tcPr>
          <w:p w:rsidR="00AD430B" w:rsidRPr="00224846" w:rsidRDefault="00AD430B" w:rsidP="000848D6">
            <w:r w:rsidRPr="00224846">
              <w:t>USA</w:t>
            </w:r>
          </w:p>
        </w:tc>
        <w:tc>
          <w:tcPr>
            <w:tcW w:w="2252" w:type="dxa"/>
            <w:vMerge w:val="restart"/>
            <w:vAlign w:val="center"/>
          </w:tcPr>
          <w:p w:rsidR="00AD430B" w:rsidRPr="00224846" w:rsidRDefault="00AD430B" w:rsidP="000848D6"/>
          <w:p w:rsidR="00AD430B" w:rsidRPr="00224846" w:rsidRDefault="00AD430B" w:rsidP="000848D6"/>
          <w:p w:rsidR="00AD430B" w:rsidRPr="00224846" w:rsidRDefault="00AD430B" w:rsidP="000848D6">
            <w:r w:rsidRPr="00224846">
              <w:t>25</w:t>
            </w:r>
            <w:r w:rsidRPr="00224846">
              <w:rPr>
                <w:vertAlign w:val="superscript"/>
              </w:rPr>
              <w:t xml:space="preserve">th </w:t>
            </w:r>
            <w:r w:rsidRPr="00224846">
              <w:t>May 2017</w:t>
            </w:r>
          </w:p>
        </w:tc>
        <w:tc>
          <w:tcPr>
            <w:tcW w:w="4769" w:type="dxa"/>
            <w:gridSpan w:val="2"/>
            <w:vMerge w:val="restart"/>
            <w:tcBorders>
              <w:top w:val="single" w:sz="4" w:space="0" w:color="auto"/>
            </w:tcBorders>
            <w:vAlign w:val="center"/>
          </w:tcPr>
          <w:p w:rsidR="00AD430B" w:rsidRPr="00224846" w:rsidRDefault="00AD430B" w:rsidP="000848D6"/>
          <w:p w:rsidR="00AD430B" w:rsidRPr="00224846" w:rsidRDefault="00AD430B" w:rsidP="000848D6">
            <w:r w:rsidRPr="00224846">
              <w:t>Meeting to identify the areas of collaborative research between NIV &amp; MRI</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R. Shashidhar</w:t>
            </w:r>
          </w:p>
          <w:p w:rsidR="00AD430B" w:rsidRPr="00224846" w:rsidRDefault="00AD430B" w:rsidP="000848D6">
            <w:r w:rsidRPr="00224846">
              <w:t>Sr. Scientific Consultant,</w:t>
            </w:r>
          </w:p>
          <w:p w:rsidR="00AD430B" w:rsidRPr="00224846" w:rsidRDefault="00AD430B" w:rsidP="000848D6">
            <w:r w:rsidRPr="00224846">
              <w:t>MRI Global</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Dr. Kayla Laserson, </w:t>
            </w:r>
          </w:p>
          <w:p w:rsidR="00AD430B" w:rsidRPr="00224846" w:rsidRDefault="00AD430B" w:rsidP="000848D6">
            <w:r w:rsidRPr="00224846">
              <w:t>Country Director, CDC</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17</w:t>
            </w:r>
            <w:r w:rsidRPr="00224846">
              <w:rPr>
                <w:vertAlign w:val="superscript"/>
              </w:rPr>
              <w:t>th</w:t>
            </w:r>
            <w:r w:rsidRPr="00224846">
              <w:t xml:space="preserve"> Aug 2017</w:t>
            </w:r>
          </w:p>
        </w:tc>
        <w:tc>
          <w:tcPr>
            <w:tcW w:w="4769" w:type="dxa"/>
            <w:gridSpan w:val="2"/>
            <w:vMerge w:val="restart"/>
            <w:vAlign w:val="center"/>
          </w:tcPr>
          <w:p w:rsidR="00AD430B" w:rsidRPr="00224846" w:rsidRDefault="00AD430B" w:rsidP="000848D6">
            <w:r w:rsidRPr="00224846">
              <w:t>Quarterly Meeting of GHSA CDC NIV project</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Dr. Siddhartha Saha, </w:t>
            </w:r>
          </w:p>
          <w:p w:rsidR="00AD430B" w:rsidRPr="00224846" w:rsidRDefault="00AD430B" w:rsidP="000848D6">
            <w:r w:rsidRPr="00224846">
              <w:t>PHS- Influenza, CDC</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17</w:t>
            </w:r>
            <w:r w:rsidRPr="00224846">
              <w:rPr>
                <w:vertAlign w:val="superscript"/>
              </w:rPr>
              <w:t>th</w:t>
            </w:r>
            <w:r w:rsidRPr="00224846">
              <w:t xml:space="preserve"> Aug 2017</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Dr. Christie Vu, </w:t>
            </w:r>
          </w:p>
          <w:p w:rsidR="00AD430B" w:rsidRPr="00224846" w:rsidRDefault="00AD430B" w:rsidP="00A247F4">
            <w:r w:rsidRPr="00224846">
              <w:t>Project Coordinator, CDC</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17</w:t>
            </w:r>
            <w:r w:rsidRPr="00224846">
              <w:rPr>
                <w:vertAlign w:val="superscript"/>
              </w:rPr>
              <w:t>th</w:t>
            </w:r>
            <w:r w:rsidRPr="00224846">
              <w:t xml:space="preserve"> Aug 2017</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Lafond Kathryn Elizabeth</w:t>
            </w:r>
          </w:p>
          <w:p w:rsidR="00AD430B" w:rsidRPr="00224846" w:rsidRDefault="00AD430B" w:rsidP="000848D6"/>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25</w:t>
            </w:r>
            <w:r w:rsidRPr="00224846">
              <w:rPr>
                <w:vertAlign w:val="superscript"/>
              </w:rPr>
              <w:t>th</w:t>
            </w:r>
            <w:r w:rsidRPr="00224846">
              <w:t xml:space="preserve"> Oct 2017</w:t>
            </w:r>
          </w:p>
        </w:tc>
        <w:tc>
          <w:tcPr>
            <w:tcW w:w="4769" w:type="dxa"/>
            <w:gridSpan w:val="2"/>
            <w:vAlign w:val="center"/>
          </w:tcPr>
          <w:p w:rsidR="00AD430B" w:rsidRPr="00224846" w:rsidRDefault="00AD430B" w:rsidP="000848D6">
            <w:r w:rsidRPr="00224846">
              <w:t xml:space="preserve">Influenza </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Cesar Albarino,</w:t>
            </w:r>
          </w:p>
          <w:p w:rsidR="00AD430B" w:rsidRPr="00224846" w:rsidRDefault="00AD430B" w:rsidP="000848D6">
            <w:r w:rsidRPr="00224846">
              <w:t>Microbiologist, CDC, USA</w:t>
            </w:r>
          </w:p>
        </w:tc>
        <w:tc>
          <w:tcPr>
            <w:tcW w:w="1713" w:type="dxa"/>
            <w:gridSpan w:val="6"/>
            <w:vAlign w:val="center"/>
          </w:tcPr>
          <w:p w:rsidR="00AD430B" w:rsidRPr="00224846" w:rsidRDefault="00AD430B" w:rsidP="000848D6">
            <w:r w:rsidRPr="00224846">
              <w:t>USA</w:t>
            </w:r>
          </w:p>
        </w:tc>
        <w:tc>
          <w:tcPr>
            <w:tcW w:w="2252" w:type="dxa"/>
            <w:vMerge w:val="restart"/>
            <w:vAlign w:val="center"/>
          </w:tcPr>
          <w:p w:rsidR="00AD430B" w:rsidRPr="00224846" w:rsidRDefault="00AD430B" w:rsidP="000848D6">
            <w:r w:rsidRPr="00224846">
              <w:t>31</w:t>
            </w:r>
            <w:r w:rsidRPr="00224846">
              <w:rPr>
                <w:vertAlign w:val="superscript"/>
              </w:rPr>
              <w:t>st</w:t>
            </w:r>
            <w:r w:rsidRPr="00224846">
              <w:t xml:space="preserve"> Jul to 11</w:t>
            </w:r>
            <w:r w:rsidRPr="00224846">
              <w:rPr>
                <w:vertAlign w:val="superscript"/>
              </w:rPr>
              <w:t>th</w:t>
            </w:r>
            <w:r w:rsidRPr="00224846">
              <w:t xml:space="preserve"> August, 2017</w:t>
            </w:r>
          </w:p>
        </w:tc>
        <w:tc>
          <w:tcPr>
            <w:tcW w:w="4769" w:type="dxa"/>
            <w:gridSpan w:val="2"/>
            <w:vMerge w:val="restart"/>
            <w:vAlign w:val="center"/>
          </w:tcPr>
          <w:p w:rsidR="00AD430B" w:rsidRPr="00224846" w:rsidRDefault="00AD430B" w:rsidP="000848D6">
            <w:r w:rsidRPr="00224846">
              <w:t>‘Hands on training on ‘New Generation</w:t>
            </w:r>
          </w:p>
          <w:p w:rsidR="00AD430B" w:rsidRDefault="00AD430B" w:rsidP="000848D6">
            <w:r w:rsidRPr="00224846">
              <w:t>Sequencing facility (NGS, IlluminaMiniSeq) for identifying emerging viralPathogens.’ (CDC)</w:t>
            </w:r>
          </w:p>
          <w:p w:rsidR="00D34314" w:rsidRDefault="00D34314" w:rsidP="000848D6"/>
          <w:p w:rsidR="00D34314" w:rsidRDefault="00D34314" w:rsidP="000848D6"/>
          <w:p w:rsidR="00D34314" w:rsidRDefault="00D34314" w:rsidP="000848D6"/>
          <w:p w:rsidR="00D34314" w:rsidRPr="00224846" w:rsidRDefault="00D34314"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Mrs. Lisa Guerrero, </w:t>
            </w:r>
          </w:p>
          <w:p w:rsidR="00AD430B" w:rsidRPr="00224846" w:rsidRDefault="00AD430B" w:rsidP="000848D6">
            <w:r w:rsidRPr="00224846">
              <w:t>Biologist, CDC, USA</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Ms.M. HarleyJenks, Microbiologist, CDC, USA</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Katie Lafond</w:t>
            </w:r>
          </w:p>
          <w:p w:rsidR="00AD430B" w:rsidRPr="00224846" w:rsidRDefault="00AD430B" w:rsidP="000848D6">
            <w:r w:rsidRPr="00224846">
              <w:t>Epidemiologist,</w:t>
            </w:r>
          </w:p>
          <w:p w:rsidR="00AD430B" w:rsidRPr="00224846" w:rsidRDefault="00AD430B" w:rsidP="000848D6">
            <w:r w:rsidRPr="00224846">
              <w:t>Influenza Division,</w:t>
            </w:r>
          </w:p>
          <w:p w:rsidR="00AD430B" w:rsidRPr="00224846" w:rsidRDefault="00AD430B" w:rsidP="000848D6">
            <w:r w:rsidRPr="00224846">
              <w:t>CDC, Atlanta, USA</w:t>
            </w:r>
          </w:p>
        </w:tc>
        <w:tc>
          <w:tcPr>
            <w:tcW w:w="1713" w:type="dxa"/>
            <w:gridSpan w:val="6"/>
            <w:vAlign w:val="center"/>
          </w:tcPr>
          <w:p w:rsidR="00AD430B" w:rsidRPr="00224846" w:rsidRDefault="00AD430B" w:rsidP="000848D6">
            <w:r w:rsidRPr="00224846">
              <w:t>USA</w:t>
            </w:r>
          </w:p>
        </w:tc>
        <w:tc>
          <w:tcPr>
            <w:tcW w:w="2252" w:type="dxa"/>
            <w:vMerge w:val="restart"/>
            <w:vAlign w:val="center"/>
          </w:tcPr>
          <w:p w:rsidR="00AD430B" w:rsidRPr="00224846" w:rsidRDefault="00AD430B" w:rsidP="000848D6">
            <w:r w:rsidRPr="00224846">
              <w:t>26</w:t>
            </w:r>
            <w:r w:rsidRPr="00224846">
              <w:rPr>
                <w:vertAlign w:val="superscript"/>
              </w:rPr>
              <w:t>th</w:t>
            </w:r>
            <w:r w:rsidRPr="00224846">
              <w:t xml:space="preserve"> to 27</w:t>
            </w:r>
            <w:r w:rsidRPr="00224846">
              <w:rPr>
                <w:vertAlign w:val="superscript"/>
              </w:rPr>
              <w:t>th</w:t>
            </w:r>
            <w:r w:rsidRPr="00224846">
              <w:t xml:space="preserve">  October 2017</w:t>
            </w:r>
          </w:p>
        </w:tc>
        <w:tc>
          <w:tcPr>
            <w:tcW w:w="4769" w:type="dxa"/>
            <w:gridSpan w:val="2"/>
            <w:vMerge w:val="restart"/>
            <w:vAlign w:val="center"/>
          </w:tcPr>
          <w:p w:rsidR="00AD430B" w:rsidRPr="00224846" w:rsidRDefault="00AD430B" w:rsidP="000848D6">
            <w:r w:rsidRPr="00224846">
              <w:t>To attend the DHR National Conference on Virology</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Ian W. Lipkin</w:t>
            </w:r>
          </w:p>
          <w:p w:rsidR="00AD430B" w:rsidRPr="00224846" w:rsidRDefault="00AD430B" w:rsidP="000848D6">
            <w:r w:rsidRPr="00224846">
              <w:t>John Snow Professor of Epidemiology, The Center for Infection and Immunity, Columbia University, New York NY 10032</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Dr.Nischay Mishra</w:t>
            </w:r>
          </w:p>
          <w:p w:rsidR="00AD430B" w:rsidRPr="00224846" w:rsidRDefault="00AD430B" w:rsidP="000848D6">
            <w:r w:rsidRPr="00224846">
              <w:t>Associate Research Scientist</w:t>
            </w:r>
          </w:p>
          <w:p w:rsidR="00AD430B" w:rsidRPr="00224846" w:rsidRDefault="00AD430B" w:rsidP="000848D6">
            <w:r w:rsidRPr="00224846">
              <w:t xml:space="preserve">The Center for Infection and Immunity, Columbia University, New York </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Dr.Vikram Mishra</w:t>
            </w:r>
          </w:p>
        </w:tc>
        <w:tc>
          <w:tcPr>
            <w:tcW w:w="1713" w:type="dxa"/>
            <w:gridSpan w:val="6"/>
          </w:tcPr>
          <w:p w:rsidR="00AD430B" w:rsidRPr="00224846" w:rsidRDefault="00AD430B" w:rsidP="000848D6">
            <w:r w:rsidRPr="00224846">
              <w:t>Canada</w:t>
            </w:r>
          </w:p>
        </w:tc>
        <w:tc>
          <w:tcPr>
            <w:tcW w:w="2252" w:type="dxa"/>
          </w:tcPr>
          <w:p w:rsidR="00AD430B" w:rsidRPr="00224846" w:rsidRDefault="00AD430B" w:rsidP="000848D6">
            <w:r w:rsidRPr="00224846">
              <w:t>12</w:t>
            </w:r>
            <w:r w:rsidRPr="00224846">
              <w:rPr>
                <w:vertAlign w:val="superscript"/>
              </w:rPr>
              <w:t>th</w:t>
            </w:r>
            <w:r w:rsidRPr="00224846">
              <w:t xml:space="preserve"> August 2017</w:t>
            </w:r>
          </w:p>
        </w:tc>
        <w:tc>
          <w:tcPr>
            <w:tcW w:w="4769" w:type="dxa"/>
            <w:gridSpan w:val="2"/>
          </w:tcPr>
          <w:p w:rsidR="00AD430B" w:rsidRPr="00224846" w:rsidRDefault="00AD430B" w:rsidP="000848D6">
            <w:r w:rsidRPr="00224846">
              <w:t>Journal club lecture for NIV scientists and MSc students</w:t>
            </w:r>
          </w:p>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R.M.BuddhiJayasiribandaraRatnanayke</w:t>
            </w:r>
          </w:p>
        </w:tc>
        <w:tc>
          <w:tcPr>
            <w:tcW w:w="1713" w:type="dxa"/>
            <w:gridSpan w:val="6"/>
            <w:vAlign w:val="center"/>
          </w:tcPr>
          <w:p w:rsidR="00AD430B" w:rsidRPr="00224846" w:rsidRDefault="00AD430B" w:rsidP="000848D6">
            <w:r w:rsidRPr="00224846">
              <w:t>Sri Lanka</w:t>
            </w:r>
          </w:p>
        </w:tc>
        <w:tc>
          <w:tcPr>
            <w:tcW w:w="2252" w:type="dxa"/>
            <w:vAlign w:val="center"/>
          </w:tcPr>
          <w:p w:rsidR="00AD430B" w:rsidRPr="00224846" w:rsidRDefault="00AD430B" w:rsidP="000848D6">
            <w:r w:rsidRPr="00224846">
              <w:t>24</w:t>
            </w:r>
            <w:r w:rsidRPr="00224846">
              <w:rPr>
                <w:vertAlign w:val="superscript"/>
              </w:rPr>
              <w:t>th</w:t>
            </w:r>
            <w:r w:rsidRPr="00224846">
              <w:t xml:space="preserve"> Nov 2017</w:t>
            </w:r>
          </w:p>
        </w:tc>
        <w:tc>
          <w:tcPr>
            <w:tcW w:w="4769" w:type="dxa"/>
            <w:gridSpan w:val="2"/>
            <w:vMerge w:val="restart"/>
            <w:vAlign w:val="center"/>
          </w:tcPr>
          <w:p w:rsidR="00AD430B" w:rsidRPr="00224846" w:rsidRDefault="00AD430B" w:rsidP="000848D6">
            <w:r w:rsidRPr="00224846">
              <w:t>WHO Activity visit to BSL-3/2 Labs and Mumbai Lab</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HapuracchiNadeeka</w:t>
            </w:r>
          </w:p>
        </w:tc>
        <w:tc>
          <w:tcPr>
            <w:tcW w:w="1713" w:type="dxa"/>
            <w:gridSpan w:val="6"/>
            <w:vAlign w:val="center"/>
          </w:tcPr>
          <w:p w:rsidR="00AD430B" w:rsidRPr="00224846" w:rsidRDefault="00AD430B" w:rsidP="000848D6">
            <w:r w:rsidRPr="00224846">
              <w:t>Sri Lanka</w:t>
            </w:r>
          </w:p>
        </w:tc>
        <w:tc>
          <w:tcPr>
            <w:tcW w:w="2252" w:type="dxa"/>
            <w:vAlign w:val="center"/>
          </w:tcPr>
          <w:p w:rsidR="00AD430B" w:rsidRPr="00224846" w:rsidRDefault="00AD430B" w:rsidP="000848D6">
            <w:r w:rsidRPr="00224846">
              <w:t>24</w:t>
            </w:r>
            <w:r w:rsidRPr="00224846">
              <w:rPr>
                <w:vertAlign w:val="superscript"/>
              </w:rPr>
              <w:t>th</w:t>
            </w:r>
            <w:r w:rsidRPr="00224846">
              <w:t xml:space="preserve"> Nov 2017</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Fernando W H Madhusudan</w:t>
            </w:r>
          </w:p>
        </w:tc>
        <w:tc>
          <w:tcPr>
            <w:tcW w:w="1713" w:type="dxa"/>
            <w:gridSpan w:val="6"/>
            <w:vAlign w:val="center"/>
          </w:tcPr>
          <w:p w:rsidR="00AD430B" w:rsidRPr="00224846" w:rsidRDefault="00AD430B" w:rsidP="000848D6">
            <w:r w:rsidRPr="00224846">
              <w:t>Sri Lanka</w:t>
            </w:r>
          </w:p>
        </w:tc>
        <w:tc>
          <w:tcPr>
            <w:tcW w:w="2252" w:type="dxa"/>
            <w:vAlign w:val="center"/>
          </w:tcPr>
          <w:p w:rsidR="00AD430B" w:rsidRPr="00224846" w:rsidRDefault="00AD430B" w:rsidP="000848D6">
            <w:r w:rsidRPr="00224846">
              <w:t>24</w:t>
            </w:r>
            <w:r w:rsidRPr="00224846">
              <w:rPr>
                <w:vertAlign w:val="superscript"/>
              </w:rPr>
              <w:t>th</w:t>
            </w:r>
            <w:r w:rsidRPr="00224846">
              <w:t xml:space="preserve"> Nov 2017</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NanayakkaraDuminidhi</w:t>
            </w:r>
          </w:p>
        </w:tc>
        <w:tc>
          <w:tcPr>
            <w:tcW w:w="1713" w:type="dxa"/>
            <w:gridSpan w:val="6"/>
            <w:vAlign w:val="center"/>
          </w:tcPr>
          <w:p w:rsidR="00AD430B" w:rsidRPr="00224846" w:rsidRDefault="00AD430B" w:rsidP="000848D6">
            <w:r w:rsidRPr="00224846">
              <w:t>Sri Lanka</w:t>
            </w:r>
          </w:p>
        </w:tc>
        <w:tc>
          <w:tcPr>
            <w:tcW w:w="2252" w:type="dxa"/>
            <w:vAlign w:val="center"/>
          </w:tcPr>
          <w:p w:rsidR="00AD430B" w:rsidRPr="00224846" w:rsidRDefault="00AD430B" w:rsidP="000848D6">
            <w:r w:rsidRPr="00224846">
              <w:t>24</w:t>
            </w:r>
            <w:r w:rsidRPr="00224846">
              <w:rPr>
                <w:vertAlign w:val="superscript"/>
              </w:rPr>
              <w:t>th</w:t>
            </w:r>
            <w:r w:rsidRPr="00224846">
              <w:t xml:space="preserve"> Nov 2017</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WargaJeshthaMudiyanselage</w:t>
            </w:r>
          </w:p>
        </w:tc>
        <w:tc>
          <w:tcPr>
            <w:tcW w:w="1713" w:type="dxa"/>
            <w:gridSpan w:val="6"/>
            <w:vAlign w:val="center"/>
          </w:tcPr>
          <w:p w:rsidR="00AD430B" w:rsidRPr="00224846" w:rsidRDefault="00AD430B" w:rsidP="000848D6">
            <w:r w:rsidRPr="00224846">
              <w:t>Sri Lanka</w:t>
            </w:r>
          </w:p>
        </w:tc>
        <w:tc>
          <w:tcPr>
            <w:tcW w:w="2252" w:type="dxa"/>
            <w:vAlign w:val="center"/>
          </w:tcPr>
          <w:p w:rsidR="00AD430B" w:rsidRPr="00224846" w:rsidRDefault="00AD430B" w:rsidP="000848D6">
            <w:r w:rsidRPr="00224846">
              <w:t>24</w:t>
            </w:r>
            <w:r w:rsidRPr="00224846">
              <w:rPr>
                <w:vertAlign w:val="superscript"/>
              </w:rPr>
              <w:t>th</w:t>
            </w:r>
            <w:r w:rsidRPr="00224846">
              <w:t xml:space="preserve"> Nov 2017</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DhanapalaMudianseageMilakh</w:t>
            </w:r>
          </w:p>
        </w:tc>
        <w:tc>
          <w:tcPr>
            <w:tcW w:w="1713" w:type="dxa"/>
            <w:gridSpan w:val="6"/>
            <w:vAlign w:val="center"/>
          </w:tcPr>
          <w:p w:rsidR="00AD430B" w:rsidRPr="00224846" w:rsidRDefault="00AD430B" w:rsidP="000848D6">
            <w:r w:rsidRPr="00224846">
              <w:t>Sri Lanka</w:t>
            </w:r>
          </w:p>
        </w:tc>
        <w:tc>
          <w:tcPr>
            <w:tcW w:w="2252" w:type="dxa"/>
            <w:vAlign w:val="center"/>
          </w:tcPr>
          <w:p w:rsidR="00AD430B" w:rsidRPr="00224846" w:rsidRDefault="00AD430B" w:rsidP="000848D6">
            <w:r w:rsidRPr="00224846">
              <w:t>24</w:t>
            </w:r>
            <w:r w:rsidRPr="00224846">
              <w:rPr>
                <w:vertAlign w:val="superscript"/>
              </w:rPr>
              <w:t>th</w:t>
            </w:r>
            <w:r w:rsidRPr="00224846">
              <w:t xml:space="preserve"> Nov 2017</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Basile Alison Jane</w:t>
            </w:r>
          </w:p>
        </w:tc>
        <w:tc>
          <w:tcPr>
            <w:tcW w:w="1713" w:type="dxa"/>
            <w:gridSpan w:val="6"/>
          </w:tcPr>
          <w:p w:rsidR="00AD430B" w:rsidRPr="00224846" w:rsidRDefault="00AD430B" w:rsidP="000848D6">
            <w:r w:rsidRPr="00224846">
              <w:t>USA</w:t>
            </w:r>
          </w:p>
        </w:tc>
        <w:tc>
          <w:tcPr>
            <w:tcW w:w="2252" w:type="dxa"/>
          </w:tcPr>
          <w:p w:rsidR="00AD430B" w:rsidRPr="00224846" w:rsidRDefault="00AD430B" w:rsidP="000848D6">
            <w:r w:rsidRPr="00224846">
              <w:t>28</w:t>
            </w:r>
            <w:r w:rsidRPr="00224846">
              <w:rPr>
                <w:vertAlign w:val="superscript"/>
              </w:rPr>
              <w:t xml:space="preserve">th </w:t>
            </w:r>
            <w:r w:rsidRPr="00224846">
              <w:t>Nov to 8</w:t>
            </w:r>
            <w:r w:rsidRPr="00224846">
              <w:rPr>
                <w:vertAlign w:val="superscript"/>
              </w:rPr>
              <w:t>th</w:t>
            </w:r>
            <w:r w:rsidRPr="00224846">
              <w:t>Dec 2017</w:t>
            </w:r>
          </w:p>
        </w:tc>
        <w:tc>
          <w:tcPr>
            <w:tcW w:w="4769" w:type="dxa"/>
            <w:gridSpan w:val="2"/>
          </w:tcPr>
          <w:p w:rsidR="00AD430B" w:rsidRPr="00224846" w:rsidRDefault="00AD430B" w:rsidP="000848D6">
            <w:r w:rsidRPr="00224846">
              <w:t>Assist at NIV Pune     (DRF Department)</w:t>
            </w:r>
          </w:p>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Joyce Anne Wilson</w:t>
            </w:r>
          </w:p>
        </w:tc>
        <w:tc>
          <w:tcPr>
            <w:tcW w:w="1713" w:type="dxa"/>
            <w:gridSpan w:val="6"/>
          </w:tcPr>
          <w:p w:rsidR="00AD430B" w:rsidRPr="00224846" w:rsidRDefault="00AD430B" w:rsidP="000848D6">
            <w:r w:rsidRPr="00224846">
              <w:t>Canada</w:t>
            </w:r>
          </w:p>
        </w:tc>
        <w:tc>
          <w:tcPr>
            <w:tcW w:w="2252" w:type="dxa"/>
          </w:tcPr>
          <w:p w:rsidR="00AD430B" w:rsidRPr="00224846" w:rsidRDefault="00AD430B" w:rsidP="000848D6">
            <w:r w:rsidRPr="00224846">
              <w:t>13</w:t>
            </w:r>
            <w:r w:rsidRPr="00224846">
              <w:rPr>
                <w:vertAlign w:val="superscript"/>
              </w:rPr>
              <w:t>th</w:t>
            </w:r>
            <w:r w:rsidRPr="00224846">
              <w:t>Dec 2017</w:t>
            </w:r>
          </w:p>
        </w:tc>
        <w:tc>
          <w:tcPr>
            <w:tcW w:w="4769" w:type="dxa"/>
            <w:gridSpan w:val="2"/>
          </w:tcPr>
          <w:p w:rsidR="00AD430B" w:rsidRPr="00224846" w:rsidRDefault="00AD430B" w:rsidP="000848D6">
            <w:r w:rsidRPr="00224846">
              <w:t xml:space="preserve">Journal club lecture for NIV Scientists and MSc students </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Dr. Kayla Laserson, </w:t>
            </w:r>
          </w:p>
          <w:p w:rsidR="00AD430B" w:rsidRPr="00224846" w:rsidRDefault="00AD430B" w:rsidP="000848D6">
            <w:r w:rsidRPr="00224846">
              <w:t>Country Director, CDC</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30</w:t>
            </w:r>
            <w:r w:rsidRPr="00224846">
              <w:rPr>
                <w:vertAlign w:val="superscript"/>
              </w:rPr>
              <w:t>th</w:t>
            </w:r>
            <w:r w:rsidRPr="00224846">
              <w:t xml:space="preserve"> Jan 2018</w:t>
            </w:r>
          </w:p>
        </w:tc>
        <w:tc>
          <w:tcPr>
            <w:tcW w:w="4769" w:type="dxa"/>
            <w:gridSpan w:val="2"/>
            <w:vMerge w:val="restart"/>
            <w:vAlign w:val="center"/>
          </w:tcPr>
          <w:p w:rsidR="00AD430B" w:rsidRDefault="00AD430B" w:rsidP="000848D6">
            <w:r w:rsidRPr="00224846">
              <w:t>Quarterly Review Meeting of GHSA CDC NIV project</w:t>
            </w:r>
          </w:p>
          <w:p w:rsidR="00806C0C" w:rsidRDefault="00806C0C" w:rsidP="000848D6"/>
          <w:p w:rsidR="00806C0C" w:rsidRDefault="00806C0C" w:rsidP="000848D6"/>
          <w:p w:rsidR="00806C0C" w:rsidRDefault="00806C0C" w:rsidP="000848D6"/>
          <w:p w:rsidR="00806C0C" w:rsidRDefault="00806C0C" w:rsidP="000848D6"/>
          <w:p w:rsidR="00806C0C" w:rsidRDefault="00806C0C" w:rsidP="000848D6"/>
          <w:p w:rsidR="00806C0C" w:rsidRPr="00224846" w:rsidRDefault="00806C0C" w:rsidP="000848D6">
            <w:r>
              <w:t>-do-</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Siddhartha Saha,</w:t>
            </w:r>
          </w:p>
          <w:p w:rsidR="00AD430B" w:rsidRPr="00224846" w:rsidRDefault="00AD430B" w:rsidP="000848D6">
            <w:r w:rsidRPr="00224846">
              <w:t>PHS, Influenza, CDC</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30</w:t>
            </w:r>
            <w:r w:rsidRPr="00224846">
              <w:rPr>
                <w:vertAlign w:val="superscript"/>
              </w:rPr>
              <w:t>th</w:t>
            </w:r>
            <w:r w:rsidRPr="00224846">
              <w:t xml:space="preserve"> Jan 2018</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Mr. Walter D Pakala, </w:t>
            </w:r>
          </w:p>
          <w:p w:rsidR="00AD430B" w:rsidRPr="00224846" w:rsidRDefault="00AD430B" w:rsidP="000848D6">
            <w:r w:rsidRPr="00224846">
              <w:t>CoAg Manager, CDC</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30</w:t>
            </w:r>
            <w:r w:rsidRPr="00224846">
              <w:rPr>
                <w:vertAlign w:val="superscript"/>
              </w:rPr>
              <w:t>th</w:t>
            </w:r>
            <w:r w:rsidRPr="00224846">
              <w:t xml:space="preserve"> Jan 2018</w:t>
            </w:r>
          </w:p>
        </w:tc>
        <w:tc>
          <w:tcPr>
            <w:tcW w:w="4769" w:type="dxa"/>
            <w:gridSpan w:val="2"/>
            <w:vMerge/>
            <w:vAlign w:val="center"/>
          </w:tcPr>
          <w:p w:rsidR="00AD430B" w:rsidRPr="00224846" w:rsidRDefault="00AD430B" w:rsidP="000848D6"/>
        </w:tc>
      </w:tr>
      <w:tr w:rsidR="00AD430B" w:rsidRPr="00224846" w:rsidTr="006F4EC0">
        <w:trPr>
          <w:trHeight w:val="895"/>
        </w:trPr>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  Dr. Philip L Gould, </w:t>
            </w:r>
          </w:p>
          <w:p w:rsidR="00AD430B" w:rsidRPr="00224846" w:rsidRDefault="00AD430B" w:rsidP="000848D6">
            <w:r w:rsidRPr="00224846">
              <w:t>AgProgramme Area Manager,IHM,WHO Regional Office for South East Asia (SEARO)</w:t>
            </w:r>
          </w:p>
        </w:tc>
        <w:tc>
          <w:tcPr>
            <w:tcW w:w="1713" w:type="dxa"/>
            <w:gridSpan w:val="6"/>
            <w:vAlign w:val="center"/>
          </w:tcPr>
          <w:p w:rsidR="00AD430B" w:rsidRPr="00224846" w:rsidRDefault="00AD430B" w:rsidP="000848D6"/>
        </w:tc>
        <w:tc>
          <w:tcPr>
            <w:tcW w:w="2252" w:type="dxa"/>
            <w:vAlign w:val="center"/>
          </w:tcPr>
          <w:p w:rsidR="00AD430B" w:rsidRPr="00224846" w:rsidRDefault="00AD430B" w:rsidP="000848D6">
            <w:r w:rsidRPr="00224846">
              <w:t>30</w:t>
            </w:r>
            <w:r w:rsidRPr="00224846">
              <w:rPr>
                <w:vertAlign w:val="superscript"/>
              </w:rPr>
              <w:t>th</w:t>
            </w:r>
            <w:r w:rsidRPr="00224846">
              <w:t xml:space="preserve"> Jan 2018</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Kyla Hayford</w:t>
            </w:r>
          </w:p>
          <w:p w:rsidR="00AD430B" w:rsidRPr="00224846" w:rsidRDefault="00AD430B" w:rsidP="000848D6">
            <w:r w:rsidRPr="00224846">
              <w:t>Assistant Scientist</w:t>
            </w:r>
          </w:p>
          <w:p w:rsidR="00AD430B" w:rsidRPr="00224846" w:rsidRDefault="00AD430B" w:rsidP="000848D6">
            <w:r w:rsidRPr="00224846">
              <w:t>Johns Hopkins Bloomberg School of Public Health, Baltimore, USA</w:t>
            </w:r>
          </w:p>
        </w:tc>
        <w:tc>
          <w:tcPr>
            <w:tcW w:w="1713" w:type="dxa"/>
            <w:gridSpan w:val="6"/>
            <w:vAlign w:val="center"/>
          </w:tcPr>
          <w:p w:rsidR="00AD430B" w:rsidRPr="00224846" w:rsidRDefault="00AD430B" w:rsidP="000848D6">
            <w:r w:rsidRPr="00224846">
              <w:t>USA</w:t>
            </w:r>
          </w:p>
        </w:tc>
        <w:tc>
          <w:tcPr>
            <w:tcW w:w="2252" w:type="dxa"/>
            <w:vMerge w:val="restart"/>
            <w:vAlign w:val="center"/>
          </w:tcPr>
          <w:p w:rsidR="00AD430B" w:rsidRPr="00224846" w:rsidRDefault="00AD430B" w:rsidP="000848D6">
            <w:r w:rsidRPr="00224846">
              <w:t>2</w:t>
            </w:r>
            <w:r w:rsidRPr="00224846">
              <w:rPr>
                <w:vertAlign w:val="superscript"/>
              </w:rPr>
              <w:t>nd</w:t>
            </w:r>
            <w:r w:rsidRPr="00224846">
              <w:t xml:space="preserve"> to 3</w:t>
            </w:r>
            <w:r w:rsidRPr="00224846">
              <w:rPr>
                <w:vertAlign w:val="superscript"/>
              </w:rPr>
              <w:t>rd</w:t>
            </w:r>
            <w:r w:rsidRPr="00224846">
              <w:t xml:space="preserve"> May, 2018</w:t>
            </w:r>
          </w:p>
        </w:tc>
        <w:tc>
          <w:tcPr>
            <w:tcW w:w="4769" w:type="dxa"/>
            <w:gridSpan w:val="2"/>
            <w:vMerge w:val="restart"/>
            <w:vAlign w:val="center"/>
          </w:tcPr>
          <w:p w:rsidR="00AD430B" w:rsidRPr="00224846" w:rsidRDefault="00AD430B" w:rsidP="000848D6">
            <w:r w:rsidRPr="00224846">
              <w:t>For discussion meeting on the project ‘Impact of Measles Rubella Vaccination on Population Immunity in India (IMRVI Study)</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Ms.AlviraHasan</w:t>
            </w:r>
          </w:p>
          <w:p w:rsidR="00AD430B" w:rsidRPr="00224846" w:rsidRDefault="00AD430B" w:rsidP="000848D6">
            <w:r w:rsidRPr="00224846">
              <w:t xml:space="preserve"> International Vaccine Access Centre, Johns Hopkins, Bloomberg School of Public Health</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Lafond Kathryn Elizabeth</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2</w:t>
            </w:r>
            <w:r w:rsidRPr="00224846">
              <w:rPr>
                <w:vertAlign w:val="superscript"/>
              </w:rPr>
              <w:t xml:space="preserve">nd </w:t>
            </w:r>
            <w:r w:rsidRPr="00224846">
              <w:t>to 3</w:t>
            </w:r>
            <w:r w:rsidRPr="00224846">
              <w:rPr>
                <w:vertAlign w:val="superscript"/>
              </w:rPr>
              <w:t>rd</w:t>
            </w:r>
            <w:r w:rsidRPr="00224846">
              <w:t xml:space="preserve"> May, 2018</w:t>
            </w:r>
          </w:p>
        </w:tc>
        <w:tc>
          <w:tcPr>
            <w:tcW w:w="4769" w:type="dxa"/>
            <w:gridSpan w:val="2"/>
            <w:vMerge w:val="restart"/>
            <w:vAlign w:val="center"/>
          </w:tcPr>
          <w:p w:rsidR="00AD430B" w:rsidRPr="00224846" w:rsidRDefault="00AD430B" w:rsidP="000848D6">
            <w:r w:rsidRPr="00224846">
              <w:t>GHSA CDC Meeting</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Fry Alicia Mary</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2</w:t>
            </w:r>
            <w:r w:rsidRPr="00224846">
              <w:rPr>
                <w:vertAlign w:val="superscript"/>
              </w:rPr>
              <w:t xml:space="preserve">nd </w:t>
            </w:r>
            <w:r w:rsidRPr="00224846">
              <w:t>to 3</w:t>
            </w:r>
            <w:r w:rsidRPr="00224846">
              <w:rPr>
                <w:vertAlign w:val="superscript"/>
              </w:rPr>
              <w:t>rd</w:t>
            </w:r>
            <w:r w:rsidRPr="00224846">
              <w:t xml:space="preserve"> May, 2018</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Bresee Joseph Sewell </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2</w:t>
            </w:r>
            <w:r w:rsidRPr="00224846">
              <w:rPr>
                <w:vertAlign w:val="superscript"/>
              </w:rPr>
              <w:t xml:space="preserve">nd </w:t>
            </w:r>
            <w:r w:rsidRPr="00224846">
              <w:t>to 3</w:t>
            </w:r>
            <w:r w:rsidRPr="00224846">
              <w:rPr>
                <w:vertAlign w:val="superscript"/>
              </w:rPr>
              <w:t>rd</w:t>
            </w:r>
            <w:r w:rsidRPr="00224846">
              <w:t xml:space="preserve"> May, 2018</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Azziz Baumgartner Eduardo</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2</w:t>
            </w:r>
            <w:r w:rsidRPr="00224846">
              <w:rPr>
                <w:vertAlign w:val="superscript"/>
              </w:rPr>
              <w:t xml:space="preserve">nd </w:t>
            </w:r>
            <w:r w:rsidRPr="00224846">
              <w:t>to 3</w:t>
            </w:r>
            <w:r w:rsidRPr="00224846">
              <w:rPr>
                <w:vertAlign w:val="superscript"/>
              </w:rPr>
              <w:t>rd</w:t>
            </w:r>
            <w:r w:rsidRPr="00224846">
              <w:t xml:space="preserve"> May, 2018</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Ayan Kumar Chakraborty</w:t>
            </w:r>
          </w:p>
          <w:p w:rsidR="00AD430B" w:rsidRPr="00224846" w:rsidRDefault="00AD430B" w:rsidP="000848D6">
            <w:r w:rsidRPr="00224846">
              <w:t>CDC, USA</w:t>
            </w:r>
          </w:p>
        </w:tc>
        <w:tc>
          <w:tcPr>
            <w:tcW w:w="1713" w:type="dxa"/>
            <w:gridSpan w:val="6"/>
            <w:vAlign w:val="center"/>
          </w:tcPr>
          <w:p w:rsidR="00AD430B" w:rsidRPr="00224846" w:rsidRDefault="00AD430B" w:rsidP="000848D6">
            <w:r w:rsidRPr="00224846">
              <w:t>USA</w:t>
            </w:r>
          </w:p>
        </w:tc>
        <w:tc>
          <w:tcPr>
            <w:tcW w:w="2252" w:type="dxa"/>
            <w:vMerge w:val="restart"/>
            <w:vAlign w:val="center"/>
          </w:tcPr>
          <w:p w:rsidR="00AD430B" w:rsidRPr="00224846" w:rsidRDefault="00AD430B" w:rsidP="000848D6">
            <w:r w:rsidRPr="00224846">
              <w:t>21</w:t>
            </w:r>
            <w:r w:rsidRPr="00224846">
              <w:rPr>
                <w:vertAlign w:val="superscript"/>
              </w:rPr>
              <w:t>st</w:t>
            </w:r>
            <w:r w:rsidRPr="00224846">
              <w:t xml:space="preserve"> to 30</w:t>
            </w:r>
            <w:r w:rsidRPr="00224846">
              <w:rPr>
                <w:vertAlign w:val="superscript"/>
              </w:rPr>
              <w:t>th</w:t>
            </w:r>
            <w:r w:rsidRPr="00224846">
              <w:t xml:space="preserve"> September 2018</w:t>
            </w:r>
          </w:p>
        </w:tc>
        <w:tc>
          <w:tcPr>
            <w:tcW w:w="4769" w:type="dxa"/>
            <w:gridSpan w:val="2"/>
            <w:vMerge w:val="restart"/>
            <w:vAlign w:val="center"/>
          </w:tcPr>
          <w:p w:rsidR="00AD430B" w:rsidRPr="00224846" w:rsidRDefault="00AD430B" w:rsidP="000848D6">
            <w:r w:rsidRPr="00224846">
              <w:t>To give NGS training to BSL-4 staff members (conducted by CDC)</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Cesar Gustavo Albarino</w:t>
            </w:r>
          </w:p>
          <w:p w:rsidR="00AD430B" w:rsidRPr="00224846" w:rsidRDefault="00AD430B" w:rsidP="000848D6">
            <w:r w:rsidRPr="00224846">
              <w:t>CDC, USA</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A K Sunil De Alwis</w:t>
            </w:r>
          </w:p>
          <w:p w:rsidR="00AD430B" w:rsidRPr="00224846" w:rsidRDefault="00AD430B" w:rsidP="000848D6">
            <w:r w:rsidRPr="00224846">
              <w:t xml:space="preserve">Additional Secretary, </w:t>
            </w:r>
          </w:p>
          <w:p w:rsidR="00AD430B" w:rsidRPr="00224846" w:rsidRDefault="00AD430B" w:rsidP="000848D6">
            <w:r w:rsidRPr="00224846">
              <w:t>Medical Services</w:t>
            </w:r>
          </w:p>
        </w:tc>
        <w:tc>
          <w:tcPr>
            <w:tcW w:w="1713" w:type="dxa"/>
            <w:gridSpan w:val="6"/>
            <w:vAlign w:val="center"/>
          </w:tcPr>
          <w:p w:rsidR="00AD430B" w:rsidRPr="00224846" w:rsidRDefault="00AD430B" w:rsidP="000848D6">
            <w:r w:rsidRPr="00224846">
              <w:t>Sri Lanka</w:t>
            </w:r>
          </w:p>
        </w:tc>
        <w:tc>
          <w:tcPr>
            <w:tcW w:w="2252" w:type="dxa"/>
            <w:vMerge w:val="restart"/>
            <w:vAlign w:val="center"/>
          </w:tcPr>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AD430B" w:rsidP="000848D6">
            <w:r w:rsidRPr="00224846">
              <w:t>13</w:t>
            </w:r>
            <w:r w:rsidRPr="00224846">
              <w:rPr>
                <w:vertAlign w:val="superscript"/>
              </w:rPr>
              <w:t>th</w:t>
            </w:r>
            <w:r w:rsidRPr="00224846">
              <w:t xml:space="preserve"> to 15</w:t>
            </w:r>
            <w:r w:rsidRPr="00224846">
              <w:rPr>
                <w:vertAlign w:val="superscript"/>
              </w:rPr>
              <w:t>th</w:t>
            </w:r>
            <w:r w:rsidRPr="00224846">
              <w:t xml:space="preserve"> August </w:t>
            </w:r>
          </w:p>
          <w:p w:rsidR="00AD430B" w:rsidRDefault="00AD430B" w:rsidP="000848D6">
            <w:r w:rsidRPr="00224846">
              <w:t>2018</w:t>
            </w:r>
          </w:p>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Pr="00224846" w:rsidRDefault="00D34314" w:rsidP="000848D6">
            <w:r w:rsidRPr="00224846">
              <w:t>13</w:t>
            </w:r>
            <w:r w:rsidRPr="00224846">
              <w:rPr>
                <w:vertAlign w:val="superscript"/>
              </w:rPr>
              <w:t>th</w:t>
            </w:r>
            <w:r w:rsidRPr="00224846">
              <w:t xml:space="preserve"> to 15</w:t>
            </w:r>
            <w:r w:rsidRPr="00224846">
              <w:rPr>
                <w:vertAlign w:val="superscript"/>
              </w:rPr>
              <w:t>th</w:t>
            </w:r>
            <w:r w:rsidRPr="00224846">
              <w:t xml:space="preserve"> August 2018</w:t>
            </w:r>
          </w:p>
        </w:tc>
        <w:tc>
          <w:tcPr>
            <w:tcW w:w="4769" w:type="dxa"/>
            <w:gridSpan w:val="2"/>
            <w:vMerge w:val="restart"/>
            <w:vAlign w:val="center"/>
          </w:tcPr>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AD430B" w:rsidRDefault="00AD430B" w:rsidP="000848D6">
            <w:r w:rsidRPr="00224846">
              <w:t>Orientation Workshop on Establishment of Biosafety Level-3 Laboratory (WHO)</w:t>
            </w:r>
          </w:p>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Default="00D34314" w:rsidP="000848D6"/>
          <w:p w:rsidR="00D34314" w:rsidRPr="00224846" w:rsidRDefault="00D34314" w:rsidP="000848D6">
            <w:r w:rsidRPr="00224846">
              <w:t>Orientation Workshop on Establishment of Biosafety Level-3 Laboratory (WHO)</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W LuckshmiKumaratilake</w:t>
            </w:r>
          </w:p>
          <w:p w:rsidR="00AD430B" w:rsidRPr="00224846" w:rsidRDefault="00AD430B" w:rsidP="000848D6">
            <w:r w:rsidRPr="00224846">
              <w:t>Director, Medical Research Institute</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Mrs G MalikaKarunaratne</w:t>
            </w:r>
          </w:p>
          <w:p w:rsidR="00AD430B" w:rsidRPr="00224846" w:rsidRDefault="00AD430B" w:rsidP="000848D6">
            <w:r w:rsidRPr="00224846">
              <w:t>Consultant, (In-charge of Bio-safety &amp; TEC member)</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Mr K K D GayanJansRanaweera</w:t>
            </w:r>
          </w:p>
          <w:p w:rsidR="00AD430B" w:rsidRPr="00224846" w:rsidRDefault="00AD430B" w:rsidP="000848D6">
            <w:r w:rsidRPr="00224846">
              <w:t>Deputy Project Director,</w:t>
            </w:r>
          </w:p>
          <w:p w:rsidR="00AD430B" w:rsidRPr="00224846" w:rsidRDefault="00AD430B" w:rsidP="000848D6">
            <w:r w:rsidRPr="00224846">
              <w:t>Ministry of Health</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Mr ChetilaGunawardena</w:t>
            </w:r>
          </w:p>
          <w:p w:rsidR="00AD430B" w:rsidRPr="00224846" w:rsidRDefault="00AD430B" w:rsidP="000848D6">
            <w:r w:rsidRPr="00224846">
              <w:t>Officer, CECB</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Mr K.P.U.K. Serasundara</w:t>
            </w:r>
          </w:p>
          <w:p w:rsidR="00AD430B" w:rsidRPr="00224846" w:rsidRDefault="00AD430B" w:rsidP="000848D6">
            <w:r w:rsidRPr="00224846">
              <w:t>Maintenance Officer,  Medical Research Institute</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Mrs K.C. RathnamaliPerera Superintendent MLT,  Medical Research Institute</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Mr KalugampitigeGaminiRathnaKumara</w:t>
            </w:r>
          </w:p>
          <w:p w:rsidR="00AD430B" w:rsidRPr="00224846" w:rsidRDefault="00AD430B" w:rsidP="000848D6">
            <w:r w:rsidRPr="00224846">
              <w:t>Senior MLT, Medical Research Institute</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K A H Karasinghe</w:t>
            </w:r>
          </w:p>
          <w:p w:rsidR="00AD430B" w:rsidRPr="00224846" w:rsidRDefault="00AD430B" w:rsidP="000848D6">
            <w:r w:rsidRPr="00224846">
              <w:t>Medical Officer Planning, Medical Research Institute</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SankeeshaIromiKariyawasam Gamage</w:t>
            </w:r>
          </w:p>
          <w:p w:rsidR="00AD430B" w:rsidRPr="00224846" w:rsidRDefault="00AD430B" w:rsidP="000848D6">
            <w:r w:rsidRPr="00224846">
              <w:t xml:space="preserve">Medical Officer,  </w:t>
            </w:r>
          </w:p>
          <w:p w:rsidR="00AD430B" w:rsidRPr="00224846" w:rsidRDefault="00AD430B" w:rsidP="000848D6">
            <w:r w:rsidRPr="00224846">
              <w:t>Ministry of Health</w:t>
            </w:r>
          </w:p>
        </w:tc>
        <w:tc>
          <w:tcPr>
            <w:tcW w:w="1713" w:type="dxa"/>
            <w:gridSpan w:val="6"/>
            <w:vAlign w:val="center"/>
          </w:tcPr>
          <w:p w:rsidR="00AD430B" w:rsidRPr="00224846" w:rsidRDefault="00AD430B" w:rsidP="000848D6">
            <w:r w:rsidRPr="00224846">
              <w:t>Sri Lanka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Dr.Walke Henry</w:t>
            </w:r>
          </w:p>
        </w:tc>
        <w:tc>
          <w:tcPr>
            <w:tcW w:w="1713" w:type="dxa"/>
            <w:gridSpan w:val="6"/>
            <w:vAlign w:val="center"/>
          </w:tcPr>
          <w:p w:rsidR="00AD430B" w:rsidRPr="00224846" w:rsidRDefault="00AD430B" w:rsidP="000848D6">
            <w:r w:rsidRPr="00224846">
              <w:t>USA</w:t>
            </w:r>
          </w:p>
        </w:tc>
        <w:tc>
          <w:tcPr>
            <w:tcW w:w="2252" w:type="dxa"/>
            <w:vMerge w:val="restart"/>
            <w:vAlign w:val="center"/>
          </w:tcPr>
          <w:p w:rsidR="00AD430B" w:rsidRPr="00224846" w:rsidRDefault="00AD430B" w:rsidP="000848D6">
            <w:r w:rsidRPr="00224846">
              <w:t>23</w:t>
            </w:r>
            <w:r w:rsidRPr="00224846">
              <w:rPr>
                <w:vertAlign w:val="superscript"/>
              </w:rPr>
              <w:t xml:space="preserve">rd </w:t>
            </w:r>
            <w:r w:rsidRPr="00224846">
              <w:t>Aug 2018</w:t>
            </w:r>
          </w:p>
        </w:tc>
        <w:tc>
          <w:tcPr>
            <w:tcW w:w="4769" w:type="dxa"/>
            <w:gridSpan w:val="2"/>
            <w:vMerge w:val="restart"/>
            <w:vAlign w:val="center"/>
          </w:tcPr>
          <w:p w:rsidR="00AD430B" w:rsidRPr="00224846" w:rsidRDefault="00AD430B" w:rsidP="000848D6">
            <w:r w:rsidRPr="00224846">
              <w:t>CDC, GHSA</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Demon Inger K</w:t>
            </w:r>
          </w:p>
        </w:tc>
        <w:tc>
          <w:tcPr>
            <w:tcW w:w="1713" w:type="dxa"/>
            <w:gridSpan w:val="6"/>
            <w:vAlign w:val="center"/>
          </w:tcPr>
          <w:p w:rsidR="00AD430B" w:rsidRPr="00224846" w:rsidRDefault="00AD430B" w:rsidP="000848D6">
            <w:r w:rsidRPr="00224846">
              <w:t>USA</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SiddharthSaha,</w:t>
            </w:r>
          </w:p>
          <w:p w:rsidR="00AD430B" w:rsidRPr="00224846" w:rsidRDefault="00AD430B" w:rsidP="000848D6">
            <w:r w:rsidRPr="00224846">
              <w:t>PHS- Influenza, CDC</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14</w:t>
            </w:r>
            <w:r w:rsidRPr="00224846">
              <w:rPr>
                <w:vertAlign w:val="superscript"/>
              </w:rPr>
              <w:t>th</w:t>
            </w:r>
            <w:r w:rsidRPr="00224846">
              <w:t xml:space="preserve"> Sept 2018</w:t>
            </w:r>
          </w:p>
        </w:tc>
        <w:tc>
          <w:tcPr>
            <w:tcW w:w="4769" w:type="dxa"/>
            <w:gridSpan w:val="2"/>
            <w:vMerge w:val="restart"/>
            <w:vAlign w:val="center"/>
          </w:tcPr>
          <w:p w:rsidR="00AD430B" w:rsidRPr="00224846" w:rsidRDefault="00AD430B" w:rsidP="000848D6">
            <w:r w:rsidRPr="00224846">
              <w:t>Annual review meeting of GHSA CDC project</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 xml:space="preserve">Dr. Kayla Laserson, </w:t>
            </w:r>
          </w:p>
          <w:p w:rsidR="00AD430B" w:rsidRPr="00224846" w:rsidRDefault="00AD430B" w:rsidP="000848D6">
            <w:r w:rsidRPr="00224846">
              <w:t xml:space="preserve">Country Director,    </w:t>
            </w:r>
          </w:p>
          <w:p w:rsidR="00AD430B" w:rsidRPr="00224846" w:rsidRDefault="00AD430B" w:rsidP="000848D6">
            <w:r w:rsidRPr="00224846">
              <w:t>Director, Division of Global Health</w:t>
            </w:r>
          </w:p>
        </w:tc>
        <w:tc>
          <w:tcPr>
            <w:tcW w:w="1713" w:type="dxa"/>
            <w:gridSpan w:val="6"/>
            <w:vAlign w:val="center"/>
          </w:tcPr>
          <w:p w:rsidR="00AD430B" w:rsidRPr="00224846" w:rsidRDefault="00AD430B" w:rsidP="000848D6">
            <w:r w:rsidRPr="00224846">
              <w:t>USA</w:t>
            </w:r>
          </w:p>
        </w:tc>
        <w:tc>
          <w:tcPr>
            <w:tcW w:w="2252" w:type="dxa"/>
            <w:vAlign w:val="center"/>
          </w:tcPr>
          <w:p w:rsidR="00AD430B" w:rsidRPr="00224846" w:rsidRDefault="00AD430B" w:rsidP="000848D6">
            <w:r w:rsidRPr="00224846">
              <w:t>14</w:t>
            </w:r>
            <w:r w:rsidRPr="00224846">
              <w:rPr>
                <w:vertAlign w:val="superscript"/>
              </w:rPr>
              <w:t>th</w:t>
            </w:r>
            <w:r w:rsidRPr="00224846">
              <w:t xml:space="preserve"> Sept 2018</w:t>
            </w:r>
          </w:p>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Harish Upreti,</w:t>
            </w:r>
          </w:p>
          <w:p w:rsidR="00AD430B" w:rsidRPr="00224846" w:rsidRDefault="00AD430B" w:rsidP="000848D6">
            <w:r w:rsidRPr="00224846">
              <w:t>Director, National Public Health Laboratory, Nepal</w:t>
            </w:r>
          </w:p>
        </w:tc>
        <w:tc>
          <w:tcPr>
            <w:tcW w:w="1713" w:type="dxa"/>
            <w:gridSpan w:val="6"/>
            <w:vAlign w:val="center"/>
          </w:tcPr>
          <w:p w:rsidR="00AD430B" w:rsidRPr="00224846" w:rsidRDefault="00AD430B" w:rsidP="000848D6">
            <w:r w:rsidRPr="00224846">
              <w:t>Nepal</w:t>
            </w:r>
          </w:p>
        </w:tc>
        <w:tc>
          <w:tcPr>
            <w:tcW w:w="2252" w:type="dxa"/>
            <w:vMerge w:val="restart"/>
            <w:vAlign w:val="center"/>
          </w:tcPr>
          <w:p w:rsidR="00AD430B" w:rsidRPr="00224846" w:rsidRDefault="00AD430B" w:rsidP="000848D6">
            <w:r w:rsidRPr="00224846">
              <w:t>3</w:t>
            </w:r>
            <w:r w:rsidRPr="00224846">
              <w:rPr>
                <w:vertAlign w:val="superscript"/>
              </w:rPr>
              <w:t>rd</w:t>
            </w:r>
            <w:r w:rsidRPr="00224846">
              <w:t xml:space="preserve">  to 7</w:t>
            </w:r>
            <w:r w:rsidRPr="00224846">
              <w:rPr>
                <w:vertAlign w:val="superscript"/>
              </w:rPr>
              <w:t>th</w:t>
            </w:r>
            <w:r w:rsidRPr="00224846">
              <w:t xml:space="preserve"> December 2018</w:t>
            </w:r>
          </w:p>
        </w:tc>
        <w:tc>
          <w:tcPr>
            <w:tcW w:w="4769" w:type="dxa"/>
            <w:gridSpan w:val="2"/>
            <w:vMerge w:val="restart"/>
            <w:vAlign w:val="center"/>
          </w:tcPr>
          <w:p w:rsidR="00AD430B" w:rsidRPr="00224846" w:rsidRDefault="00AD430B" w:rsidP="000848D6">
            <w:r w:rsidRPr="00224846">
              <w:t>WHO’s Training Program on Bio safety &amp; Bio security in the context of Emerging</w:t>
            </w:r>
          </w:p>
          <w:p w:rsidR="00AD430B" w:rsidRPr="00224846" w:rsidRDefault="00AD430B" w:rsidP="000848D6">
            <w:r w:rsidRPr="00224846">
              <w:t>Infectious Diseases</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 SonamWangchuk,</w:t>
            </w:r>
          </w:p>
          <w:p w:rsidR="00AD430B" w:rsidRPr="00224846" w:rsidRDefault="00AD430B" w:rsidP="000848D6">
            <w:r w:rsidRPr="00224846">
              <w:t>Chief Laboratory Officer</w:t>
            </w:r>
          </w:p>
          <w:p w:rsidR="00AD430B" w:rsidRPr="00224846" w:rsidRDefault="00AD430B" w:rsidP="000848D6">
            <w:r w:rsidRPr="00224846">
              <w:t>Royal Centre for Disease Control, Ministry of Health, Bhutan</w:t>
            </w:r>
          </w:p>
        </w:tc>
        <w:tc>
          <w:tcPr>
            <w:tcW w:w="1713" w:type="dxa"/>
            <w:gridSpan w:val="6"/>
            <w:vAlign w:val="center"/>
          </w:tcPr>
          <w:p w:rsidR="00AD430B" w:rsidRPr="00224846" w:rsidRDefault="00AD430B" w:rsidP="000848D6">
            <w:r w:rsidRPr="00224846">
              <w:t>Bhutan</w:t>
            </w:r>
          </w:p>
        </w:tc>
        <w:tc>
          <w:tcPr>
            <w:tcW w:w="2252" w:type="dxa"/>
            <w:vMerge/>
            <w:vAlign w:val="center"/>
          </w:tcPr>
          <w:p w:rsidR="00AD430B" w:rsidRPr="00224846" w:rsidRDefault="00AD430B" w:rsidP="000848D6"/>
        </w:tc>
        <w:tc>
          <w:tcPr>
            <w:tcW w:w="4769" w:type="dxa"/>
            <w:gridSpan w:val="2"/>
            <w:vMerge/>
            <w:vAlign w:val="center"/>
          </w:tcPr>
          <w:p w:rsidR="00AD430B" w:rsidRPr="00224846" w:rsidRDefault="00AD430B" w:rsidP="000848D6"/>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Dr.YoutenJamtsho</w:t>
            </w:r>
          </w:p>
        </w:tc>
        <w:tc>
          <w:tcPr>
            <w:tcW w:w="1713" w:type="dxa"/>
            <w:gridSpan w:val="6"/>
            <w:vAlign w:val="center"/>
          </w:tcPr>
          <w:p w:rsidR="00AD430B" w:rsidRPr="00224846" w:rsidRDefault="00AD430B" w:rsidP="000848D6">
            <w:r w:rsidRPr="00224846">
              <w:t>Bhutan</w:t>
            </w:r>
          </w:p>
        </w:tc>
        <w:tc>
          <w:tcPr>
            <w:tcW w:w="2252" w:type="dxa"/>
            <w:vAlign w:val="center"/>
          </w:tcPr>
          <w:p w:rsidR="00AD430B" w:rsidRPr="00224846" w:rsidRDefault="00AD430B" w:rsidP="000848D6">
            <w:r w:rsidRPr="00224846">
              <w:t>19</w:t>
            </w:r>
            <w:r w:rsidRPr="00224846">
              <w:rPr>
                <w:vertAlign w:val="superscript"/>
              </w:rPr>
              <w:t>th</w:t>
            </w:r>
            <w:r w:rsidRPr="00224846">
              <w:t xml:space="preserve"> to 23</w:t>
            </w:r>
            <w:r w:rsidRPr="00224846">
              <w:rPr>
                <w:vertAlign w:val="superscript"/>
              </w:rPr>
              <w:t>rd</w:t>
            </w:r>
            <w:r w:rsidRPr="00224846">
              <w:t xml:space="preserve"> Feb 2019</w:t>
            </w:r>
          </w:p>
        </w:tc>
        <w:tc>
          <w:tcPr>
            <w:tcW w:w="4769" w:type="dxa"/>
            <w:gridSpan w:val="2"/>
            <w:vMerge w:val="restart"/>
            <w:vAlign w:val="center"/>
          </w:tcPr>
          <w:p w:rsidR="00AD430B" w:rsidRPr="00224846" w:rsidRDefault="00AD430B" w:rsidP="000848D6">
            <w:r w:rsidRPr="00224846">
              <w:t>For attending training on certification of BSC &amp; its maintenance repair</w:t>
            </w:r>
          </w:p>
        </w:tc>
      </w:tr>
      <w:tr w:rsidR="00AD430B" w:rsidRPr="00224846" w:rsidTr="006F4EC0">
        <w:tc>
          <w:tcPr>
            <w:tcW w:w="797" w:type="dxa"/>
            <w:vMerge/>
          </w:tcPr>
          <w:p w:rsidR="00AD430B" w:rsidRPr="00224846" w:rsidRDefault="00AD430B" w:rsidP="000848D6">
            <w:pPr>
              <w:rPr>
                <w:b/>
                <w:bCs/>
              </w:rPr>
            </w:pPr>
          </w:p>
        </w:tc>
        <w:tc>
          <w:tcPr>
            <w:tcW w:w="624" w:type="dxa"/>
            <w:gridSpan w:val="2"/>
            <w:tcBorders>
              <w:right w:val="single" w:sz="4" w:space="0" w:color="auto"/>
            </w:tcBorders>
          </w:tcPr>
          <w:p w:rsidR="00AD430B" w:rsidRPr="00224846" w:rsidRDefault="00AD430B"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AD430B" w:rsidRPr="00224846" w:rsidRDefault="00AD430B" w:rsidP="000848D6">
            <w:r w:rsidRPr="00224846">
              <w:t>Dr.SoiraSonamTamang</w:t>
            </w:r>
          </w:p>
        </w:tc>
        <w:tc>
          <w:tcPr>
            <w:tcW w:w="1713" w:type="dxa"/>
            <w:gridSpan w:val="6"/>
            <w:vAlign w:val="center"/>
          </w:tcPr>
          <w:p w:rsidR="00AD430B" w:rsidRPr="00224846" w:rsidRDefault="00AD430B" w:rsidP="000848D6">
            <w:r w:rsidRPr="00224846">
              <w:t>Bhutan</w:t>
            </w:r>
          </w:p>
        </w:tc>
        <w:tc>
          <w:tcPr>
            <w:tcW w:w="2252" w:type="dxa"/>
            <w:vAlign w:val="center"/>
          </w:tcPr>
          <w:p w:rsidR="00AD430B" w:rsidRDefault="00AD430B" w:rsidP="000848D6">
            <w:r w:rsidRPr="00224846">
              <w:t>19</w:t>
            </w:r>
            <w:r w:rsidRPr="00224846">
              <w:rPr>
                <w:vertAlign w:val="superscript"/>
              </w:rPr>
              <w:t>th</w:t>
            </w:r>
            <w:r w:rsidRPr="00224846">
              <w:t xml:space="preserve"> to 23</w:t>
            </w:r>
            <w:r w:rsidRPr="00224846">
              <w:rPr>
                <w:vertAlign w:val="superscript"/>
              </w:rPr>
              <w:t>rd</w:t>
            </w:r>
            <w:r w:rsidRPr="00224846">
              <w:t xml:space="preserve"> Feb 2019</w:t>
            </w:r>
          </w:p>
          <w:p w:rsidR="00A17B18" w:rsidRPr="00224846" w:rsidRDefault="00A17B18" w:rsidP="000848D6"/>
        </w:tc>
        <w:tc>
          <w:tcPr>
            <w:tcW w:w="4769" w:type="dxa"/>
            <w:gridSpan w:val="2"/>
            <w:vMerge/>
            <w:vAlign w:val="center"/>
          </w:tcPr>
          <w:p w:rsidR="00AD430B" w:rsidRPr="00224846" w:rsidRDefault="00AD430B" w:rsidP="000848D6"/>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2E3048" w:rsidRPr="00224846" w:rsidRDefault="002E3048" w:rsidP="000848D6">
            <w:r w:rsidRPr="00224846">
              <w:t>Dr DewajaniPurnomosari</w:t>
            </w:r>
          </w:p>
          <w:p w:rsidR="002E3048" w:rsidRPr="00224846" w:rsidRDefault="002E3048" w:rsidP="000848D6">
            <w:r w:rsidRPr="00224846">
              <w:t>Faculty of Medical</w:t>
            </w:r>
          </w:p>
          <w:p w:rsidR="002E3048" w:rsidRPr="00224846" w:rsidRDefault="002E3048" w:rsidP="000848D6">
            <w:r w:rsidRPr="00224846">
              <w:t>University of GadjahMada Yogyakarta, Indonesia</w:t>
            </w:r>
          </w:p>
        </w:tc>
        <w:tc>
          <w:tcPr>
            <w:tcW w:w="1713" w:type="dxa"/>
            <w:gridSpan w:val="6"/>
            <w:vAlign w:val="center"/>
          </w:tcPr>
          <w:p w:rsidR="002E3048" w:rsidRPr="00224846" w:rsidRDefault="002E3048" w:rsidP="000848D6">
            <w:r w:rsidRPr="00224846">
              <w:t>Indonesia</w:t>
            </w:r>
          </w:p>
        </w:tc>
        <w:tc>
          <w:tcPr>
            <w:tcW w:w="2252" w:type="dxa"/>
            <w:vMerge w:val="restart"/>
            <w:vAlign w:val="center"/>
          </w:tcPr>
          <w:p w:rsidR="002E3048" w:rsidRDefault="002E3048" w:rsidP="000848D6">
            <w:r w:rsidRPr="00224846">
              <w:t>25</w:t>
            </w:r>
            <w:r w:rsidRPr="00224846">
              <w:rPr>
                <w:vertAlign w:val="superscript"/>
              </w:rPr>
              <w:t>th</w:t>
            </w:r>
            <w:r w:rsidRPr="00224846">
              <w:t xml:space="preserve"> March to 5</w:t>
            </w:r>
            <w:r w:rsidRPr="00224846">
              <w:rPr>
                <w:vertAlign w:val="superscript"/>
              </w:rPr>
              <w:t>th</w:t>
            </w:r>
            <w:r w:rsidRPr="00224846">
              <w:t xml:space="preserve"> April 2019</w:t>
            </w:r>
          </w:p>
          <w:p w:rsidR="002E3048" w:rsidRDefault="002E3048" w:rsidP="000848D6"/>
          <w:p w:rsidR="002E3048" w:rsidRDefault="002E3048" w:rsidP="000848D6"/>
          <w:p w:rsidR="002E3048" w:rsidRDefault="002E3048" w:rsidP="000848D6"/>
          <w:p w:rsidR="002E3048" w:rsidRDefault="002E3048" w:rsidP="000848D6"/>
          <w:p w:rsidR="002E3048" w:rsidRDefault="002E3048" w:rsidP="000848D6"/>
          <w:p w:rsidR="002E3048" w:rsidRDefault="002E3048" w:rsidP="000848D6"/>
          <w:p w:rsidR="002E3048" w:rsidRDefault="002E3048" w:rsidP="000848D6"/>
          <w:p w:rsidR="002E3048" w:rsidRDefault="002E3048" w:rsidP="000848D6"/>
          <w:p w:rsidR="002E3048" w:rsidRDefault="002E3048" w:rsidP="000848D6"/>
          <w:p w:rsidR="002E3048" w:rsidRDefault="002E3048" w:rsidP="000848D6"/>
          <w:p w:rsidR="002E3048" w:rsidRPr="00224846" w:rsidRDefault="002E3048" w:rsidP="000848D6">
            <w:r w:rsidRPr="00224846">
              <w:t>25</w:t>
            </w:r>
            <w:r w:rsidRPr="00224846">
              <w:rPr>
                <w:vertAlign w:val="superscript"/>
              </w:rPr>
              <w:t>th</w:t>
            </w:r>
            <w:r w:rsidRPr="00224846">
              <w:t xml:space="preserve"> March to 5</w:t>
            </w:r>
            <w:r w:rsidRPr="00224846">
              <w:rPr>
                <w:vertAlign w:val="superscript"/>
              </w:rPr>
              <w:t>th</w:t>
            </w:r>
            <w:r w:rsidRPr="00224846">
              <w:t xml:space="preserve"> April 2019</w:t>
            </w:r>
          </w:p>
        </w:tc>
        <w:tc>
          <w:tcPr>
            <w:tcW w:w="4769" w:type="dxa"/>
            <w:gridSpan w:val="2"/>
            <w:vMerge w:val="restart"/>
            <w:vAlign w:val="center"/>
          </w:tcPr>
          <w:p w:rsidR="002E3048" w:rsidRPr="00224846" w:rsidRDefault="002E3048" w:rsidP="00A17B18">
            <w:r w:rsidRPr="00224846">
              <w:t>Advanced Auditor’s Training, and</w:t>
            </w:r>
          </w:p>
          <w:p w:rsidR="002E3048" w:rsidRDefault="002E3048" w:rsidP="00A17B18">
            <w:r w:rsidRPr="00224846">
              <w:t>Mock-up Audit Exercise at ICMR-NIV, Pune</w:t>
            </w:r>
          </w:p>
          <w:p w:rsidR="00FF6709" w:rsidRDefault="00FF6709" w:rsidP="00A17B18"/>
          <w:p w:rsidR="00FF6709" w:rsidRDefault="00FF6709" w:rsidP="00A17B18"/>
          <w:p w:rsidR="00FF6709" w:rsidRDefault="00FF6709" w:rsidP="00A17B18"/>
          <w:p w:rsidR="00FF6709" w:rsidRDefault="00FF6709" w:rsidP="00A17B18"/>
          <w:p w:rsidR="00FF6709" w:rsidRDefault="00FF6709" w:rsidP="00A17B18"/>
          <w:p w:rsidR="00FF6709" w:rsidRDefault="00FF6709" w:rsidP="00A17B18"/>
          <w:p w:rsidR="00FF6709" w:rsidRDefault="00FF6709" w:rsidP="00A17B18"/>
          <w:p w:rsidR="00FF6709" w:rsidRDefault="00FF6709" w:rsidP="00A17B18"/>
          <w:p w:rsidR="00FF6709" w:rsidRDefault="00FF6709" w:rsidP="00A17B18"/>
          <w:p w:rsidR="00FF6709" w:rsidRDefault="00FF6709" w:rsidP="00A17B18"/>
          <w:p w:rsidR="00FF6709" w:rsidRDefault="00FF6709" w:rsidP="00A17B18">
            <w:r>
              <w:t xml:space="preserve">Advanced Auditor’s Training, and Mock-up Audit Exercise at ICMR-NIV, Pune </w:t>
            </w:r>
          </w:p>
          <w:p w:rsidR="00FF6709" w:rsidRPr="00224846" w:rsidRDefault="00FF6709" w:rsidP="00A17B18"/>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2E3048" w:rsidRPr="00224846" w:rsidRDefault="002E3048" w:rsidP="000848D6">
            <w:r w:rsidRPr="00224846">
              <w:t>Dr Ni KetutSusilarini,</w:t>
            </w:r>
          </w:p>
          <w:p w:rsidR="002E3048" w:rsidRPr="00224846" w:rsidRDefault="002E3048" w:rsidP="000848D6">
            <w:r w:rsidRPr="00224846">
              <w:t>Center for Research and development of</w:t>
            </w:r>
          </w:p>
          <w:p w:rsidR="002E3048" w:rsidRPr="00224846" w:rsidRDefault="002E3048" w:rsidP="000848D6">
            <w:r w:rsidRPr="00224846">
              <w:t>Biomedical and Basic Health Technology, Jakarta, Indonesia</w:t>
            </w:r>
          </w:p>
        </w:tc>
        <w:tc>
          <w:tcPr>
            <w:tcW w:w="1713" w:type="dxa"/>
            <w:gridSpan w:val="6"/>
            <w:vAlign w:val="center"/>
          </w:tcPr>
          <w:p w:rsidR="002E3048" w:rsidRPr="00224846" w:rsidRDefault="002E3048" w:rsidP="000848D6">
            <w:r w:rsidRPr="00224846">
              <w:t>Indonesia</w:t>
            </w:r>
          </w:p>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2E3048" w:rsidRPr="00224846" w:rsidRDefault="002E3048" w:rsidP="000848D6">
            <w:r w:rsidRPr="00224846">
              <w:t>Dr DRH DiahIskandriati</w:t>
            </w:r>
          </w:p>
          <w:p w:rsidR="002E3048" w:rsidRPr="00224846" w:rsidRDefault="002E3048" w:rsidP="000848D6">
            <w:r w:rsidRPr="00224846">
              <w:t>Team Leader NAC Auditor</w:t>
            </w:r>
          </w:p>
          <w:p w:rsidR="002E3048" w:rsidRPr="00224846" w:rsidRDefault="002E3048" w:rsidP="000848D6">
            <w:r w:rsidRPr="00224846">
              <w:t>Primate Animal Study Center, Bogor, Indonesia</w:t>
            </w:r>
          </w:p>
        </w:tc>
        <w:tc>
          <w:tcPr>
            <w:tcW w:w="1713" w:type="dxa"/>
            <w:gridSpan w:val="6"/>
            <w:vAlign w:val="center"/>
          </w:tcPr>
          <w:p w:rsidR="002E3048" w:rsidRPr="00224846" w:rsidRDefault="002E3048" w:rsidP="000848D6">
            <w:r w:rsidRPr="00224846">
              <w:t>Indonesia</w:t>
            </w:r>
          </w:p>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2E3048" w:rsidRPr="00224846" w:rsidRDefault="002E3048" w:rsidP="000848D6">
            <w:r w:rsidRPr="00224846">
              <w:t>Dr Antonia RetnoUtami</w:t>
            </w:r>
          </w:p>
          <w:p w:rsidR="002E3048" w:rsidRPr="00224846" w:rsidRDefault="002E3048" w:rsidP="000848D6">
            <w:r w:rsidRPr="00224846">
              <w:t>National Agency of Drugs and Food Control, Jakarta, Indonesia</w:t>
            </w:r>
          </w:p>
        </w:tc>
        <w:tc>
          <w:tcPr>
            <w:tcW w:w="1713" w:type="dxa"/>
            <w:gridSpan w:val="6"/>
            <w:vAlign w:val="center"/>
          </w:tcPr>
          <w:p w:rsidR="002E3048" w:rsidRPr="00224846" w:rsidRDefault="002E3048" w:rsidP="000848D6">
            <w:r w:rsidRPr="00224846">
              <w:t>Indonesia</w:t>
            </w:r>
          </w:p>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2E3048" w:rsidRPr="00224846" w:rsidRDefault="002E3048" w:rsidP="000848D6">
            <w:r w:rsidRPr="00224846">
              <w:t>Mr Paul Huntly</w:t>
            </w:r>
          </w:p>
          <w:p w:rsidR="002E3048" w:rsidRPr="00224846" w:rsidRDefault="002E3048" w:rsidP="000848D6">
            <w:r w:rsidRPr="00224846">
              <w:t>Consultant, WHO-HQ</w:t>
            </w:r>
          </w:p>
          <w:p w:rsidR="002E3048" w:rsidRPr="00224846" w:rsidRDefault="002E3048" w:rsidP="000848D6">
            <w:r w:rsidRPr="00224846">
              <w:t>Singapore</w:t>
            </w:r>
          </w:p>
        </w:tc>
        <w:tc>
          <w:tcPr>
            <w:tcW w:w="1713" w:type="dxa"/>
            <w:gridSpan w:val="6"/>
            <w:vAlign w:val="center"/>
          </w:tcPr>
          <w:p w:rsidR="002E3048" w:rsidRPr="00224846" w:rsidRDefault="002E3048" w:rsidP="000848D6">
            <w:r w:rsidRPr="00224846">
              <w:t>Singapore</w:t>
            </w:r>
          </w:p>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2E3048" w:rsidRPr="00224846" w:rsidRDefault="002E3048" w:rsidP="000848D6">
            <w:r w:rsidRPr="00224846">
              <w:t>Ms Jane Toh</w:t>
            </w:r>
            <w:r w:rsidR="00FF6709">
              <w:t xml:space="preserve"> </w:t>
            </w:r>
          </w:p>
          <w:p w:rsidR="002E3048" w:rsidRPr="00224846" w:rsidRDefault="002E3048" w:rsidP="000848D6">
            <w:r w:rsidRPr="00224846">
              <w:t>Consultant, WHO-HQ</w:t>
            </w:r>
          </w:p>
          <w:p w:rsidR="002E3048" w:rsidRPr="00224846" w:rsidRDefault="002E3048" w:rsidP="000848D6">
            <w:r w:rsidRPr="00224846">
              <w:t>Singapore</w:t>
            </w:r>
          </w:p>
        </w:tc>
        <w:tc>
          <w:tcPr>
            <w:tcW w:w="1713" w:type="dxa"/>
            <w:gridSpan w:val="6"/>
            <w:vAlign w:val="center"/>
          </w:tcPr>
          <w:p w:rsidR="002E3048" w:rsidRPr="00224846" w:rsidRDefault="002E3048" w:rsidP="000848D6">
            <w:r w:rsidRPr="00224846">
              <w:t>Singapore</w:t>
            </w:r>
          </w:p>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tc>
      </w:tr>
      <w:tr w:rsidR="002E3048" w:rsidRPr="00224846" w:rsidTr="006F4EC0">
        <w:trPr>
          <w:trHeight w:val="1084"/>
        </w:trPr>
        <w:tc>
          <w:tcPr>
            <w:tcW w:w="797" w:type="dxa"/>
            <w:vMerge/>
          </w:tcPr>
          <w:p w:rsidR="002E3048" w:rsidRPr="00224846" w:rsidRDefault="002E3048" w:rsidP="000848D6">
            <w:pPr>
              <w:rPr>
                <w:b/>
                <w:bCs/>
              </w:rPr>
            </w:pPr>
          </w:p>
        </w:tc>
        <w:tc>
          <w:tcPr>
            <w:tcW w:w="624" w:type="dxa"/>
            <w:gridSpan w:val="2"/>
            <w:tcBorders>
              <w:right w:val="single" w:sz="4" w:space="0" w:color="auto"/>
            </w:tcBorders>
            <w:vAlign w:val="center"/>
          </w:tcPr>
          <w:p w:rsidR="002E3048" w:rsidRPr="00224846" w:rsidRDefault="002E3048" w:rsidP="000848D6">
            <w:pPr>
              <w:pStyle w:val="ListParagraph"/>
              <w:numPr>
                <w:ilvl w:val="0"/>
                <w:numId w:val="1"/>
              </w:numPr>
              <w:ind w:left="432"/>
              <w:rPr>
                <w:rFonts w:ascii="Times New Roman" w:hAnsi="Times New Roman" w:cs="Times New Roman"/>
              </w:rPr>
            </w:pPr>
          </w:p>
        </w:tc>
        <w:tc>
          <w:tcPr>
            <w:tcW w:w="2985" w:type="dxa"/>
            <w:gridSpan w:val="7"/>
            <w:tcBorders>
              <w:left w:val="single" w:sz="4" w:space="0" w:color="auto"/>
            </w:tcBorders>
          </w:tcPr>
          <w:p w:rsidR="002E3048" w:rsidRPr="00224846" w:rsidRDefault="002E3048" w:rsidP="00271F2E">
            <w:pPr>
              <w:spacing w:line="600" w:lineRule="auto"/>
            </w:pPr>
          </w:p>
          <w:p w:rsidR="002E3048" w:rsidRPr="00224846" w:rsidRDefault="002E3048" w:rsidP="00271F2E">
            <w:pPr>
              <w:spacing w:line="600" w:lineRule="auto"/>
            </w:pPr>
            <w:r w:rsidRPr="00224846">
              <w:t>Dr. SigrunRoesel</w:t>
            </w:r>
          </w:p>
          <w:p w:rsidR="002E3048" w:rsidRPr="00224846" w:rsidRDefault="002E3048" w:rsidP="000848D6"/>
        </w:tc>
        <w:tc>
          <w:tcPr>
            <w:tcW w:w="1713" w:type="dxa"/>
            <w:gridSpan w:val="6"/>
            <w:vAlign w:val="center"/>
          </w:tcPr>
          <w:p w:rsidR="002E3048" w:rsidRPr="00224846" w:rsidRDefault="002E3048" w:rsidP="000848D6">
            <w:r w:rsidRPr="00224846">
              <w:t>Germany</w:t>
            </w:r>
          </w:p>
        </w:tc>
        <w:tc>
          <w:tcPr>
            <w:tcW w:w="2252" w:type="dxa"/>
            <w:vAlign w:val="center"/>
          </w:tcPr>
          <w:p w:rsidR="002E3048" w:rsidRPr="00224846" w:rsidRDefault="002E3048" w:rsidP="000848D6">
            <w:r w:rsidRPr="00224846">
              <w:t xml:space="preserve">25/03/2019 </w:t>
            </w:r>
          </w:p>
        </w:tc>
        <w:tc>
          <w:tcPr>
            <w:tcW w:w="4769" w:type="dxa"/>
            <w:gridSpan w:val="2"/>
            <w:vAlign w:val="center"/>
          </w:tcPr>
          <w:p w:rsidR="002E3048" w:rsidRPr="00224846" w:rsidRDefault="002E3048" w:rsidP="000848D6">
            <w:r w:rsidRPr="00224846">
              <w:t>Advanced Auditor’s Training, and</w:t>
            </w:r>
          </w:p>
          <w:p w:rsidR="002E3048" w:rsidRPr="00224846" w:rsidRDefault="002E3048" w:rsidP="000848D6">
            <w:r w:rsidRPr="00224846">
              <w:t>Mock-up Audit Exercise at ICMR-NIV, Pune</w:t>
            </w:r>
          </w:p>
        </w:tc>
      </w:tr>
      <w:tr w:rsidR="002E3048" w:rsidRPr="00224846" w:rsidTr="006F4EC0">
        <w:trPr>
          <w:trHeight w:val="440"/>
        </w:trPr>
        <w:tc>
          <w:tcPr>
            <w:tcW w:w="797" w:type="dxa"/>
            <w:vMerge w:val="restart"/>
          </w:tcPr>
          <w:p w:rsidR="002E3048" w:rsidRPr="00224846" w:rsidRDefault="002E3048" w:rsidP="000848D6">
            <w:pPr>
              <w:rPr>
                <w:bCs/>
              </w:rPr>
            </w:pPr>
            <w:r w:rsidRPr="00224846">
              <w:rPr>
                <w:bCs/>
              </w:rPr>
              <w:t>iii)</w:t>
            </w:r>
          </w:p>
        </w:tc>
        <w:tc>
          <w:tcPr>
            <w:tcW w:w="12343" w:type="dxa"/>
            <w:gridSpan w:val="18"/>
            <w:tcBorders>
              <w:bottom w:val="single" w:sz="4" w:space="0" w:color="auto"/>
              <w:right w:val="single" w:sz="4" w:space="0" w:color="auto"/>
            </w:tcBorders>
          </w:tcPr>
          <w:p w:rsidR="002E3048" w:rsidRPr="00224846" w:rsidRDefault="002E3048" w:rsidP="000848D6">
            <w:r w:rsidRPr="00224846">
              <w:rPr>
                <w:b/>
                <w:bCs/>
              </w:rPr>
              <w:t xml:space="preserve">ICMR-National Institute of Virology (NIV) Unit, </w:t>
            </w:r>
            <w:r w:rsidRPr="00224846">
              <w:rPr>
                <w:b/>
              </w:rPr>
              <w:t>Bangalore (6)</w:t>
            </w:r>
          </w:p>
        </w:tc>
      </w:tr>
      <w:tr w:rsidR="002E3048" w:rsidRPr="00224846" w:rsidTr="006F4EC0">
        <w:trPr>
          <w:trHeight w:val="1228"/>
        </w:trPr>
        <w:tc>
          <w:tcPr>
            <w:tcW w:w="797" w:type="dxa"/>
            <w:vMerge/>
          </w:tcPr>
          <w:p w:rsidR="002E3048" w:rsidRPr="00224846" w:rsidRDefault="002E3048" w:rsidP="000848D6">
            <w:pPr>
              <w:rPr>
                <w:b/>
                <w:bCs/>
              </w:rPr>
            </w:pPr>
          </w:p>
        </w:tc>
        <w:tc>
          <w:tcPr>
            <w:tcW w:w="624" w:type="dxa"/>
            <w:gridSpan w:val="2"/>
            <w:tcBorders>
              <w:top w:val="single" w:sz="4" w:space="0" w:color="auto"/>
              <w:right w:val="single" w:sz="4" w:space="0" w:color="auto"/>
            </w:tcBorders>
          </w:tcPr>
          <w:p w:rsidR="002E3048" w:rsidRPr="00224846" w:rsidRDefault="002E3048" w:rsidP="000848D6">
            <w:r w:rsidRPr="00224846">
              <w:t>1</w:t>
            </w:r>
          </w:p>
        </w:tc>
        <w:tc>
          <w:tcPr>
            <w:tcW w:w="2985" w:type="dxa"/>
            <w:gridSpan w:val="7"/>
            <w:tcBorders>
              <w:top w:val="single" w:sz="4" w:space="0" w:color="auto"/>
              <w:left w:val="single" w:sz="4" w:space="0" w:color="auto"/>
            </w:tcBorders>
          </w:tcPr>
          <w:p w:rsidR="002E3048" w:rsidRPr="00224846" w:rsidRDefault="002E3048" w:rsidP="000848D6">
            <w:r w:rsidRPr="00224846">
              <w:t>Dr.Lenesha</w:t>
            </w:r>
          </w:p>
          <w:p w:rsidR="002E3048" w:rsidRPr="00224846" w:rsidRDefault="002E3048" w:rsidP="000848D6">
            <w:r w:rsidRPr="00224846">
              <w:t>Dr. David Featherstone</w:t>
            </w:r>
          </w:p>
          <w:p w:rsidR="002E3048" w:rsidRPr="00224846" w:rsidRDefault="002E3048" w:rsidP="000848D6">
            <w:r w:rsidRPr="00224846">
              <w:t>Dr. David Brown</w:t>
            </w:r>
          </w:p>
          <w:p w:rsidR="002E3048" w:rsidRPr="00224846" w:rsidRDefault="002E3048" w:rsidP="000848D6">
            <w:r w:rsidRPr="00224846">
              <w:t>Dr. Katy Moor</w:t>
            </w:r>
          </w:p>
          <w:p w:rsidR="002E3048" w:rsidRDefault="002E3048" w:rsidP="000848D6">
            <w:r w:rsidRPr="00224846">
              <w:t>PHE, England</w:t>
            </w:r>
          </w:p>
          <w:p w:rsidR="00A17B18" w:rsidRDefault="00A17B18" w:rsidP="000848D6"/>
          <w:p w:rsidR="00A17B18" w:rsidRPr="00224846" w:rsidRDefault="00A17B18" w:rsidP="000848D6"/>
        </w:tc>
        <w:tc>
          <w:tcPr>
            <w:tcW w:w="1713" w:type="dxa"/>
            <w:gridSpan w:val="6"/>
            <w:vAlign w:val="center"/>
          </w:tcPr>
          <w:p w:rsidR="002E3048" w:rsidRPr="00224846" w:rsidRDefault="002E3048" w:rsidP="000848D6">
            <w:r w:rsidRPr="00224846">
              <w:t>England</w:t>
            </w:r>
            <w:r w:rsidRPr="00224846">
              <w:br/>
              <w:t>Switzerland</w:t>
            </w:r>
            <w:r w:rsidRPr="00224846">
              <w:br/>
              <w:t>England</w:t>
            </w:r>
          </w:p>
        </w:tc>
        <w:tc>
          <w:tcPr>
            <w:tcW w:w="2252" w:type="dxa"/>
            <w:vAlign w:val="center"/>
          </w:tcPr>
          <w:p w:rsidR="002E3048" w:rsidRPr="00224846" w:rsidRDefault="002E3048" w:rsidP="00A17B18">
            <w:r w:rsidRPr="00224846">
              <w:t>14</w:t>
            </w:r>
            <w:r w:rsidRPr="00224846">
              <w:rPr>
                <w:vertAlign w:val="superscript"/>
              </w:rPr>
              <w:t>th</w:t>
            </w:r>
            <w:r w:rsidRPr="00224846">
              <w:t xml:space="preserve"> to 16</w:t>
            </w:r>
            <w:r w:rsidRPr="00224846">
              <w:rPr>
                <w:vertAlign w:val="superscript"/>
              </w:rPr>
              <w:t>th</w:t>
            </w:r>
            <w:r w:rsidRPr="00224846">
              <w:t xml:space="preserve"> August 2017</w:t>
            </w:r>
          </w:p>
        </w:tc>
        <w:tc>
          <w:tcPr>
            <w:tcW w:w="4769" w:type="dxa"/>
            <w:gridSpan w:val="2"/>
            <w:vAlign w:val="center"/>
          </w:tcPr>
          <w:p w:rsidR="002E3048" w:rsidRPr="00224846" w:rsidRDefault="002E3048" w:rsidP="000848D6">
            <w:r w:rsidRPr="00224846">
              <w:t>Measles POCT training</w:t>
            </w:r>
          </w:p>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r w:rsidRPr="00224846">
              <w:t>2</w:t>
            </w:r>
          </w:p>
        </w:tc>
        <w:tc>
          <w:tcPr>
            <w:tcW w:w="2985" w:type="dxa"/>
            <w:gridSpan w:val="7"/>
            <w:tcBorders>
              <w:left w:val="single" w:sz="4" w:space="0" w:color="auto"/>
            </w:tcBorders>
          </w:tcPr>
          <w:p w:rsidR="002E3048" w:rsidRPr="00224846" w:rsidRDefault="002E3048" w:rsidP="000848D6">
            <w:r w:rsidRPr="00224846">
              <w:t xml:space="preserve">Dr. Javier Martin </w:t>
            </w:r>
          </w:p>
          <w:p w:rsidR="002E3048" w:rsidRPr="00224846" w:rsidRDefault="002E3048" w:rsidP="000848D6">
            <w:r w:rsidRPr="00224846">
              <w:t>AFP surveillance, WHO, Geneva, Switzerland</w:t>
            </w:r>
          </w:p>
        </w:tc>
        <w:tc>
          <w:tcPr>
            <w:tcW w:w="1713" w:type="dxa"/>
            <w:gridSpan w:val="6"/>
            <w:vAlign w:val="center"/>
          </w:tcPr>
          <w:p w:rsidR="002E3048" w:rsidRPr="00224846" w:rsidRDefault="002E3048" w:rsidP="000848D6">
            <w:r w:rsidRPr="00224846">
              <w:t xml:space="preserve">Switzerland  </w:t>
            </w:r>
          </w:p>
        </w:tc>
        <w:tc>
          <w:tcPr>
            <w:tcW w:w="2252" w:type="dxa"/>
            <w:vAlign w:val="center"/>
          </w:tcPr>
          <w:p w:rsidR="002E3048" w:rsidRPr="00224846" w:rsidRDefault="002E3048" w:rsidP="000848D6">
            <w:r w:rsidRPr="00224846">
              <w:t>14</w:t>
            </w:r>
            <w:r w:rsidRPr="00224846">
              <w:rPr>
                <w:vertAlign w:val="superscript"/>
              </w:rPr>
              <w:t>th</w:t>
            </w:r>
            <w:r w:rsidRPr="00224846">
              <w:t xml:space="preserve">  to 15</w:t>
            </w:r>
            <w:r w:rsidRPr="00224846">
              <w:rPr>
                <w:vertAlign w:val="superscript"/>
              </w:rPr>
              <w:t>th</w:t>
            </w:r>
            <w:r w:rsidRPr="00224846">
              <w:t xml:space="preserve"> Sep 2017</w:t>
            </w:r>
          </w:p>
          <w:p w:rsidR="002E3048" w:rsidRPr="00224846" w:rsidRDefault="002E3048" w:rsidP="000848D6"/>
        </w:tc>
        <w:tc>
          <w:tcPr>
            <w:tcW w:w="4769" w:type="dxa"/>
            <w:gridSpan w:val="2"/>
            <w:vAlign w:val="center"/>
          </w:tcPr>
          <w:p w:rsidR="002E3048" w:rsidRPr="00224846" w:rsidRDefault="002E3048" w:rsidP="000848D6">
            <w:r w:rsidRPr="00224846">
              <w:t>NPL onsite review</w:t>
            </w:r>
          </w:p>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r w:rsidRPr="00224846">
              <w:t>3</w:t>
            </w:r>
          </w:p>
        </w:tc>
        <w:tc>
          <w:tcPr>
            <w:tcW w:w="2985" w:type="dxa"/>
            <w:gridSpan w:val="7"/>
            <w:tcBorders>
              <w:left w:val="single" w:sz="4" w:space="0" w:color="auto"/>
            </w:tcBorders>
          </w:tcPr>
          <w:p w:rsidR="002E3048" w:rsidRPr="00224846" w:rsidRDefault="002E3048" w:rsidP="000848D6">
            <w:r w:rsidRPr="00224846">
              <w:t>Dr.Lenesha</w:t>
            </w:r>
          </w:p>
          <w:p w:rsidR="002E3048" w:rsidRPr="00224846" w:rsidRDefault="002E3048" w:rsidP="000848D6">
            <w:r w:rsidRPr="00224846">
              <w:t>PHE, England</w:t>
            </w:r>
          </w:p>
        </w:tc>
        <w:tc>
          <w:tcPr>
            <w:tcW w:w="1713" w:type="dxa"/>
            <w:gridSpan w:val="6"/>
            <w:vAlign w:val="center"/>
          </w:tcPr>
          <w:p w:rsidR="002E3048" w:rsidRPr="00224846" w:rsidRDefault="002E3048" w:rsidP="000848D6">
            <w:r w:rsidRPr="00224846">
              <w:t>England</w:t>
            </w:r>
          </w:p>
        </w:tc>
        <w:tc>
          <w:tcPr>
            <w:tcW w:w="2252" w:type="dxa"/>
            <w:vAlign w:val="center"/>
          </w:tcPr>
          <w:p w:rsidR="002E3048" w:rsidRPr="00224846" w:rsidRDefault="002E3048" w:rsidP="000848D6">
            <w:r w:rsidRPr="00224846">
              <w:rPr>
                <w:shd w:val="clear" w:color="auto" w:fill="FFFFFF"/>
              </w:rPr>
              <w:t>29</w:t>
            </w:r>
            <w:r w:rsidRPr="00224846">
              <w:rPr>
                <w:shd w:val="clear" w:color="auto" w:fill="FFFFFF"/>
                <w:vertAlign w:val="superscript"/>
              </w:rPr>
              <w:t>th</w:t>
            </w:r>
            <w:r w:rsidRPr="00224846">
              <w:rPr>
                <w:shd w:val="clear" w:color="auto" w:fill="FFFFFF"/>
              </w:rPr>
              <w:t xml:space="preserve"> November to 6</w:t>
            </w:r>
            <w:r w:rsidRPr="00224846">
              <w:rPr>
                <w:shd w:val="clear" w:color="auto" w:fill="FFFFFF"/>
                <w:vertAlign w:val="superscript"/>
              </w:rPr>
              <w:t>th</w:t>
            </w:r>
            <w:r w:rsidRPr="00224846">
              <w:rPr>
                <w:shd w:val="clear" w:color="auto" w:fill="FFFFFF"/>
              </w:rPr>
              <w:t xml:space="preserve"> December 2017</w:t>
            </w:r>
          </w:p>
          <w:p w:rsidR="002E3048" w:rsidRPr="00224846" w:rsidRDefault="002E3048" w:rsidP="000848D6"/>
        </w:tc>
        <w:tc>
          <w:tcPr>
            <w:tcW w:w="4769" w:type="dxa"/>
            <w:gridSpan w:val="2"/>
            <w:vAlign w:val="center"/>
          </w:tcPr>
          <w:p w:rsidR="002E3048" w:rsidRPr="00224846" w:rsidRDefault="002E3048" w:rsidP="000848D6">
            <w:r w:rsidRPr="00224846">
              <w:t>Measles POCT training</w:t>
            </w:r>
          </w:p>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r w:rsidRPr="00224846">
              <w:t>4</w:t>
            </w:r>
          </w:p>
        </w:tc>
        <w:tc>
          <w:tcPr>
            <w:tcW w:w="2985" w:type="dxa"/>
            <w:gridSpan w:val="7"/>
            <w:tcBorders>
              <w:left w:val="single" w:sz="4" w:space="0" w:color="auto"/>
            </w:tcBorders>
          </w:tcPr>
          <w:p w:rsidR="002E3048" w:rsidRPr="00224846" w:rsidRDefault="002E3048" w:rsidP="000848D6">
            <w:pPr>
              <w:tabs>
                <w:tab w:val="right" w:pos="2022"/>
              </w:tabs>
            </w:pPr>
            <w:r w:rsidRPr="00224846">
              <w:t>Dr. Li Jin</w:t>
            </w:r>
            <w:r w:rsidRPr="00224846">
              <w:tab/>
            </w:r>
          </w:p>
          <w:p w:rsidR="002E3048" w:rsidRPr="00224846" w:rsidRDefault="002E3048" w:rsidP="000848D6">
            <w:r w:rsidRPr="00224846">
              <w:t>Dr. David Brown</w:t>
            </w:r>
          </w:p>
          <w:p w:rsidR="002E3048" w:rsidRPr="00224846" w:rsidRDefault="002E3048" w:rsidP="000848D6">
            <w:r w:rsidRPr="00224846">
              <w:t>PHE, England</w:t>
            </w:r>
          </w:p>
        </w:tc>
        <w:tc>
          <w:tcPr>
            <w:tcW w:w="1713" w:type="dxa"/>
            <w:gridSpan w:val="6"/>
            <w:vAlign w:val="center"/>
          </w:tcPr>
          <w:p w:rsidR="002E3048" w:rsidRPr="00224846" w:rsidRDefault="002E3048" w:rsidP="000848D6">
            <w:r w:rsidRPr="00224846">
              <w:t>England</w:t>
            </w:r>
          </w:p>
        </w:tc>
        <w:tc>
          <w:tcPr>
            <w:tcW w:w="2252" w:type="dxa"/>
            <w:vAlign w:val="center"/>
          </w:tcPr>
          <w:p w:rsidR="002E3048" w:rsidRPr="00224846" w:rsidRDefault="002E3048" w:rsidP="000848D6">
            <w:r w:rsidRPr="00224846">
              <w:t>26</w:t>
            </w:r>
            <w:r w:rsidRPr="00224846">
              <w:rPr>
                <w:vertAlign w:val="superscript"/>
              </w:rPr>
              <w:t>th</w:t>
            </w:r>
            <w:r w:rsidRPr="00224846">
              <w:t xml:space="preserve"> Feb to 2</w:t>
            </w:r>
            <w:r w:rsidRPr="00224846">
              <w:rPr>
                <w:vertAlign w:val="superscript"/>
              </w:rPr>
              <w:t>nd</w:t>
            </w:r>
            <w:r w:rsidRPr="00224846">
              <w:t xml:space="preserve"> Mar 2018</w:t>
            </w:r>
          </w:p>
          <w:p w:rsidR="002E3048" w:rsidRPr="00224846" w:rsidRDefault="002E3048" w:rsidP="000848D6"/>
        </w:tc>
        <w:tc>
          <w:tcPr>
            <w:tcW w:w="4769" w:type="dxa"/>
            <w:gridSpan w:val="2"/>
            <w:vAlign w:val="center"/>
          </w:tcPr>
          <w:p w:rsidR="002E3048" w:rsidRPr="00224846" w:rsidRDefault="002E3048" w:rsidP="000848D6">
            <w:r w:rsidRPr="00224846">
              <w:t>Measles POCT training</w:t>
            </w:r>
          </w:p>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r w:rsidRPr="00224846">
              <w:t>5</w:t>
            </w:r>
          </w:p>
        </w:tc>
        <w:tc>
          <w:tcPr>
            <w:tcW w:w="2985" w:type="dxa"/>
            <w:gridSpan w:val="7"/>
            <w:tcBorders>
              <w:left w:val="single" w:sz="4" w:space="0" w:color="auto"/>
            </w:tcBorders>
          </w:tcPr>
          <w:p w:rsidR="002E3048" w:rsidRPr="00224846" w:rsidRDefault="002E3048" w:rsidP="000848D6">
            <w:r w:rsidRPr="00224846">
              <w:t>Dr.Lenesha</w:t>
            </w:r>
          </w:p>
          <w:p w:rsidR="002E3048" w:rsidRPr="00224846" w:rsidRDefault="002E3048" w:rsidP="000848D6">
            <w:r w:rsidRPr="00224846">
              <w:t>PHE, England</w:t>
            </w:r>
          </w:p>
        </w:tc>
        <w:tc>
          <w:tcPr>
            <w:tcW w:w="1713" w:type="dxa"/>
            <w:gridSpan w:val="6"/>
            <w:vAlign w:val="center"/>
          </w:tcPr>
          <w:p w:rsidR="002E3048" w:rsidRPr="00224846" w:rsidRDefault="002E3048" w:rsidP="000848D6">
            <w:r w:rsidRPr="00224846">
              <w:t>England</w:t>
            </w:r>
          </w:p>
        </w:tc>
        <w:tc>
          <w:tcPr>
            <w:tcW w:w="2252" w:type="dxa"/>
            <w:vAlign w:val="center"/>
          </w:tcPr>
          <w:p w:rsidR="002E3048" w:rsidRPr="00224846" w:rsidRDefault="002E3048" w:rsidP="000848D6">
            <w:r w:rsidRPr="00224846">
              <w:t>1</w:t>
            </w:r>
            <w:r w:rsidRPr="00224846">
              <w:rPr>
                <w:vertAlign w:val="superscript"/>
              </w:rPr>
              <w:t>st</w:t>
            </w:r>
            <w:r w:rsidRPr="00224846">
              <w:t xml:space="preserve"> Jun to 8</w:t>
            </w:r>
            <w:r w:rsidRPr="00224846">
              <w:rPr>
                <w:vertAlign w:val="superscript"/>
              </w:rPr>
              <w:t>th</w:t>
            </w:r>
            <w:r w:rsidRPr="00224846">
              <w:t xml:space="preserve"> Jun 2018</w:t>
            </w:r>
          </w:p>
          <w:p w:rsidR="002E3048" w:rsidRPr="00224846" w:rsidRDefault="002E3048" w:rsidP="000848D6"/>
        </w:tc>
        <w:tc>
          <w:tcPr>
            <w:tcW w:w="4769" w:type="dxa"/>
            <w:gridSpan w:val="2"/>
            <w:vAlign w:val="center"/>
          </w:tcPr>
          <w:p w:rsidR="002E3048" w:rsidRPr="00224846" w:rsidRDefault="002E3048" w:rsidP="000848D6">
            <w:r w:rsidRPr="00224846">
              <w:t>Measles POCT training</w:t>
            </w:r>
          </w:p>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r w:rsidRPr="00224846">
              <w:t>6</w:t>
            </w:r>
          </w:p>
        </w:tc>
        <w:tc>
          <w:tcPr>
            <w:tcW w:w="2985" w:type="dxa"/>
            <w:gridSpan w:val="7"/>
            <w:tcBorders>
              <w:left w:val="single" w:sz="4" w:space="0" w:color="auto"/>
            </w:tcBorders>
          </w:tcPr>
          <w:p w:rsidR="002E3048" w:rsidRPr="00224846" w:rsidRDefault="002E3048" w:rsidP="000848D6">
            <w:r w:rsidRPr="00224846">
              <w:t>Dr. David Feather Stone,</w:t>
            </w:r>
          </w:p>
          <w:p w:rsidR="002E3048" w:rsidRPr="00224846" w:rsidRDefault="002E3048" w:rsidP="000848D6">
            <w:r w:rsidRPr="00224846">
              <w:t xml:space="preserve">MR surveillance, WHO, Geneva, Switzerland  </w:t>
            </w:r>
          </w:p>
        </w:tc>
        <w:tc>
          <w:tcPr>
            <w:tcW w:w="1713" w:type="dxa"/>
            <w:gridSpan w:val="6"/>
            <w:vAlign w:val="center"/>
          </w:tcPr>
          <w:p w:rsidR="002E3048" w:rsidRPr="00224846" w:rsidRDefault="002E3048" w:rsidP="000848D6">
            <w:r w:rsidRPr="00224846">
              <w:t xml:space="preserve">Switzerland  </w:t>
            </w:r>
          </w:p>
        </w:tc>
        <w:tc>
          <w:tcPr>
            <w:tcW w:w="2252" w:type="dxa"/>
            <w:vAlign w:val="center"/>
          </w:tcPr>
          <w:p w:rsidR="002E3048" w:rsidRPr="00224846" w:rsidRDefault="002E3048" w:rsidP="000848D6">
            <w:r w:rsidRPr="00224846">
              <w:t>20</w:t>
            </w:r>
            <w:r w:rsidRPr="00224846">
              <w:rPr>
                <w:vertAlign w:val="superscript"/>
              </w:rPr>
              <w:t>TH</w:t>
            </w:r>
            <w:r w:rsidRPr="00224846">
              <w:t xml:space="preserve"> to 21</w:t>
            </w:r>
            <w:r w:rsidRPr="00224846">
              <w:rPr>
                <w:vertAlign w:val="superscript"/>
              </w:rPr>
              <w:t>st</w:t>
            </w:r>
            <w:r w:rsidRPr="00224846">
              <w:t xml:space="preserve"> Sep 2018</w:t>
            </w:r>
          </w:p>
          <w:p w:rsidR="002E3048" w:rsidRPr="00224846" w:rsidRDefault="002E3048" w:rsidP="000848D6"/>
        </w:tc>
        <w:tc>
          <w:tcPr>
            <w:tcW w:w="4769" w:type="dxa"/>
            <w:gridSpan w:val="2"/>
            <w:vAlign w:val="center"/>
          </w:tcPr>
          <w:p w:rsidR="002E3048" w:rsidRPr="00224846" w:rsidRDefault="002E3048" w:rsidP="000848D6">
            <w:r w:rsidRPr="00224846">
              <w:t>NML onsite review</w:t>
            </w:r>
          </w:p>
        </w:tc>
      </w:tr>
      <w:tr w:rsidR="002E3048" w:rsidRPr="00224846" w:rsidTr="006F4EC0">
        <w:trPr>
          <w:trHeight w:val="440"/>
        </w:trPr>
        <w:tc>
          <w:tcPr>
            <w:tcW w:w="797" w:type="dxa"/>
            <w:vMerge w:val="restart"/>
          </w:tcPr>
          <w:p w:rsidR="002E3048" w:rsidRPr="00224846" w:rsidRDefault="002E3048" w:rsidP="000848D6">
            <w:pPr>
              <w:rPr>
                <w:bCs/>
              </w:rPr>
            </w:pPr>
            <w:r w:rsidRPr="00224846">
              <w:rPr>
                <w:bCs/>
              </w:rPr>
              <w:t>iv)</w:t>
            </w:r>
          </w:p>
        </w:tc>
        <w:tc>
          <w:tcPr>
            <w:tcW w:w="12343" w:type="dxa"/>
            <w:gridSpan w:val="18"/>
            <w:tcBorders>
              <w:bottom w:val="single" w:sz="4" w:space="0" w:color="auto"/>
              <w:right w:val="single" w:sz="4" w:space="0" w:color="auto"/>
            </w:tcBorders>
          </w:tcPr>
          <w:p w:rsidR="002E3048" w:rsidRPr="00224846" w:rsidRDefault="002E3048" w:rsidP="000848D6">
            <w:pPr>
              <w:rPr>
                <w:b/>
              </w:rPr>
            </w:pPr>
            <w:r w:rsidRPr="00224846">
              <w:rPr>
                <w:b/>
                <w:bCs/>
              </w:rPr>
              <w:t>ICMR-National Institute of Virology (NIV) Unit, Mumbai (3)</w:t>
            </w:r>
          </w:p>
        </w:tc>
      </w:tr>
      <w:tr w:rsidR="002E3048" w:rsidRPr="00224846" w:rsidTr="006F4EC0">
        <w:trPr>
          <w:trHeight w:val="1425"/>
        </w:trPr>
        <w:tc>
          <w:tcPr>
            <w:tcW w:w="797" w:type="dxa"/>
            <w:vMerge/>
          </w:tcPr>
          <w:p w:rsidR="002E3048" w:rsidRPr="00224846" w:rsidRDefault="002E3048" w:rsidP="000848D6">
            <w:pPr>
              <w:rPr>
                <w:b/>
                <w:bCs/>
              </w:rPr>
            </w:pPr>
          </w:p>
        </w:tc>
        <w:tc>
          <w:tcPr>
            <w:tcW w:w="624" w:type="dxa"/>
            <w:gridSpan w:val="2"/>
            <w:tcBorders>
              <w:top w:val="single" w:sz="4" w:space="0" w:color="auto"/>
              <w:right w:val="single" w:sz="4" w:space="0" w:color="auto"/>
            </w:tcBorders>
          </w:tcPr>
          <w:p w:rsidR="002E3048" w:rsidRPr="00224846" w:rsidRDefault="002E3048" w:rsidP="000848D6">
            <w:r w:rsidRPr="00224846">
              <w:t>1</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Pauline Harvey,  WHO-NPSP </w:t>
            </w:r>
          </w:p>
          <w:p w:rsidR="002E3048" w:rsidRPr="00224846" w:rsidRDefault="002E3048" w:rsidP="000848D6">
            <w:r w:rsidRPr="00224846">
              <w:t xml:space="preserve">Dr. Nicoletta, WHO,HQ </w:t>
            </w:r>
          </w:p>
          <w:p w:rsidR="002E3048" w:rsidRPr="00224846" w:rsidRDefault="002E3048" w:rsidP="000848D6">
            <w:r w:rsidRPr="00224846">
              <w:t xml:space="preserve">Dr. Elizabeth, </w:t>
            </w:r>
          </w:p>
          <w:p w:rsidR="002E3048" w:rsidRPr="00224846" w:rsidRDefault="002E3048" w:rsidP="000848D6">
            <w:r w:rsidRPr="00224846">
              <w:t xml:space="preserve">WHO, HQ </w:t>
            </w:r>
          </w:p>
          <w:p w:rsidR="002E3048" w:rsidRPr="00224846" w:rsidRDefault="002E3048" w:rsidP="000848D6"/>
        </w:tc>
        <w:tc>
          <w:tcPr>
            <w:tcW w:w="1713" w:type="dxa"/>
            <w:gridSpan w:val="6"/>
            <w:vAlign w:val="center"/>
          </w:tcPr>
          <w:p w:rsidR="002E3048" w:rsidRPr="00224846" w:rsidRDefault="002E3048" w:rsidP="000848D6">
            <w:r w:rsidRPr="00224846">
              <w:t>WHO, New Delhi</w:t>
            </w:r>
          </w:p>
          <w:p w:rsidR="002E3048" w:rsidRPr="00224846" w:rsidRDefault="002E3048" w:rsidP="000848D6">
            <w:r w:rsidRPr="00224846">
              <w:t>Geneva, Switzerland</w:t>
            </w:r>
          </w:p>
          <w:p w:rsidR="002E3048" w:rsidRPr="00224846" w:rsidRDefault="002E3048" w:rsidP="000848D6">
            <w:r w:rsidRPr="00224846">
              <w:t>Geneva, Switzerland</w:t>
            </w:r>
          </w:p>
          <w:p w:rsidR="002E3048" w:rsidRPr="00224846" w:rsidRDefault="002E3048" w:rsidP="000848D6"/>
        </w:tc>
        <w:tc>
          <w:tcPr>
            <w:tcW w:w="2252" w:type="dxa"/>
            <w:vAlign w:val="center"/>
          </w:tcPr>
          <w:p w:rsidR="002E3048" w:rsidRPr="00224846" w:rsidRDefault="002E3048" w:rsidP="000848D6">
            <w:r w:rsidRPr="00224846">
              <w:t>24.11.2017</w:t>
            </w:r>
          </w:p>
        </w:tc>
        <w:tc>
          <w:tcPr>
            <w:tcW w:w="4769" w:type="dxa"/>
            <w:gridSpan w:val="2"/>
            <w:vAlign w:val="center"/>
          </w:tcPr>
          <w:p w:rsidR="002E3048" w:rsidRPr="00224846" w:rsidRDefault="002E3048" w:rsidP="000848D6">
            <w:r w:rsidRPr="00224846">
              <w:t>To observed all the work of the NIVMumbai and to get the deep history of this institution</w:t>
            </w:r>
          </w:p>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r w:rsidRPr="00224846">
              <w:t>2</w:t>
            </w:r>
          </w:p>
        </w:tc>
        <w:tc>
          <w:tcPr>
            <w:tcW w:w="2985" w:type="dxa"/>
            <w:gridSpan w:val="7"/>
            <w:tcBorders>
              <w:left w:val="single" w:sz="4" w:space="0" w:color="auto"/>
            </w:tcBorders>
          </w:tcPr>
          <w:p w:rsidR="002E3048" w:rsidRPr="00224846" w:rsidRDefault="002E3048" w:rsidP="000848D6">
            <w:r w:rsidRPr="00224846">
              <w:t>Dr. Dr.  Everardo</w:t>
            </w:r>
          </w:p>
          <w:p w:rsidR="002E3048" w:rsidRPr="00224846" w:rsidRDefault="002E3048" w:rsidP="000848D6">
            <w:r w:rsidRPr="00224846">
              <w:t xml:space="preserve">Ms. Chelsea </w:t>
            </w:r>
          </w:p>
        </w:tc>
        <w:tc>
          <w:tcPr>
            <w:tcW w:w="1713" w:type="dxa"/>
            <w:gridSpan w:val="6"/>
          </w:tcPr>
          <w:p w:rsidR="002E3048" w:rsidRPr="00224846" w:rsidRDefault="002E3048" w:rsidP="000848D6">
            <w:r w:rsidRPr="00224846">
              <w:t>CDC, USA</w:t>
            </w:r>
          </w:p>
        </w:tc>
        <w:tc>
          <w:tcPr>
            <w:tcW w:w="2252" w:type="dxa"/>
          </w:tcPr>
          <w:p w:rsidR="002E3048" w:rsidRPr="00224846" w:rsidRDefault="002E3048" w:rsidP="000848D6">
            <w:r w:rsidRPr="00224846">
              <w:t>07.05.2018 10.05. 2018</w:t>
            </w:r>
          </w:p>
        </w:tc>
        <w:tc>
          <w:tcPr>
            <w:tcW w:w="4769" w:type="dxa"/>
            <w:gridSpan w:val="2"/>
            <w:vAlign w:val="center"/>
          </w:tcPr>
          <w:p w:rsidR="002E3048" w:rsidRPr="00224846" w:rsidRDefault="002E3048" w:rsidP="000848D6">
            <w:r w:rsidRPr="00224846">
              <w:t>Training video on direct detection of poliovirus using Zymo RNA extraction kit was made at NIVMU in collaboration with CDC, USA.  This film will be initially used for training purpose in 10 polio laboratories &amp; further will be used for the Global Polio Laboratory Network.</w:t>
            </w:r>
          </w:p>
        </w:tc>
      </w:tr>
      <w:tr w:rsidR="002E3048" w:rsidRPr="00224846" w:rsidTr="006F4EC0">
        <w:tc>
          <w:tcPr>
            <w:tcW w:w="797" w:type="dxa"/>
            <w:vMerge/>
          </w:tcPr>
          <w:p w:rsidR="002E3048" w:rsidRPr="00224846" w:rsidRDefault="002E3048" w:rsidP="000848D6">
            <w:pPr>
              <w:rPr>
                <w:b/>
                <w:bCs/>
              </w:rPr>
            </w:pPr>
          </w:p>
        </w:tc>
        <w:tc>
          <w:tcPr>
            <w:tcW w:w="624" w:type="dxa"/>
            <w:gridSpan w:val="2"/>
            <w:tcBorders>
              <w:right w:val="single" w:sz="4" w:space="0" w:color="auto"/>
            </w:tcBorders>
          </w:tcPr>
          <w:p w:rsidR="002E3048" w:rsidRPr="00224846" w:rsidRDefault="002E3048" w:rsidP="000848D6">
            <w:r w:rsidRPr="00224846">
              <w:t>3</w:t>
            </w:r>
          </w:p>
        </w:tc>
        <w:tc>
          <w:tcPr>
            <w:tcW w:w="2985" w:type="dxa"/>
            <w:gridSpan w:val="7"/>
            <w:tcBorders>
              <w:left w:val="single" w:sz="4" w:space="0" w:color="auto"/>
            </w:tcBorders>
          </w:tcPr>
          <w:p w:rsidR="002E3048" w:rsidRPr="00224846" w:rsidRDefault="002E3048" w:rsidP="000848D6">
            <w:r w:rsidRPr="00224846">
              <w:t xml:space="preserve">Dr. Javier Martin  </w:t>
            </w:r>
          </w:p>
          <w:p w:rsidR="002E3048" w:rsidRPr="00224846" w:rsidRDefault="002E3048" w:rsidP="000848D6">
            <w:r w:rsidRPr="00224846">
              <w:t>Blanche Ln, South Mimms, Potters Bar EN6 3QG, UK</w:t>
            </w:r>
          </w:p>
        </w:tc>
        <w:tc>
          <w:tcPr>
            <w:tcW w:w="1713" w:type="dxa"/>
            <w:gridSpan w:val="6"/>
            <w:vAlign w:val="center"/>
          </w:tcPr>
          <w:p w:rsidR="002E3048" w:rsidRPr="00224846" w:rsidRDefault="002E3048" w:rsidP="000848D6">
            <w:r w:rsidRPr="00224846">
              <w:t>NIBSC, UK</w:t>
            </w:r>
          </w:p>
        </w:tc>
        <w:tc>
          <w:tcPr>
            <w:tcW w:w="2252" w:type="dxa"/>
            <w:vAlign w:val="center"/>
          </w:tcPr>
          <w:p w:rsidR="002E3048" w:rsidRPr="00224846" w:rsidRDefault="002E3048" w:rsidP="000848D6">
            <w:r w:rsidRPr="00224846">
              <w:t>12.10.2018</w:t>
            </w:r>
          </w:p>
        </w:tc>
        <w:tc>
          <w:tcPr>
            <w:tcW w:w="4769" w:type="dxa"/>
            <w:gridSpan w:val="2"/>
            <w:vAlign w:val="center"/>
          </w:tcPr>
          <w:p w:rsidR="002E3048" w:rsidRPr="00224846" w:rsidRDefault="002E3048" w:rsidP="000848D6">
            <w:r w:rsidRPr="00224846">
              <w:t>Polio Laboratory WHO Accreditation Review</w:t>
            </w:r>
          </w:p>
        </w:tc>
      </w:tr>
      <w:tr w:rsidR="002E3048" w:rsidRPr="00224846" w:rsidTr="006F4EC0">
        <w:trPr>
          <w:trHeight w:val="345"/>
        </w:trPr>
        <w:tc>
          <w:tcPr>
            <w:tcW w:w="797" w:type="dxa"/>
            <w:vMerge w:val="restart"/>
          </w:tcPr>
          <w:p w:rsidR="002E3048" w:rsidRPr="00224846" w:rsidRDefault="002E3048" w:rsidP="000848D6">
            <w:pPr>
              <w:rPr>
                <w:bCs/>
              </w:rPr>
            </w:pPr>
            <w:r w:rsidRPr="00224846">
              <w:rPr>
                <w:bCs/>
              </w:rPr>
              <w:t>v)</w:t>
            </w:r>
          </w:p>
        </w:tc>
        <w:tc>
          <w:tcPr>
            <w:tcW w:w="12343" w:type="dxa"/>
            <w:gridSpan w:val="18"/>
            <w:tcBorders>
              <w:bottom w:val="single" w:sz="4" w:space="0" w:color="auto"/>
              <w:right w:val="single" w:sz="4" w:space="0" w:color="auto"/>
            </w:tcBorders>
          </w:tcPr>
          <w:p w:rsidR="002E3048" w:rsidRPr="00224846" w:rsidRDefault="002E3048" w:rsidP="000848D6">
            <w:pPr>
              <w:rPr>
                <w:color w:val="000000"/>
                <w:lang w:eastAsia="en-IN"/>
              </w:rPr>
            </w:pPr>
            <w:r w:rsidRPr="00224846">
              <w:rPr>
                <w:b/>
              </w:rPr>
              <w:t>ICMR-</w:t>
            </w:r>
            <w:r w:rsidRPr="00224846">
              <w:t xml:space="preserve"> </w:t>
            </w:r>
            <w:r w:rsidRPr="00224846">
              <w:rPr>
                <w:b/>
              </w:rPr>
              <w:t>National Institute of Medical Statistics (NIMS), New Delhi (23)</w:t>
            </w:r>
          </w:p>
        </w:tc>
      </w:tr>
      <w:tr w:rsidR="002E3048" w:rsidRPr="00224846" w:rsidTr="006F4EC0">
        <w:trPr>
          <w:trHeight w:val="72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w:t>
            </w:r>
          </w:p>
        </w:tc>
        <w:tc>
          <w:tcPr>
            <w:tcW w:w="2985" w:type="dxa"/>
            <w:gridSpan w:val="7"/>
            <w:tcBorders>
              <w:top w:val="single" w:sz="4" w:space="0" w:color="auto"/>
              <w:left w:val="single" w:sz="4" w:space="0" w:color="auto"/>
            </w:tcBorders>
          </w:tcPr>
          <w:p w:rsidR="002E3048" w:rsidRPr="00224846" w:rsidRDefault="002E3048" w:rsidP="000848D6">
            <w:pPr>
              <w:rPr>
                <w:color w:val="000000"/>
                <w:lang w:eastAsia="en-IN"/>
              </w:rPr>
            </w:pPr>
            <w:r w:rsidRPr="00224846">
              <w:rPr>
                <w:color w:val="000000"/>
                <w:lang w:eastAsia="en-IN"/>
              </w:rPr>
              <w:t>Dr. Prabhat Jha, Director, Centre for Global health Research, Toronto, Canada</w:t>
            </w:r>
          </w:p>
        </w:tc>
        <w:tc>
          <w:tcPr>
            <w:tcW w:w="1713" w:type="dxa"/>
            <w:gridSpan w:val="6"/>
            <w:tcBorders>
              <w:top w:val="single" w:sz="4" w:space="0" w:color="auto"/>
            </w:tcBorders>
            <w:vAlign w:val="center"/>
          </w:tcPr>
          <w:p w:rsidR="002E3048" w:rsidRPr="00224846" w:rsidRDefault="002E3048" w:rsidP="000848D6">
            <w:pPr>
              <w:rPr>
                <w:color w:val="000000"/>
                <w:lang w:eastAsia="en-IN"/>
              </w:rPr>
            </w:pPr>
            <w:r w:rsidRPr="00224846">
              <w:rPr>
                <w:color w:val="000000"/>
                <w:lang w:eastAsia="en-IN"/>
              </w:rPr>
              <w:t>Canada</w:t>
            </w:r>
          </w:p>
        </w:tc>
        <w:tc>
          <w:tcPr>
            <w:tcW w:w="2252" w:type="dxa"/>
            <w:tcBorders>
              <w:top w:val="single" w:sz="4" w:space="0" w:color="auto"/>
            </w:tcBorders>
            <w:vAlign w:val="center"/>
          </w:tcPr>
          <w:p w:rsidR="002E3048" w:rsidRPr="00224846" w:rsidRDefault="002E3048" w:rsidP="000848D6">
            <w:pPr>
              <w:rPr>
                <w:color w:val="000000"/>
                <w:lang w:eastAsia="en-IN"/>
              </w:rPr>
            </w:pPr>
            <w:r w:rsidRPr="00224846">
              <w:rPr>
                <w:color w:val="000000"/>
                <w:lang w:eastAsia="en-IN"/>
              </w:rPr>
              <w:t>13.082017</w:t>
            </w:r>
          </w:p>
        </w:tc>
        <w:tc>
          <w:tcPr>
            <w:tcW w:w="4769" w:type="dxa"/>
            <w:gridSpan w:val="2"/>
            <w:tcBorders>
              <w:top w:val="single" w:sz="4" w:space="0" w:color="auto"/>
              <w:right w:val="single" w:sz="4" w:space="0" w:color="auto"/>
            </w:tcBorders>
            <w:vAlign w:val="center"/>
          </w:tcPr>
          <w:p w:rsidR="002E3048" w:rsidRPr="00224846" w:rsidRDefault="002E3048" w:rsidP="000848D6">
            <w:pPr>
              <w:rPr>
                <w:color w:val="000000"/>
                <w:lang w:eastAsia="en-IN"/>
              </w:rPr>
            </w:pPr>
            <w:r w:rsidRPr="00224846">
              <w:rPr>
                <w:color w:val="000000"/>
                <w:lang w:eastAsia="en-IN"/>
              </w:rPr>
              <w:t>For Meeting with the scientist involved in the NCD-BOD Project</w:t>
            </w:r>
          </w:p>
        </w:tc>
      </w:tr>
      <w:tr w:rsidR="002E3048" w:rsidRPr="00224846" w:rsidTr="006F4EC0">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2</w:t>
            </w:r>
          </w:p>
        </w:tc>
        <w:tc>
          <w:tcPr>
            <w:tcW w:w="2985" w:type="dxa"/>
            <w:gridSpan w:val="7"/>
            <w:tcBorders>
              <w:left w:val="single" w:sz="4" w:space="0" w:color="auto"/>
            </w:tcBorders>
          </w:tcPr>
          <w:p w:rsidR="002704F8" w:rsidRPr="00224846" w:rsidRDefault="002E3048" w:rsidP="00A17B18">
            <w:pPr>
              <w:rPr>
                <w:color w:val="000000"/>
                <w:lang w:eastAsia="en-IN"/>
              </w:rPr>
            </w:pPr>
            <w:r w:rsidRPr="00224846">
              <w:rPr>
                <w:color w:val="000000"/>
                <w:lang w:eastAsia="en-IN"/>
              </w:rPr>
              <w:t xml:space="preserve">Dr Jean Schensul, </w:t>
            </w:r>
            <w:r w:rsidRPr="00224846">
              <w:rPr>
                <w:color w:val="1D2228"/>
                <w:lang w:eastAsia="en-IN"/>
              </w:rPr>
              <w:t xml:space="preserve">Senior Scientist and Founding </w:t>
            </w:r>
            <w:r w:rsidRPr="00224846">
              <w:rPr>
                <w:color w:val="1D2228"/>
                <w:lang w:eastAsia="en-IN"/>
              </w:rPr>
              <w:lastRenderedPageBreak/>
              <w:t>Director, Institute for Community Research, Hartford, Ct. U.S.A</w:t>
            </w:r>
          </w:p>
        </w:tc>
        <w:tc>
          <w:tcPr>
            <w:tcW w:w="1713" w:type="dxa"/>
            <w:gridSpan w:val="6"/>
            <w:vAlign w:val="center"/>
          </w:tcPr>
          <w:p w:rsidR="002E3048" w:rsidRDefault="002E3048" w:rsidP="000848D6">
            <w:pPr>
              <w:rPr>
                <w:color w:val="1D2228"/>
                <w:lang w:eastAsia="en-IN"/>
              </w:rPr>
            </w:pPr>
            <w:r w:rsidRPr="00224846">
              <w:rPr>
                <w:color w:val="1D2228"/>
                <w:lang w:eastAsia="en-IN"/>
              </w:rPr>
              <w:lastRenderedPageBreak/>
              <w:t>U.S.A</w:t>
            </w:r>
          </w:p>
          <w:p w:rsidR="00A17B18" w:rsidRDefault="00A17B18" w:rsidP="000848D6">
            <w:pPr>
              <w:rPr>
                <w:color w:val="1D2228"/>
                <w:lang w:eastAsia="en-IN"/>
              </w:rPr>
            </w:pPr>
          </w:p>
          <w:p w:rsidR="00A17B18" w:rsidRPr="00224846" w:rsidRDefault="00A17B18" w:rsidP="000848D6">
            <w:r w:rsidRPr="00224846">
              <w:rPr>
                <w:color w:val="1D2228"/>
                <w:lang w:eastAsia="en-IN"/>
              </w:rPr>
              <w:lastRenderedPageBreak/>
              <w:t>U.S.A</w:t>
            </w:r>
          </w:p>
        </w:tc>
        <w:tc>
          <w:tcPr>
            <w:tcW w:w="2252" w:type="dxa"/>
            <w:vAlign w:val="center"/>
          </w:tcPr>
          <w:p w:rsidR="002E3048" w:rsidRPr="00224846" w:rsidRDefault="002E3048" w:rsidP="000848D6">
            <w:pPr>
              <w:rPr>
                <w:color w:val="000000"/>
                <w:lang w:eastAsia="en-IN"/>
              </w:rPr>
            </w:pPr>
            <w:r w:rsidRPr="00224846">
              <w:rPr>
                <w:color w:val="000000"/>
                <w:lang w:eastAsia="en-IN"/>
              </w:rPr>
              <w:lastRenderedPageBreak/>
              <w:t>18.01.2018</w:t>
            </w:r>
          </w:p>
        </w:tc>
        <w:tc>
          <w:tcPr>
            <w:tcW w:w="4769" w:type="dxa"/>
            <w:gridSpan w:val="2"/>
            <w:vAlign w:val="center"/>
          </w:tcPr>
          <w:p w:rsidR="002E3048" w:rsidRPr="00224846" w:rsidRDefault="002E3048" w:rsidP="000848D6">
            <w:pPr>
              <w:rPr>
                <w:color w:val="000000"/>
                <w:lang w:eastAsia="en-IN"/>
              </w:rPr>
            </w:pPr>
            <w:r w:rsidRPr="00224846">
              <w:rPr>
                <w:color w:val="000000"/>
                <w:lang w:eastAsia="en-IN"/>
              </w:rPr>
              <w:t xml:space="preserve">Meet the director and few scientist to explore possibilities of collaboration in system dynamics </w:t>
            </w:r>
            <w:r w:rsidRPr="00224846">
              <w:rPr>
                <w:color w:val="000000"/>
                <w:lang w:eastAsia="en-IN"/>
              </w:rPr>
              <w:lastRenderedPageBreak/>
              <w:t>modelling in the area of tobacco control.</w:t>
            </w:r>
          </w:p>
        </w:tc>
      </w:tr>
      <w:tr w:rsidR="002E3048" w:rsidRPr="00224846" w:rsidTr="006F4EC0">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3</w:t>
            </w:r>
          </w:p>
        </w:tc>
        <w:tc>
          <w:tcPr>
            <w:tcW w:w="2985" w:type="dxa"/>
            <w:gridSpan w:val="7"/>
            <w:tcBorders>
              <w:left w:val="single" w:sz="4" w:space="0" w:color="auto"/>
            </w:tcBorders>
          </w:tcPr>
          <w:p w:rsidR="002E3048" w:rsidRPr="00224846" w:rsidRDefault="002E3048" w:rsidP="000848D6">
            <w:pPr>
              <w:rPr>
                <w:color w:val="000000"/>
                <w:lang w:eastAsia="en-IN"/>
              </w:rPr>
            </w:pPr>
            <w:r w:rsidRPr="00224846">
              <w:rPr>
                <w:color w:val="000000"/>
                <w:lang w:eastAsia="en-IN"/>
              </w:rPr>
              <w:t>Dr David Lounsbury Assistant Professor of Epidemiology &amp; Population Health, Division of Community Collaboration and Implementation Science, Albert Einstein College of Medicine.</w:t>
            </w:r>
          </w:p>
        </w:tc>
        <w:tc>
          <w:tcPr>
            <w:tcW w:w="1713" w:type="dxa"/>
            <w:gridSpan w:val="6"/>
            <w:vAlign w:val="center"/>
          </w:tcPr>
          <w:p w:rsidR="002E3048" w:rsidRPr="00224846" w:rsidRDefault="0038295C" w:rsidP="000848D6">
            <w:r>
              <w:t>USA</w:t>
            </w:r>
          </w:p>
        </w:tc>
        <w:tc>
          <w:tcPr>
            <w:tcW w:w="2252" w:type="dxa"/>
            <w:vAlign w:val="center"/>
          </w:tcPr>
          <w:p w:rsidR="002E3048" w:rsidRPr="00224846" w:rsidRDefault="002E3048" w:rsidP="000848D6">
            <w:pPr>
              <w:rPr>
                <w:color w:val="000000"/>
                <w:lang w:eastAsia="en-IN"/>
              </w:rPr>
            </w:pPr>
            <w:r w:rsidRPr="00224846">
              <w:rPr>
                <w:color w:val="000000"/>
                <w:lang w:eastAsia="en-IN"/>
              </w:rPr>
              <w:t>18.01.2018</w:t>
            </w:r>
          </w:p>
        </w:tc>
        <w:tc>
          <w:tcPr>
            <w:tcW w:w="4769" w:type="dxa"/>
            <w:gridSpan w:val="2"/>
            <w:vAlign w:val="center"/>
          </w:tcPr>
          <w:p w:rsidR="002E3048" w:rsidRPr="00224846" w:rsidRDefault="002E3048" w:rsidP="000848D6">
            <w:pPr>
              <w:rPr>
                <w:color w:val="000000"/>
                <w:lang w:eastAsia="en-IN"/>
              </w:rPr>
            </w:pPr>
            <w:r w:rsidRPr="00224846">
              <w:rPr>
                <w:color w:val="000000"/>
                <w:lang w:eastAsia="en-IN"/>
              </w:rPr>
              <w:t xml:space="preserve"> -do-</w:t>
            </w:r>
          </w:p>
        </w:tc>
      </w:tr>
      <w:tr w:rsidR="002E3048" w:rsidRPr="00224846" w:rsidTr="006F4EC0">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4</w:t>
            </w:r>
          </w:p>
        </w:tc>
        <w:tc>
          <w:tcPr>
            <w:tcW w:w="2985" w:type="dxa"/>
            <w:gridSpan w:val="7"/>
            <w:tcBorders>
              <w:left w:val="single" w:sz="4" w:space="0" w:color="auto"/>
            </w:tcBorders>
          </w:tcPr>
          <w:p w:rsidR="002E3048" w:rsidRPr="00224846" w:rsidRDefault="002E3048" w:rsidP="000848D6">
            <w:pPr>
              <w:rPr>
                <w:color w:val="000000"/>
                <w:lang w:eastAsia="en-IN"/>
              </w:rPr>
            </w:pPr>
            <w:r w:rsidRPr="00224846">
              <w:rPr>
                <w:color w:val="000000"/>
                <w:lang w:eastAsia="en-IN"/>
              </w:rPr>
              <w:t>Dr David Lounsbury Assistant Professor of Epidemiology &amp; Population Health, Division of Community Collaboration and Implementation Science, Albert Einstein College of Medicine,</w:t>
            </w:r>
          </w:p>
        </w:tc>
        <w:tc>
          <w:tcPr>
            <w:tcW w:w="1713" w:type="dxa"/>
            <w:gridSpan w:val="6"/>
            <w:vAlign w:val="center"/>
          </w:tcPr>
          <w:p w:rsidR="002E3048" w:rsidRPr="00224846" w:rsidRDefault="0038295C" w:rsidP="000848D6">
            <w:r>
              <w:t>USA</w:t>
            </w:r>
          </w:p>
        </w:tc>
        <w:tc>
          <w:tcPr>
            <w:tcW w:w="2252" w:type="dxa"/>
            <w:vAlign w:val="center"/>
          </w:tcPr>
          <w:p w:rsidR="002E3048" w:rsidRPr="00224846" w:rsidRDefault="002E3048" w:rsidP="000848D6">
            <w:pPr>
              <w:rPr>
                <w:color w:val="000000"/>
                <w:lang w:eastAsia="en-IN"/>
              </w:rPr>
            </w:pPr>
            <w:r w:rsidRPr="00224846">
              <w:rPr>
                <w:color w:val="000000"/>
                <w:lang w:eastAsia="en-IN"/>
              </w:rPr>
              <w:t>24.012018</w:t>
            </w:r>
          </w:p>
        </w:tc>
        <w:tc>
          <w:tcPr>
            <w:tcW w:w="4769" w:type="dxa"/>
            <w:gridSpan w:val="2"/>
            <w:vAlign w:val="center"/>
          </w:tcPr>
          <w:p w:rsidR="002E3048" w:rsidRPr="00224846" w:rsidRDefault="002E3048" w:rsidP="000848D6">
            <w:pPr>
              <w:rPr>
                <w:color w:val="000000"/>
                <w:lang w:eastAsia="en-IN"/>
              </w:rPr>
            </w:pPr>
            <w:r w:rsidRPr="00224846">
              <w:rPr>
                <w:color w:val="000000"/>
                <w:lang w:eastAsia="en-IN"/>
              </w:rPr>
              <w:t>Delivered a lecture on Participatory System Dynamics Modeling in Health Services Research</w:t>
            </w:r>
          </w:p>
        </w:tc>
      </w:tr>
      <w:tr w:rsidR="002E3048" w:rsidRPr="00224846" w:rsidTr="006F4EC0">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5</w:t>
            </w:r>
          </w:p>
        </w:tc>
        <w:tc>
          <w:tcPr>
            <w:tcW w:w="2985" w:type="dxa"/>
            <w:gridSpan w:val="7"/>
            <w:tcBorders>
              <w:left w:val="single" w:sz="4" w:space="0" w:color="auto"/>
            </w:tcBorders>
          </w:tcPr>
          <w:p w:rsidR="002E3048" w:rsidRPr="00224846" w:rsidRDefault="002E3048" w:rsidP="000848D6">
            <w:pPr>
              <w:rPr>
                <w:color w:val="000000"/>
                <w:lang w:eastAsia="en-IN"/>
              </w:rPr>
            </w:pPr>
            <w:r w:rsidRPr="00224846">
              <w:rPr>
                <w:color w:val="000000"/>
                <w:lang w:eastAsia="en-IN"/>
              </w:rPr>
              <w:t>Dr. Prabhat Jha, Director, Centre for Global health Research, Toronto, Canada</w:t>
            </w:r>
          </w:p>
        </w:tc>
        <w:tc>
          <w:tcPr>
            <w:tcW w:w="1713" w:type="dxa"/>
            <w:gridSpan w:val="6"/>
            <w:vAlign w:val="center"/>
          </w:tcPr>
          <w:p w:rsidR="002E3048" w:rsidRPr="00224846" w:rsidRDefault="002E3048" w:rsidP="000848D6">
            <w:r w:rsidRPr="00224846">
              <w:rPr>
                <w:color w:val="000000"/>
                <w:lang w:eastAsia="en-IN"/>
              </w:rPr>
              <w:t>Canada</w:t>
            </w:r>
          </w:p>
        </w:tc>
        <w:tc>
          <w:tcPr>
            <w:tcW w:w="2252" w:type="dxa"/>
            <w:vAlign w:val="center"/>
          </w:tcPr>
          <w:p w:rsidR="002E3048" w:rsidRPr="00224846" w:rsidRDefault="002E3048" w:rsidP="000848D6">
            <w:pPr>
              <w:rPr>
                <w:color w:val="000000"/>
                <w:lang w:eastAsia="en-IN"/>
              </w:rPr>
            </w:pPr>
            <w:r w:rsidRPr="00224846">
              <w:rPr>
                <w:color w:val="000000"/>
                <w:lang w:eastAsia="en-IN"/>
              </w:rPr>
              <w:t>02.02.2018</w:t>
            </w:r>
          </w:p>
        </w:tc>
        <w:tc>
          <w:tcPr>
            <w:tcW w:w="4769" w:type="dxa"/>
            <w:gridSpan w:val="2"/>
            <w:vAlign w:val="center"/>
          </w:tcPr>
          <w:p w:rsidR="002E3048" w:rsidRPr="00224846" w:rsidRDefault="002E3048" w:rsidP="000848D6">
            <w:pPr>
              <w:rPr>
                <w:color w:val="000000"/>
                <w:lang w:eastAsia="en-IN"/>
              </w:rPr>
            </w:pPr>
            <w:r w:rsidRPr="00224846">
              <w:rPr>
                <w:color w:val="000000"/>
                <w:lang w:eastAsia="en-IN"/>
              </w:rPr>
              <w:t>For Meeting with the scientist involved in the NCD-BOD Project</w:t>
            </w:r>
          </w:p>
        </w:tc>
      </w:tr>
      <w:tr w:rsidR="002E3048" w:rsidRPr="00224846" w:rsidTr="006F4EC0">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6</w:t>
            </w:r>
          </w:p>
        </w:tc>
        <w:tc>
          <w:tcPr>
            <w:tcW w:w="2985" w:type="dxa"/>
            <w:gridSpan w:val="7"/>
            <w:tcBorders>
              <w:left w:val="single" w:sz="4" w:space="0" w:color="auto"/>
            </w:tcBorders>
          </w:tcPr>
          <w:p w:rsidR="002E3048" w:rsidRPr="00224846" w:rsidRDefault="002E3048" w:rsidP="000848D6">
            <w:pPr>
              <w:pStyle w:val="NoSpacing"/>
              <w:rPr>
                <w:rFonts w:ascii="Times New Roman" w:eastAsia="Times New Roman" w:hAnsi="Times New Roman"/>
                <w:color w:val="000000"/>
                <w:lang w:eastAsia="en-IN"/>
              </w:rPr>
            </w:pPr>
            <w:r w:rsidRPr="00224846">
              <w:rPr>
                <w:rFonts w:ascii="Times New Roman" w:hAnsi="Times New Roman"/>
                <w:lang w:eastAsia="en-IN"/>
              </w:rPr>
              <w:t xml:space="preserve">Dr. Howard White, Chief Executive Officer </w:t>
            </w:r>
            <w:r w:rsidRPr="00224846">
              <w:rPr>
                <w:rFonts w:ascii="Times New Roman" w:hAnsi="Times New Roman"/>
              </w:rPr>
              <w:t xml:space="preserve">of the Campbell Collaboration </w:t>
            </w:r>
          </w:p>
        </w:tc>
        <w:tc>
          <w:tcPr>
            <w:tcW w:w="1713" w:type="dxa"/>
            <w:gridSpan w:val="6"/>
            <w:vAlign w:val="center"/>
          </w:tcPr>
          <w:p w:rsidR="002E3048" w:rsidRPr="00224846" w:rsidRDefault="0038295C" w:rsidP="000848D6">
            <w:r>
              <w:t>Norway</w:t>
            </w:r>
          </w:p>
        </w:tc>
        <w:tc>
          <w:tcPr>
            <w:tcW w:w="2252" w:type="dxa"/>
            <w:vAlign w:val="center"/>
          </w:tcPr>
          <w:p w:rsidR="002E3048" w:rsidRPr="00224846" w:rsidRDefault="002E3048" w:rsidP="000848D6">
            <w:pPr>
              <w:rPr>
                <w:color w:val="000000"/>
                <w:lang w:eastAsia="en-IN"/>
              </w:rPr>
            </w:pPr>
            <w:r w:rsidRPr="00224846">
              <w:rPr>
                <w:color w:val="000000"/>
                <w:lang w:eastAsia="en-IN"/>
              </w:rPr>
              <w:t>08.02.2018</w:t>
            </w:r>
          </w:p>
        </w:tc>
        <w:tc>
          <w:tcPr>
            <w:tcW w:w="4769" w:type="dxa"/>
            <w:gridSpan w:val="2"/>
            <w:vAlign w:val="center"/>
          </w:tcPr>
          <w:p w:rsidR="002E3048" w:rsidRPr="00224846" w:rsidRDefault="002E3048" w:rsidP="000848D6">
            <w:pPr>
              <w:rPr>
                <w:color w:val="000000"/>
                <w:lang w:eastAsia="en-IN"/>
              </w:rPr>
            </w:pPr>
            <w:r w:rsidRPr="00224846">
              <w:t>Delivered a Guest  Lecture on “Systematic reviews in Nutrition studies- Concept    and techniques”     followed by a  brief discussion  with Dr Denny John   at   Conference Hall, NIMS</w:t>
            </w:r>
          </w:p>
        </w:tc>
      </w:tr>
      <w:tr w:rsidR="002E3048" w:rsidRPr="00224846" w:rsidTr="006F4EC0">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7</w:t>
            </w:r>
          </w:p>
        </w:tc>
        <w:tc>
          <w:tcPr>
            <w:tcW w:w="2985" w:type="dxa"/>
            <w:gridSpan w:val="7"/>
            <w:tcBorders>
              <w:left w:val="single" w:sz="4" w:space="0" w:color="auto"/>
            </w:tcBorders>
          </w:tcPr>
          <w:p w:rsidR="002E3048" w:rsidRPr="00224846" w:rsidRDefault="002E3048" w:rsidP="000848D6">
            <w:pPr>
              <w:pStyle w:val="Pa1"/>
              <w:rPr>
                <w:rFonts w:ascii="Times New Roman" w:hAnsi="Times New Roman"/>
                <w:color w:val="000000"/>
              </w:rPr>
            </w:pPr>
            <w:r w:rsidRPr="00224846">
              <w:rPr>
                <w:rFonts w:ascii="Times New Roman" w:eastAsia="Times New Roman" w:hAnsi="Times New Roman"/>
                <w:color w:val="000000"/>
                <w:lang w:eastAsia="en-IN"/>
              </w:rPr>
              <w:t>Dr. Kaja Abbas,</w:t>
            </w:r>
            <w:r w:rsidRPr="00224846">
              <w:rPr>
                <w:rStyle w:val="A2"/>
                <w:rFonts w:ascii="Times New Roman" w:hAnsi="Times New Roman" w:cs="Times New Roman"/>
              </w:rPr>
              <w:t xml:space="preserve"> Assistant Professor, Department of Infectious Disease Epidemiology</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Affiliated Faculty, Center for Mathematical Modeling of Infectious Diseases</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London School of Hygiene and Tropical Medicine (LSHTM), London, UK</w:t>
            </w:r>
          </w:p>
        </w:tc>
        <w:tc>
          <w:tcPr>
            <w:tcW w:w="1713" w:type="dxa"/>
            <w:gridSpan w:val="6"/>
            <w:vAlign w:val="center"/>
          </w:tcPr>
          <w:p w:rsidR="002E3048" w:rsidRPr="00224846" w:rsidRDefault="002E3048" w:rsidP="000848D6">
            <w:r w:rsidRPr="00224846">
              <w:rPr>
                <w:rStyle w:val="A2"/>
                <w:rFonts w:cs="Times New Roman"/>
              </w:rPr>
              <w:t>UK</w:t>
            </w:r>
          </w:p>
        </w:tc>
        <w:tc>
          <w:tcPr>
            <w:tcW w:w="2252" w:type="dxa"/>
            <w:vAlign w:val="center"/>
          </w:tcPr>
          <w:p w:rsidR="002E3048" w:rsidRPr="00224846" w:rsidRDefault="002E3048" w:rsidP="000848D6">
            <w:pPr>
              <w:rPr>
                <w:color w:val="000000"/>
                <w:lang w:eastAsia="en-IN"/>
              </w:rPr>
            </w:pPr>
            <w:r w:rsidRPr="00224846">
              <w:rPr>
                <w:color w:val="000000"/>
                <w:lang w:eastAsia="en-IN"/>
              </w:rPr>
              <w:t>08.03.2018 -09.03.2018</w:t>
            </w:r>
          </w:p>
        </w:tc>
        <w:tc>
          <w:tcPr>
            <w:tcW w:w="4769" w:type="dxa"/>
            <w:gridSpan w:val="2"/>
            <w:vAlign w:val="center"/>
          </w:tcPr>
          <w:p w:rsidR="002E3048" w:rsidRPr="00224846" w:rsidRDefault="002E3048" w:rsidP="000848D6">
            <w:pPr>
              <w:rPr>
                <w:color w:val="000000"/>
                <w:lang w:eastAsia="en-IN"/>
              </w:rPr>
            </w:pPr>
            <w:r w:rsidRPr="00224846">
              <w:rPr>
                <w:rFonts w:eastAsia="Cambria"/>
              </w:rPr>
              <w:t>International Scientists who are visited in NIMS - HADM Workshop &amp; International Symposium on Public Health Dynamics (PHD 2018) with partner:ICMR-NIMS,AIIMS (Deptt. of Biostatistics), New Delhi &amp; Society for Allied Health Research and Education (SHARE) India,ND &amp; University of Pittsburg.</w:t>
            </w:r>
          </w:p>
        </w:tc>
      </w:tr>
      <w:tr w:rsidR="002E3048" w:rsidRPr="00224846" w:rsidTr="006F4EC0">
        <w:trPr>
          <w:trHeight w:val="435"/>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8</w:t>
            </w:r>
          </w:p>
        </w:tc>
        <w:tc>
          <w:tcPr>
            <w:tcW w:w="2985" w:type="dxa"/>
            <w:gridSpan w:val="7"/>
            <w:tcBorders>
              <w:left w:val="single" w:sz="4" w:space="0" w:color="auto"/>
              <w:bottom w:val="single" w:sz="4" w:space="0" w:color="auto"/>
            </w:tcBorders>
          </w:tcPr>
          <w:p w:rsidR="002E3048" w:rsidRPr="00224846" w:rsidRDefault="002E3048" w:rsidP="000848D6">
            <w:pPr>
              <w:pStyle w:val="Pa1"/>
              <w:rPr>
                <w:rStyle w:val="A2"/>
                <w:rFonts w:ascii="Times New Roman" w:hAnsi="Times New Roman" w:cs="Times New Roman"/>
              </w:rPr>
            </w:pPr>
            <w:r w:rsidRPr="00224846">
              <w:rPr>
                <w:rStyle w:val="A2"/>
                <w:rFonts w:ascii="Times New Roman" w:hAnsi="Times New Roman" w:cs="Times New Roman"/>
                <w:bCs/>
              </w:rPr>
              <w:t>Dr. Clareann Bunker</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 xml:space="preserve">Associate Professor Emerita, Department of Epidemiology </w:t>
            </w:r>
          </w:p>
          <w:p w:rsidR="002E3048" w:rsidRPr="00224846" w:rsidRDefault="002E3048" w:rsidP="00306AE5">
            <w:pPr>
              <w:pStyle w:val="Pa1"/>
              <w:rPr>
                <w:rFonts w:ascii="Times New Roman" w:eastAsia="Times New Roman" w:hAnsi="Times New Roman"/>
                <w:color w:val="000000"/>
                <w:lang w:eastAsia="en-IN"/>
              </w:rPr>
            </w:pPr>
            <w:r w:rsidRPr="00224846">
              <w:rPr>
                <w:rStyle w:val="A2"/>
                <w:rFonts w:ascii="Times New Roman" w:hAnsi="Times New Roman" w:cs="Times New Roman"/>
              </w:rPr>
              <w:t xml:space="preserve">Graduate School of Public </w:t>
            </w:r>
            <w:r w:rsidRPr="00224846">
              <w:rPr>
                <w:rStyle w:val="A2"/>
                <w:rFonts w:ascii="Times New Roman" w:hAnsi="Times New Roman" w:cs="Times New Roman"/>
              </w:rPr>
              <w:lastRenderedPageBreak/>
              <w:t>Health, University of Pittsburgh, PA, USA</w:t>
            </w:r>
          </w:p>
        </w:tc>
        <w:tc>
          <w:tcPr>
            <w:tcW w:w="1713" w:type="dxa"/>
            <w:gridSpan w:val="6"/>
            <w:vAlign w:val="center"/>
          </w:tcPr>
          <w:p w:rsidR="002E3048" w:rsidRPr="00224846" w:rsidRDefault="002E3048" w:rsidP="000848D6">
            <w:pPr>
              <w:pStyle w:val="Pa1"/>
              <w:rPr>
                <w:rStyle w:val="A2"/>
                <w:rFonts w:ascii="Times New Roman" w:hAnsi="Times New Roman" w:cs="Times New Roman"/>
              </w:rPr>
            </w:pPr>
            <w:r w:rsidRPr="00224846">
              <w:rPr>
                <w:rStyle w:val="A2"/>
                <w:rFonts w:ascii="Times New Roman" w:hAnsi="Times New Roman" w:cs="Times New Roman"/>
              </w:rPr>
              <w:lastRenderedPageBreak/>
              <w:t>USA</w:t>
            </w:r>
          </w:p>
          <w:p w:rsidR="002E3048" w:rsidRPr="00224846" w:rsidRDefault="002E3048" w:rsidP="000848D6"/>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pPr>
              <w:rPr>
                <w:rFonts w:eastAsia="Cambria"/>
              </w:rPr>
            </w:pPr>
            <w:r w:rsidRPr="00224846">
              <w:rPr>
                <w:rFonts w:eastAsia="Cambria"/>
              </w:rPr>
              <w:t>-do-</w:t>
            </w:r>
          </w:p>
        </w:tc>
      </w:tr>
      <w:tr w:rsidR="002E3048" w:rsidRPr="00224846" w:rsidTr="006F4EC0">
        <w:trPr>
          <w:trHeight w:val="1230"/>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9</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pStyle w:val="Pa1"/>
              <w:rPr>
                <w:rStyle w:val="A2"/>
                <w:rFonts w:ascii="Times New Roman" w:hAnsi="Times New Roman" w:cs="Times New Roman"/>
              </w:rPr>
            </w:pPr>
            <w:r w:rsidRPr="00224846">
              <w:rPr>
                <w:rStyle w:val="A2"/>
                <w:rFonts w:ascii="Times New Roman" w:hAnsi="Times New Roman" w:cs="Times New Roman"/>
                <w:bCs/>
              </w:rPr>
              <w:t>Dr. Marc Choisy</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Scientist, University of Montpelier, France</w:t>
            </w:r>
          </w:p>
          <w:p w:rsidR="002E3048" w:rsidRPr="00224846" w:rsidRDefault="002E3048" w:rsidP="00306AE5">
            <w:pPr>
              <w:pStyle w:val="Pa1"/>
              <w:rPr>
                <w:rStyle w:val="A2"/>
                <w:rFonts w:ascii="Times New Roman" w:hAnsi="Times New Roman" w:cs="Times New Roman"/>
                <w:bCs/>
              </w:rPr>
            </w:pPr>
            <w:r w:rsidRPr="00224846">
              <w:rPr>
                <w:rStyle w:val="A2"/>
                <w:rFonts w:ascii="Times New Roman" w:hAnsi="Times New Roman" w:cs="Times New Roman"/>
              </w:rPr>
              <w:t>National Institute of Hygiene and Epidemiology (NIHE), Hanoi, Vietnam</w:t>
            </w:r>
          </w:p>
        </w:tc>
        <w:tc>
          <w:tcPr>
            <w:tcW w:w="1713" w:type="dxa"/>
            <w:gridSpan w:val="6"/>
            <w:vAlign w:val="center"/>
          </w:tcPr>
          <w:p w:rsidR="002E3048" w:rsidRPr="00224846" w:rsidRDefault="002E3048" w:rsidP="000848D6">
            <w:pPr>
              <w:pStyle w:val="Pa1"/>
              <w:rPr>
                <w:rStyle w:val="A2"/>
                <w:rFonts w:ascii="Times New Roman" w:hAnsi="Times New Roman" w:cs="Times New Roman"/>
              </w:rPr>
            </w:pPr>
            <w:r w:rsidRPr="00224846">
              <w:rPr>
                <w:rStyle w:val="A2"/>
                <w:rFonts w:ascii="Times New Roman" w:hAnsi="Times New Roman" w:cs="Times New Roman"/>
              </w:rPr>
              <w:t>Vietnam</w:t>
            </w:r>
          </w:p>
          <w:p w:rsidR="002E3048" w:rsidRPr="00224846" w:rsidRDefault="002E3048" w:rsidP="000848D6"/>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r w:rsidRPr="00224846">
              <w:rPr>
                <w:rFonts w:eastAsia="Cambria"/>
              </w:rPr>
              <w:t>-do-</w:t>
            </w:r>
          </w:p>
        </w:tc>
      </w:tr>
      <w:tr w:rsidR="002E3048" w:rsidRPr="00224846" w:rsidTr="006F4EC0">
        <w:trPr>
          <w:trHeight w:val="1206"/>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10</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pStyle w:val="Pa1"/>
              <w:rPr>
                <w:rStyle w:val="A2"/>
                <w:rFonts w:ascii="Times New Roman" w:hAnsi="Times New Roman" w:cs="Times New Roman"/>
              </w:rPr>
            </w:pPr>
            <w:r w:rsidRPr="00224846">
              <w:rPr>
                <w:rStyle w:val="A2"/>
                <w:rFonts w:ascii="Times New Roman" w:hAnsi="Times New Roman" w:cs="Times New Roman"/>
                <w:bCs/>
              </w:rPr>
              <w:t>Dr. Daphne Lopez</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Professor and Assistant Dean</w:t>
            </w:r>
          </w:p>
          <w:p w:rsidR="002E3048" w:rsidRPr="00224846" w:rsidRDefault="002E3048" w:rsidP="00014C65">
            <w:pPr>
              <w:pStyle w:val="Pa1"/>
              <w:rPr>
                <w:rStyle w:val="A2"/>
                <w:rFonts w:ascii="Times New Roman" w:hAnsi="Times New Roman" w:cs="Times New Roman"/>
                <w:bCs/>
              </w:rPr>
            </w:pPr>
            <w:r w:rsidRPr="00224846">
              <w:rPr>
                <w:rStyle w:val="A2"/>
                <w:rFonts w:ascii="Times New Roman" w:hAnsi="Times New Roman" w:cs="Times New Roman"/>
              </w:rPr>
              <w:t>Vellore Institute of Technology (VIT), Vellore, Tamil Nadu, India</w:t>
            </w:r>
          </w:p>
        </w:tc>
        <w:tc>
          <w:tcPr>
            <w:tcW w:w="1713" w:type="dxa"/>
            <w:gridSpan w:val="6"/>
            <w:vAlign w:val="center"/>
          </w:tcPr>
          <w:p w:rsidR="002E3048" w:rsidRPr="00224846" w:rsidRDefault="002E3048" w:rsidP="000848D6">
            <w:r w:rsidRPr="00224846">
              <w:rPr>
                <w:rStyle w:val="A2"/>
                <w:rFonts w:cs="Times New Roman"/>
              </w:rPr>
              <w:t>India</w:t>
            </w:r>
          </w:p>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r w:rsidRPr="00224846">
              <w:rPr>
                <w:rFonts w:eastAsia="Cambria"/>
              </w:rPr>
              <w:t>-do-</w:t>
            </w:r>
          </w:p>
        </w:tc>
      </w:tr>
      <w:tr w:rsidR="002E3048" w:rsidRPr="00224846" w:rsidTr="006F4EC0">
        <w:trPr>
          <w:trHeight w:val="1385"/>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11</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bCs/>
              </w:rPr>
              <w:t>Dr. Martin Lopez-Garcia</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Lecturer, School of Mathematics</w:t>
            </w:r>
          </w:p>
          <w:p w:rsidR="002E3048" w:rsidRPr="00224846" w:rsidRDefault="002E3048" w:rsidP="00306AE5">
            <w:pPr>
              <w:pStyle w:val="Pa1"/>
              <w:rPr>
                <w:rStyle w:val="A2"/>
                <w:rFonts w:ascii="Times New Roman" w:hAnsi="Times New Roman" w:cs="Times New Roman"/>
                <w:bCs/>
              </w:rPr>
            </w:pPr>
            <w:r w:rsidRPr="00224846">
              <w:rPr>
                <w:rStyle w:val="A2"/>
                <w:rFonts w:ascii="Times New Roman" w:hAnsi="Times New Roman" w:cs="Times New Roman"/>
              </w:rPr>
              <w:t>University of Leeds, Leeds, UK</w:t>
            </w:r>
          </w:p>
        </w:tc>
        <w:tc>
          <w:tcPr>
            <w:tcW w:w="1713" w:type="dxa"/>
            <w:gridSpan w:val="6"/>
            <w:vAlign w:val="center"/>
          </w:tcPr>
          <w:p w:rsidR="002E3048" w:rsidRPr="00224846" w:rsidRDefault="002E3048" w:rsidP="000848D6">
            <w:r w:rsidRPr="00224846">
              <w:rPr>
                <w:rStyle w:val="A2"/>
                <w:rFonts w:cs="Times New Roman"/>
              </w:rPr>
              <w:t>UK</w:t>
            </w:r>
          </w:p>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r w:rsidRPr="00224846">
              <w:rPr>
                <w:rFonts w:eastAsia="Cambria"/>
              </w:rPr>
              <w:t>-do-</w:t>
            </w:r>
          </w:p>
        </w:tc>
      </w:tr>
      <w:tr w:rsidR="002E3048" w:rsidRPr="00224846" w:rsidTr="006F4EC0">
        <w:trPr>
          <w:trHeight w:val="1790"/>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12</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bCs/>
              </w:rPr>
              <w:t>Professor Carmen Molina-Paris</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Professor, School of Mathematics</w:t>
            </w:r>
          </w:p>
          <w:p w:rsidR="002E3048" w:rsidRPr="00224846" w:rsidRDefault="002E3048" w:rsidP="00306AE5">
            <w:pPr>
              <w:pStyle w:val="Pa1"/>
              <w:rPr>
                <w:rStyle w:val="A2"/>
                <w:rFonts w:ascii="Times New Roman" w:hAnsi="Times New Roman" w:cs="Times New Roman"/>
                <w:bCs/>
              </w:rPr>
            </w:pPr>
            <w:r w:rsidRPr="00224846">
              <w:rPr>
                <w:rStyle w:val="A2"/>
                <w:rFonts w:ascii="Times New Roman" w:hAnsi="Times New Roman" w:cs="Times New Roman"/>
              </w:rPr>
              <w:t>University of Leeds, Leeds, UK</w:t>
            </w:r>
          </w:p>
        </w:tc>
        <w:tc>
          <w:tcPr>
            <w:tcW w:w="1713" w:type="dxa"/>
            <w:gridSpan w:val="6"/>
            <w:vAlign w:val="center"/>
          </w:tcPr>
          <w:p w:rsidR="002E3048" w:rsidRPr="00224846" w:rsidRDefault="002E3048" w:rsidP="000848D6">
            <w:r w:rsidRPr="00224846">
              <w:rPr>
                <w:rStyle w:val="A2"/>
                <w:rFonts w:cs="Times New Roman"/>
              </w:rPr>
              <w:t>UK</w:t>
            </w:r>
          </w:p>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r w:rsidRPr="00224846">
              <w:rPr>
                <w:rFonts w:eastAsia="Cambria"/>
              </w:rPr>
              <w:t>-do-</w:t>
            </w:r>
          </w:p>
        </w:tc>
      </w:tr>
      <w:tr w:rsidR="002E3048" w:rsidRPr="00224846" w:rsidTr="006F4EC0">
        <w:trPr>
          <w:trHeight w:val="2325"/>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13</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bCs/>
              </w:rPr>
              <w:t>Dr. Saumyadipta Pyne</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Scientific Director, Public Health Dynamics Laboratory</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Graduate School of Public Health, University of Pittsburgh, Pittsburgh, PA, USA</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Adjunct Professor, ICMR-NIMS</w:t>
            </w:r>
          </w:p>
          <w:p w:rsidR="002E3048" w:rsidRPr="00224846" w:rsidRDefault="002E3048" w:rsidP="00014C65">
            <w:pPr>
              <w:pStyle w:val="Pa1"/>
              <w:rPr>
                <w:rStyle w:val="A2"/>
                <w:rFonts w:ascii="Times New Roman" w:hAnsi="Times New Roman" w:cs="Times New Roman"/>
                <w:bCs/>
              </w:rPr>
            </w:pPr>
            <w:r w:rsidRPr="00224846">
              <w:rPr>
                <w:rStyle w:val="A2"/>
                <w:rFonts w:ascii="Times New Roman" w:hAnsi="Times New Roman" w:cs="Times New Roman"/>
              </w:rPr>
              <w:t>University of Pittsburgh</w:t>
            </w:r>
          </w:p>
        </w:tc>
        <w:tc>
          <w:tcPr>
            <w:tcW w:w="1713" w:type="dxa"/>
            <w:gridSpan w:val="6"/>
            <w:vAlign w:val="center"/>
          </w:tcPr>
          <w:p w:rsidR="002E3048" w:rsidRPr="00224846" w:rsidRDefault="002E3048" w:rsidP="000848D6">
            <w:r w:rsidRPr="00224846">
              <w:rPr>
                <w:rStyle w:val="A2"/>
                <w:rFonts w:cs="Times New Roman"/>
              </w:rPr>
              <w:t>USA</w:t>
            </w:r>
          </w:p>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r w:rsidRPr="00224846">
              <w:rPr>
                <w:rFonts w:eastAsia="Cambria"/>
              </w:rPr>
              <w:t>-do-</w:t>
            </w:r>
          </w:p>
        </w:tc>
      </w:tr>
      <w:tr w:rsidR="002E3048" w:rsidRPr="00224846" w:rsidTr="006F4EC0">
        <w:trPr>
          <w:trHeight w:val="3164"/>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14</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bCs/>
              </w:rPr>
              <w:t xml:space="preserve">Dr. Mark Roberts </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Director, Public Health Dynamics Laboratory (PHDL)</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Professor and Chair, Department of Health Policy and Management,</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Graduate School of Public Health, University of Pittsburgh, PA, USA</w:t>
            </w:r>
          </w:p>
          <w:p w:rsidR="002E3048" w:rsidRPr="00224846" w:rsidRDefault="002E3048" w:rsidP="000848D6">
            <w:pPr>
              <w:pStyle w:val="Pa1"/>
              <w:rPr>
                <w:rFonts w:ascii="Times New Roman" w:hAnsi="Times New Roman"/>
                <w:color w:val="000000"/>
              </w:rPr>
            </w:pPr>
            <w:r w:rsidRPr="00224846">
              <w:rPr>
                <w:rStyle w:val="A2"/>
                <w:rFonts w:ascii="Times New Roman" w:hAnsi="Times New Roman" w:cs="Times New Roman"/>
              </w:rPr>
              <w:t>Professor of Medicine, Industrial Engineering and Clinical and Translational Science</w:t>
            </w:r>
          </w:p>
          <w:p w:rsidR="002E3048" w:rsidRPr="00224846" w:rsidRDefault="002E3048" w:rsidP="000848D6">
            <w:pPr>
              <w:pStyle w:val="Pa1"/>
              <w:rPr>
                <w:rStyle w:val="A2"/>
                <w:rFonts w:ascii="Times New Roman" w:hAnsi="Times New Roman" w:cs="Times New Roman"/>
                <w:bCs/>
              </w:rPr>
            </w:pPr>
          </w:p>
        </w:tc>
        <w:tc>
          <w:tcPr>
            <w:tcW w:w="1713" w:type="dxa"/>
            <w:gridSpan w:val="6"/>
            <w:vAlign w:val="center"/>
          </w:tcPr>
          <w:p w:rsidR="002E3048" w:rsidRPr="00224846" w:rsidRDefault="002E3048" w:rsidP="000848D6">
            <w:r w:rsidRPr="00224846">
              <w:rPr>
                <w:rStyle w:val="A2"/>
                <w:rFonts w:cs="Times New Roman"/>
              </w:rPr>
              <w:t>USA</w:t>
            </w:r>
          </w:p>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r w:rsidRPr="00224846">
              <w:rPr>
                <w:rFonts w:eastAsia="Cambria"/>
              </w:rPr>
              <w:t>-do-</w:t>
            </w:r>
          </w:p>
        </w:tc>
      </w:tr>
      <w:tr w:rsidR="002E3048" w:rsidRPr="00224846" w:rsidTr="006F4EC0">
        <w:trPr>
          <w:trHeight w:val="2312"/>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r w:rsidRPr="00224846">
              <w:t>15</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pStyle w:val="Pa1"/>
              <w:rPr>
                <w:rStyle w:val="A2"/>
                <w:rFonts w:ascii="Times New Roman" w:hAnsi="Times New Roman" w:cs="Times New Roman"/>
                <w:bCs/>
              </w:rPr>
            </w:pPr>
            <w:r w:rsidRPr="00224846">
              <w:rPr>
                <w:rStyle w:val="A2"/>
                <w:rFonts w:ascii="Times New Roman" w:hAnsi="Times New Roman" w:cs="Times New Roman"/>
                <w:bCs/>
              </w:rPr>
              <w:t>Dr. Roni Rosenfeld</w:t>
            </w:r>
          </w:p>
          <w:p w:rsidR="002E3048" w:rsidRPr="00224846" w:rsidRDefault="002E3048" w:rsidP="000848D6">
            <w:pPr>
              <w:pStyle w:val="Pa1"/>
              <w:rPr>
                <w:rStyle w:val="A2"/>
                <w:rFonts w:ascii="Times New Roman" w:hAnsi="Times New Roman" w:cs="Times New Roman"/>
              </w:rPr>
            </w:pPr>
            <w:r w:rsidRPr="00224846">
              <w:rPr>
                <w:rStyle w:val="A2"/>
                <w:rFonts w:ascii="Times New Roman" w:hAnsi="Times New Roman" w:cs="Times New Roman"/>
              </w:rPr>
              <w:t>Professor, Machine Learning, Language</w:t>
            </w:r>
          </w:p>
          <w:p w:rsidR="002E3048" w:rsidRPr="00224846" w:rsidRDefault="002E3048" w:rsidP="000848D6">
            <w:pPr>
              <w:pStyle w:val="Pa1"/>
              <w:rPr>
                <w:rStyle w:val="A2"/>
                <w:rFonts w:ascii="Times New Roman" w:hAnsi="Times New Roman" w:cs="Times New Roman"/>
              </w:rPr>
            </w:pPr>
            <w:r w:rsidRPr="00224846">
              <w:rPr>
                <w:rStyle w:val="A2"/>
                <w:rFonts w:ascii="Times New Roman" w:hAnsi="Times New Roman" w:cs="Times New Roman"/>
              </w:rPr>
              <w:t>Technologies, Computer Science and Computational Biology Carnegie Mellon University (CMU), Pittsburgh, PA, USA</w:t>
            </w:r>
          </w:p>
          <w:p w:rsidR="002E3048" w:rsidRPr="00224846" w:rsidRDefault="002E3048" w:rsidP="000848D6">
            <w:pPr>
              <w:pStyle w:val="Pa1"/>
              <w:rPr>
                <w:rStyle w:val="A2"/>
                <w:rFonts w:ascii="Times New Roman" w:hAnsi="Times New Roman" w:cs="Times New Roman"/>
                <w:bCs/>
              </w:rPr>
            </w:pPr>
            <w:r w:rsidRPr="00224846">
              <w:rPr>
                <w:rStyle w:val="A2"/>
                <w:rFonts w:ascii="Times New Roman" w:hAnsi="Times New Roman" w:cs="Times New Roman"/>
              </w:rPr>
              <w:t xml:space="preserve"> </w:t>
            </w:r>
          </w:p>
        </w:tc>
        <w:tc>
          <w:tcPr>
            <w:tcW w:w="1713" w:type="dxa"/>
            <w:gridSpan w:val="6"/>
            <w:vAlign w:val="center"/>
          </w:tcPr>
          <w:p w:rsidR="002E3048" w:rsidRPr="00224846" w:rsidRDefault="002E3048" w:rsidP="000848D6">
            <w:r w:rsidRPr="00224846">
              <w:rPr>
                <w:rStyle w:val="A2"/>
                <w:rFonts w:cs="Times New Roman"/>
              </w:rPr>
              <w:t>USA</w:t>
            </w:r>
          </w:p>
        </w:tc>
        <w:tc>
          <w:tcPr>
            <w:tcW w:w="2252" w:type="dxa"/>
            <w:vAlign w:val="center"/>
          </w:tcPr>
          <w:p w:rsidR="002E3048" w:rsidRPr="00224846" w:rsidRDefault="002E3048" w:rsidP="000848D6">
            <w:r w:rsidRPr="00224846">
              <w:rPr>
                <w:color w:val="000000"/>
                <w:lang w:eastAsia="en-IN"/>
              </w:rPr>
              <w:t>08.03.2018 -09.03.2018</w:t>
            </w:r>
          </w:p>
        </w:tc>
        <w:tc>
          <w:tcPr>
            <w:tcW w:w="4769" w:type="dxa"/>
            <w:gridSpan w:val="2"/>
            <w:vAlign w:val="center"/>
          </w:tcPr>
          <w:p w:rsidR="002E3048" w:rsidRPr="00224846" w:rsidRDefault="002E3048" w:rsidP="000848D6">
            <w:r w:rsidRPr="00224846">
              <w:rPr>
                <w:rFonts w:eastAsia="Cambria"/>
              </w:rPr>
              <w:t>-do-</w:t>
            </w:r>
          </w:p>
        </w:tc>
      </w:tr>
      <w:tr w:rsidR="002E3048" w:rsidRPr="00224846" w:rsidTr="006F4EC0">
        <w:trPr>
          <w:trHeight w:val="615"/>
        </w:trPr>
        <w:tc>
          <w:tcPr>
            <w:tcW w:w="797" w:type="dxa"/>
            <w:vMerge/>
          </w:tcPr>
          <w:p w:rsidR="002E3048" w:rsidRPr="00224846" w:rsidRDefault="002E3048" w:rsidP="000848D6">
            <w:pPr>
              <w:rPr>
                <w:bCs/>
              </w:rPr>
            </w:pPr>
          </w:p>
        </w:tc>
        <w:tc>
          <w:tcPr>
            <w:tcW w:w="624" w:type="dxa"/>
            <w:gridSpan w:val="2"/>
            <w:tcBorders>
              <w:bottom w:val="single" w:sz="4" w:space="0" w:color="auto"/>
              <w:right w:val="single" w:sz="4" w:space="0" w:color="auto"/>
            </w:tcBorders>
          </w:tcPr>
          <w:p w:rsidR="002E3048" w:rsidRPr="00224846" w:rsidRDefault="002E3048" w:rsidP="000848D6">
            <w:pPr>
              <w:rPr>
                <w:color w:val="000000"/>
                <w:lang w:eastAsia="en-IN"/>
              </w:rPr>
            </w:pPr>
            <w:r w:rsidRPr="00224846">
              <w:rPr>
                <w:color w:val="000000"/>
                <w:lang w:eastAsia="en-IN"/>
              </w:rPr>
              <w:t>16</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rPr>
                <w:bCs/>
                <w:color w:val="000000"/>
                <w:lang w:eastAsia="en-IN"/>
              </w:rPr>
            </w:pPr>
            <w:r w:rsidRPr="00224846">
              <w:rPr>
                <w:bCs/>
                <w:color w:val="000000"/>
                <w:lang w:eastAsia="en-IN"/>
              </w:rPr>
              <w:t>Prof. Dr. Anjani Kumar Jha, Executive Chairperson, NHRC</w:t>
            </w:r>
          </w:p>
          <w:p w:rsidR="002E3048" w:rsidRPr="00224846" w:rsidRDefault="002E3048" w:rsidP="000848D6">
            <w:pPr>
              <w:rPr>
                <w:color w:val="000000"/>
                <w:lang w:eastAsia="en-IN"/>
              </w:rPr>
            </w:pPr>
          </w:p>
        </w:tc>
        <w:tc>
          <w:tcPr>
            <w:tcW w:w="1713" w:type="dxa"/>
            <w:gridSpan w:val="6"/>
            <w:vMerge w:val="restart"/>
            <w:vAlign w:val="center"/>
          </w:tcPr>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1283A" w:rsidRDefault="0021283A" w:rsidP="000848D6"/>
          <w:p w:rsidR="002E3048" w:rsidRPr="00224846" w:rsidRDefault="006E543A" w:rsidP="000848D6">
            <w:r>
              <w:lastRenderedPageBreak/>
              <w:t xml:space="preserve">Nepal </w:t>
            </w:r>
          </w:p>
        </w:tc>
        <w:tc>
          <w:tcPr>
            <w:tcW w:w="2252" w:type="dxa"/>
            <w:vMerge w:val="restart"/>
            <w:vAlign w:val="center"/>
          </w:tcPr>
          <w:p w:rsidR="002E3048" w:rsidRPr="00224846" w:rsidRDefault="002E3048" w:rsidP="00DB6BB0"/>
          <w:p w:rsidR="002E3048" w:rsidRPr="00224846" w:rsidRDefault="002E3048" w:rsidP="00DB6BB0"/>
          <w:p w:rsidR="002E3048" w:rsidRPr="00224846" w:rsidRDefault="002E3048" w:rsidP="00DB6BB0"/>
          <w:p w:rsidR="002E3048" w:rsidRDefault="002E3048" w:rsidP="002704F8">
            <w:r w:rsidRPr="00224846">
              <w:t>2</w:t>
            </w:r>
            <w:r w:rsidR="002704F8">
              <w:t>5.06.2018- 28</w:t>
            </w:r>
            <w:r w:rsidRPr="00224846">
              <w:t>.06.2018</w:t>
            </w:r>
          </w:p>
          <w:p w:rsidR="0021283A" w:rsidRDefault="0021283A" w:rsidP="002704F8"/>
          <w:p w:rsidR="0021283A" w:rsidRDefault="0021283A" w:rsidP="002704F8"/>
          <w:p w:rsidR="0021283A" w:rsidRDefault="0021283A" w:rsidP="002704F8"/>
          <w:p w:rsidR="0021283A" w:rsidRDefault="0021283A" w:rsidP="002704F8"/>
          <w:p w:rsidR="0021283A" w:rsidRDefault="0021283A" w:rsidP="002704F8"/>
          <w:p w:rsidR="0021283A" w:rsidRDefault="0021283A" w:rsidP="002704F8"/>
          <w:p w:rsidR="0021283A" w:rsidRDefault="0021283A" w:rsidP="002704F8"/>
          <w:p w:rsidR="0021283A" w:rsidRDefault="0021283A" w:rsidP="002704F8"/>
          <w:p w:rsidR="0021283A" w:rsidRPr="00224846" w:rsidRDefault="0021283A" w:rsidP="002704F8">
            <w:r w:rsidRPr="00224846">
              <w:lastRenderedPageBreak/>
              <w:t>2</w:t>
            </w:r>
            <w:r>
              <w:t>5.06.2018- 28</w:t>
            </w:r>
            <w:r w:rsidRPr="00224846">
              <w:t>.06.2018</w:t>
            </w:r>
          </w:p>
        </w:tc>
        <w:tc>
          <w:tcPr>
            <w:tcW w:w="4769" w:type="dxa"/>
            <w:gridSpan w:val="2"/>
            <w:vMerge w:val="restart"/>
            <w:vAlign w:val="center"/>
          </w:tcPr>
          <w:p w:rsidR="002E3048" w:rsidRPr="00224846" w:rsidRDefault="002E3048" w:rsidP="00DB6BB0">
            <w:pPr>
              <w:rPr>
                <w:lang w:eastAsia="en-IN"/>
              </w:rPr>
            </w:pPr>
          </w:p>
          <w:p w:rsidR="0021283A" w:rsidRDefault="0021283A" w:rsidP="00DB6BB0">
            <w:pPr>
              <w:rPr>
                <w:lang w:eastAsia="en-IN"/>
              </w:rPr>
            </w:pPr>
          </w:p>
          <w:p w:rsidR="0021283A" w:rsidRDefault="0021283A" w:rsidP="00DB6BB0">
            <w:pPr>
              <w:rPr>
                <w:lang w:eastAsia="en-IN"/>
              </w:rPr>
            </w:pPr>
          </w:p>
          <w:p w:rsidR="002E3048" w:rsidRPr="00224846" w:rsidRDefault="002E3048" w:rsidP="00DB6BB0">
            <w:pPr>
              <w:rPr>
                <w:lang w:eastAsia="en-IN"/>
              </w:rPr>
            </w:pPr>
            <w:r w:rsidRPr="00224846">
              <w:rPr>
                <w:lang w:eastAsia="en-IN"/>
              </w:rPr>
              <w:t>Nepal Health Research Council(NHRC) officials visited ICMR and DHR and</w:t>
            </w:r>
          </w:p>
          <w:p w:rsidR="002E3048" w:rsidRDefault="002E3048" w:rsidP="00DB6BB0">
            <w:pPr>
              <w:rPr>
                <w:lang w:eastAsia="en-IN"/>
              </w:rPr>
            </w:pPr>
            <w:r w:rsidRPr="00224846">
              <w:rPr>
                <w:lang w:eastAsia="en-IN"/>
              </w:rPr>
              <w:t>NIMS sponsored by  WHO-SEARO to share knowledge expertise and experience  in the field of medical research</w:t>
            </w:r>
            <w:r w:rsidR="0021283A">
              <w:rPr>
                <w:lang w:eastAsia="en-IN"/>
              </w:rPr>
              <w:t xml:space="preserve"> </w:t>
            </w:r>
            <w:r w:rsidRPr="00224846">
              <w:rPr>
                <w:lang w:eastAsia="en-IN"/>
              </w:rPr>
              <w:t>which could be of help in strengthening the NHRC.</w:t>
            </w:r>
          </w:p>
          <w:p w:rsidR="00455CA5" w:rsidRDefault="00455CA5" w:rsidP="00DB6BB0">
            <w:pPr>
              <w:rPr>
                <w:lang w:eastAsia="en-IN"/>
              </w:rPr>
            </w:pPr>
          </w:p>
          <w:p w:rsidR="00455CA5" w:rsidRDefault="00455CA5" w:rsidP="00DB6BB0">
            <w:pPr>
              <w:rPr>
                <w:lang w:eastAsia="en-IN"/>
              </w:rPr>
            </w:pPr>
          </w:p>
          <w:p w:rsidR="00455CA5" w:rsidRDefault="00455CA5" w:rsidP="00DB6BB0">
            <w:pPr>
              <w:rPr>
                <w:lang w:eastAsia="en-IN"/>
              </w:rPr>
            </w:pPr>
          </w:p>
          <w:p w:rsidR="00455CA5" w:rsidRDefault="00455CA5" w:rsidP="00DB6BB0">
            <w:pPr>
              <w:rPr>
                <w:lang w:eastAsia="en-IN"/>
              </w:rPr>
            </w:pPr>
          </w:p>
          <w:p w:rsidR="00455CA5" w:rsidRDefault="00455CA5" w:rsidP="00DB6BB0">
            <w:pPr>
              <w:rPr>
                <w:lang w:eastAsia="en-IN"/>
              </w:rPr>
            </w:pPr>
            <w:r>
              <w:rPr>
                <w:lang w:eastAsia="en-IN"/>
              </w:rPr>
              <w:lastRenderedPageBreak/>
              <w:t>-do-</w:t>
            </w:r>
          </w:p>
          <w:p w:rsidR="00455CA5" w:rsidRDefault="00455CA5" w:rsidP="00DB6BB0">
            <w:pPr>
              <w:rPr>
                <w:lang w:eastAsia="en-IN"/>
              </w:rPr>
            </w:pPr>
          </w:p>
          <w:p w:rsidR="00455CA5" w:rsidRPr="00224846" w:rsidRDefault="00455CA5" w:rsidP="00DB6BB0">
            <w:pPr>
              <w:rPr>
                <w:lang w:eastAsia="en-IN"/>
              </w:rPr>
            </w:pPr>
          </w:p>
        </w:tc>
      </w:tr>
      <w:tr w:rsidR="002E3048" w:rsidRPr="00224846" w:rsidTr="006F4EC0">
        <w:trPr>
          <w:trHeight w:val="1141"/>
        </w:trPr>
        <w:tc>
          <w:tcPr>
            <w:tcW w:w="797" w:type="dxa"/>
            <w:vMerge/>
          </w:tcPr>
          <w:p w:rsidR="002E3048" w:rsidRPr="00224846" w:rsidRDefault="002E3048" w:rsidP="000848D6">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0848D6">
            <w:pPr>
              <w:rPr>
                <w:color w:val="000000"/>
                <w:lang w:eastAsia="en-IN"/>
              </w:rPr>
            </w:pPr>
            <w:r w:rsidRPr="00224846">
              <w:rPr>
                <w:color w:val="000000"/>
                <w:lang w:eastAsia="en-IN"/>
              </w:rPr>
              <w:t>17</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rPr>
                <w:bCs/>
                <w:color w:val="000000"/>
                <w:lang w:eastAsia="en-IN"/>
              </w:rPr>
            </w:pPr>
            <w:r w:rsidRPr="00224846">
              <w:rPr>
                <w:bCs/>
                <w:color w:val="000000"/>
                <w:lang w:eastAsia="en-IN"/>
              </w:rPr>
              <w:t>Dr. Prakash Ghimire, Ethical Review Board Member, NHRC</w:t>
            </w:r>
          </w:p>
          <w:p w:rsidR="002E3048" w:rsidRPr="00224846" w:rsidRDefault="002E3048" w:rsidP="000848D6">
            <w:pPr>
              <w:rPr>
                <w:bCs/>
                <w:color w:val="000000"/>
                <w:lang w:eastAsia="en-IN"/>
              </w:rPr>
            </w:pPr>
          </w:p>
        </w:tc>
        <w:tc>
          <w:tcPr>
            <w:tcW w:w="1713" w:type="dxa"/>
            <w:gridSpan w:val="6"/>
            <w:vMerge/>
            <w:vAlign w:val="center"/>
          </w:tcPr>
          <w:p w:rsidR="002E3048" w:rsidRPr="00224846" w:rsidRDefault="002E3048" w:rsidP="000848D6"/>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pPr>
              <w:rPr>
                <w:lang w:eastAsia="en-IN"/>
              </w:rPr>
            </w:pPr>
          </w:p>
        </w:tc>
      </w:tr>
      <w:tr w:rsidR="002E3048" w:rsidRPr="00224846" w:rsidTr="006F4EC0">
        <w:trPr>
          <w:trHeight w:val="510"/>
        </w:trPr>
        <w:tc>
          <w:tcPr>
            <w:tcW w:w="797" w:type="dxa"/>
            <w:vMerge/>
          </w:tcPr>
          <w:p w:rsidR="002E3048" w:rsidRPr="00224846" w:rsidRDefault="002E3048" w:rsidP="000848D6">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0848D6">
            <w:pPr>
              <w:rPr>
                <w:color w:val="000000"/>
                <w:lang w:eastAsia="en-IN"/>
              </w:rPr>
            </w:pPr>
            <w:r w:rsidRPr="00224846">
              <w:rPr>
                <w:color w:val="000000"/>
                <w:lang w:eastAsia="en-IN"/>
              </w:rPr>
              <w:t>18</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rPr>
                <w:bCs/>
                <w:color w:val="000000"/>
                <w:lang w:eastAsia="en-IN"/>
              </w:rPr>
            </w:pPr>
            <w:r w:rsidRPr="00224846">
              <w:rPr>
                <w:bCs/>
                <w:color w:val="000000"/>
                <w:lang w:eastAsia="en-IN"/>
              </w:rPr>
              <w:t>Dr. Rajendra Kumar BC, Research Adviser, NHRC</w:t>
            </w:r>
          </w:p>
        </w:tc>
        <w:tc>
          <w:tcPr>
            <w:tcW w:w="1713" w:type="dxa"/>
            <w:gridSpan w:val="6"/>
            <w:vMerge/>
            <w:vAlign w:val="center"/>
          </w:tcPr>
          <w:p w:rsidR="002E3048" w:rsidRPr="00224846" w:rsidRDefault="002E3048" w:rsidP="000848D6"/>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pPr>
              <w:rPr>
                <w:lang w:eastAsia="en-IN"/>
              </w:rPr>
            </w:pPr>
          </w:p>
        </w:tc>
      </w:tr>
      <w:tr w:rsidR="002E3048" w:rsidRPr="00224846" w:rsidTr="006F4EC0">
        <w:trPr>
          <w:trHeight w:val="870"/>
        </w:trPr>
        <w:tc>
          <w:tcPr>
            <w:tcW w:w="797" w:type="dxa"/>
            <w:vMerge/>
          </w:tcPr>
          <w:p w:rsidR="002E3048" w:rsidRPr="00224846" w:rsidRDefault="002E3048" w:rsidP="000848D6">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0848D6">
            <w:pPr>
              <w:rPr>
                <w:color w:val="000000"/>
                <w:lang w:eastAsia="en-IN"/>
              </w:rPr>
            </w:pPr>
            <w:r w:rsidRPr="00224846">
              <w:rPr>
                <w:color w:val="000000"/>
                <w:lang w:eastAsia="en-IN"/>
              </w:rPr>
              <w:t>19</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rPr>
                <w:bCs/>
                <w:color w:val="000000"/>
                <w:lang w:eastAsia="en-IN"/>
              </w:rPr>
            </w:pPr>
          </w:p>
          <w:p w:rsidR="002E3048" w:rsidRPr="00224846" w:rsidRDefault="002E3048" w:rsidP="000848D6">
            <w:pPr>
              <w:rPr>
                <w:bCs/>
                <w:color w:val="000000"/>
                <w:lang w:eastAsia="en-IN"/>
              </w:rPr>
            </w:pPr>
            <w:r w:rsidRPr="00224846">
              <w:rPr>
                <w:bCs/>
                <w:color w:val="000000"/>
                <w:lang w:eastAsia="en-IN"/>
              </w:rPr>
              <w:t>Dr. Meghnath Dhimal, Chief Research Officer, NHRC</w:t>
            </w:r>
          </w:p>
          <w:p w:rsidR="002E3048" w:rsidRPr="00224846" w:rsidRDefault="002E3048" w:rsidP="000848D6">
            <w:pPr>
              <w:rPr>
                <w:bCs/>
                <w:color w:val="000000"/>
                <w:lang w:eastAsia="en-IN"/>
              </w:rPr>
            </w:pPr>
          </w:p>
        </w:tc>
        <w:tc>
          <w:tcPr>
            <w:tcW w:w="1713" w:type="dxa"/>
            <w:gridSpan w:val="6"/>
            <w:vMerge/>
            <w:vAlign w:val="center"/>
          </w:tcPr>
          <w:p w:rsidR="002E3048" w:rsidRPr="00224846" w:rsidRDefault="002E3048" w:rsidP="000848D6"/>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pPr>
              <w:rPr>
                <w:lang w:eastAsia="en-IN"/>
              </w:rPr>
            </w:pPr>
          </w:p>
        </w:tc>
      </w:tr>
      <w:tr w:rsidR="002E3048" w:rsidRPr="00224846" w:rsidTr="006F4EC0">
        <w:trPr>
          <w:trHeight w:val="80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pPr>
              <w:rPr>
                <w:color w:val="000000"/>
                <w:lang w:eastAsia="en-IN"/>
              </w:rPr>
            </w:pPr>
            <w:r w:rsidRPr="00224846">
              <w:rPr>
                <w:color w:val="000000"/>
                <w:lang w:eastAsia="en-IN"/>
              </w:rPr>
              <w:t>20</w:t>
            </w:r>
          </w:p>
        </w:tc>
        <w:tc>
          <w:tcPr>
            <w:tcW w:w="2985" w:type="dxa"/>
            <w:gridSpan w:val="7"/>
            <w:tcBorders>
              <w:top w:val="single" w:sz="4" w:space="0" w:color="auto"/>
              <w:left w:val="single" w:sz="4" w:space="0" w:color="auto"/>
            </w:tcBorders>
          </w:tcPr>
          <w:p w:rsidR="002E3048" w:rsidRPr="00224846" w:rsidRDefault="002E3048" w:rsidP="000848D6">
            <w:pPr>
              <w:rPr>
                <w:bCs/>
                <w:color w:val="000000"/>
                <w:lang w:eastAsia="en-IN"/>
              </w:rPr>
            </w:pPr>
            <w:r w:rsidRPr="00224846">
              <w:rPr>
                <w:bCs/>
                <w:color w:val="000000"/>
                <w:lang w:eastAsia="en-IN"/>
              </w:rPr>
              <w:t>Mr Paban Ghimri, NPO (Health Information), WCO, Nepal.</w:t>
            </w:r>
          </w:p>
        </w:tc>
        <w:tc>
          <w:tcPr>
            <w:tcW w:w="1713" w:type="dxa"/>
            <w:gridSpan w:val="6"/>
            <w:vMerge/>
            <w:vAlign w:val="center"/>
          </w:tcPr>
          <w:p w:rsidR="002E3048" w:rsidRPr="00224846" w:rsidRDefault="002E3048" w:rsidP="000848D6"/>
        </w:tc>
        <w:tc>
          <w:tcPr>
            <w:tcW w:w="2252" w:type="dxa"/>
            <w:vMerge/>
            <w:vAlign w:val="center"/>
          </w:tcPr>
          <w:p w:rsidR="002E3048" w:rsidRPr="00224846" w:rsidRDefault="002E3048" w:rsidP="000848D6"/>
        </w:tc>
        <w:tc>
          <w:tcPr>
            <w:tcW w:w="4769" w:type="dxa"/>
            <w:gridSpan w:val="2"/>
            <w:vMerge/>
            <w:vAlign w:val="center"/>
          </w:tcPr>
          <w:p w:rsidR="002E3048" w:rsidRPr="00224846" w:rsidRDefault="002E3048" w:rsidP="000848D6">
            <w:pPr>
              <w:rPr>
                <w:lang w:eastAsia="en-IN"/>
              </w:rPr>
            </w:pPr>
          </w:p>
        </w:tc>
      </w:tr>
      <w:tr w:rsidR="002E3048" w:rsidRPr="00224846" w:rsidTr="006F4EC0">
        <w:trPr>
          <w:trHeight w:val="530"/>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0848D6">
            <w:pPr>
              <w:rPr>
                <w:color w:val="000000"/>
                <w:lang w:eastAsia="en-IN"/>
              </w:rPr>
            </w:pPr>
            <w:r w:rsidRPr="00224846">
              <w:rPr>
                <w:color w:val="000000"/>
                <w:lang w:eastAsia="en-IN"/>
              </w:rPr>
              <w:t>21</w:t>
            </w:r>
          </w:p>
        </w:tc>
        <w:tc>
          <w:tcPr>
            <w:tcW w:w="2985" w:type="dxa"/>
            <w:gridSpan w:val="7"/>
            <w:tcBorders>
              <w:top w:val="single" w:sz="4" w:space="0" w:color="auto"/>
              <w:left w:val="single" w:sz="4" w:space="0" w:color="auto"/>
            </w:tcBorders>
          </w:tcPr>
          <w:p w:rsidR="002E3048" w:rsidRPr="00224846" w:rsidRDefault="002E3048" w:rsidP="000848D6">
            <w:pPr>
              <w:rPr>
                <w:color w:val="000000"/>
                <w:lang w:eastAsia="en-IN"/>
              </w:rPr>
            </w:pPr>
            <w:r w:rsidRPr="00224846">
              <w:rPr>
                <w:b/>
                <w:color w:val="000000"/>
                <w:lang w:eastAsia="en-IN"/>
              </w:rPr>
              <w:t>Dr. Prabhat Jha,</w:t>
            </w:r>
            <w:r w:rsidRPr="00224846">
              <w:rPr>
                <w:color w:val="000000"/>
                <w:lang w:eastAsia="en-IN"/>
              </w:rPr>
              <w:t xml:space="preserve"> Director, Centre for Global health Research, Toronto, Canada</w:t>
            </w:r>
          </w:p>
        </w:tc>
        <w:tc>
          <w:tcPr>
            <w:tcW w:w="1713" w:type="dxa"/>
            <w:gridSpan w:val="6"/>
            <w:vAlign w:val="center"/>
          </w:tcPr>
          <w:p w:rsidR="002E3048" w:rsidRPr="00224846" w:rsidRDefault="002E3048" w:rsidP="000848D6">
            <w:r w:rsidRPr="00224846">
              <w:rPr>
                <w:color w:val="000000"/>
                <w:lang w:eastAsia="en-IN"/>
              </w:rPr>
              <w:t>Canada</w:t>
            </w:r>
          </w:p>
        </w:tc>
        <w:tc>
          <w:tcPr>
            <w:tcW w:w="2252" w:type="dxa"/>
            <w:vAlign w:val="center"/>
          </w:tcPr>
          <w:p w:rsidR="002E3048" w:rsidRPr="00224846" w:rsidRDefault="002E3048" w:rsidP="000848D6">
            <w:pPr>
              <w:rPr>
                <w:color w:val="000000"/>
                <w:lang w:eastAsia="en-IN"/>
              </w:rPr>
            </w:pPr>
            <w:r w:rsidRPr="00224846">
              <w:rPr>
                <w:color w:val="000000"/>
                <w:lang w:eastAsia="en-IN"/>
              </w:rPr>
              <w:t>23.07.2018</w:t>
            </w:r>
          </w:p>
        </w:tc>
        <w:tc>
          <w:tcPr>
            <w:tcW w:w="4769" w:type="dxa"/>
            <w:gridSpan w:val="2"/>
            <w:vAlign w:val="center"/>
          </w:tcPr>
          <w:p w:rsidR="002E3048" w:rsidRPr="00224846" w:rsidRDefault="002E3048" w:rsidP="000848D6">
            <w:pPr>
              <w:rPr>
                <w:color w:val="000000"/>
                <w:lang w:eastAsia="en-IN"/>
              </w:rPr>
            </w:pPr>
            <w:r w:rsidRPr="00224846">
              <w:rPr>
                <w:color w:val="000000"/>
                <w:lang w:eastAsia="en-IN"/>
              </w:rPr>
              <w:t>For Meeting with the scientist involved in the NCD-BOD Project</w:t>
            </w:r>
          </w:p>
        </w:tc>
      </w:tr>
      <w:tr w:rsidR="002E3048" w:rsidRPr="00224846" w:rsidTr="006F4EC0">
        <w:trPr>
          <w:trHeight w:val="530"/>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E97E0E">
            <w:pPr>
              <w:rPr>
                <w:color w:val="000000"/>
                <w:lang w:eastAsia="en-IN"/>
              </w:rPr>
            </w:pPr>
            <w:r w:rsidRPr="00224846">
              <w:rPr>
                <w:color w:val="000000"/>
                <w:lang w:eastAsia="en-IN"/>
              </w:rPr>
              <w:t>22</w:t>
            </w:r>
          </w:p>
        </w:tc>
        <w:tc>
          <w:tcPr>
            <w:tcW w:w="2985" w:type="dxa"/>
            <w:gridSpan w:val="7"/>
            <w:tcBorders>
              <w:top w:val="single" w:sz="4" w:space="0" w:color="auto"/>
              <w:left w:val="single" w:sz="4" w:space="0" w:color="auto"/>
            </w:tcBorders>
          </w:tcPr>
          <w:p w:rsidR="002E3048" w:rsidRPr="00224846" w:rsidRDefault="002E3048" w:rsidP="000848D6">
            <w:pPr>
              <w:rPr>
                <w:color w:val="000000"/>
                <w:lang w:eastAsia="en-IN"/>
              </w:rPr>
            </w:pPr>
            <w:r w:rsidRPr="00224846">
              <w:rPr>
                <w:b/>
                <w:color w:val="000000"/>
                <w:lang w:eastAsia="en-IN"/>
              </w:rPr>
              <w:t>Dr Jean Schensul,</w:t>
            </w:r>
            <w:r w:rsidRPr="00224846">
              <w:rPr>
                <w:color w:val="000000"/>
                <w:lang w:eastAsia="en-IN"/>
              </w:rPr>
              <w:t xml:space="preserve"> </w:t>
            </w:r>
            <w:r w:rsidRPr="00224846">
              <w:rPr>
                <w:color w:val="1D2228"/>
                <w:lang w:eastAsia="en-IN"/>
              </w:rPr>
              <w:t>Senior Scientist and Founding Director, Institute for Community Research, Hartford, Ct. U.S.A</w:t>
            </w:r>
          </w:p>
        </w:tc>
        <w:tc>
          <w:tcPr>
            <w:tcW w:w="1713" w:type="dxa"/>
            <w:gridSpan w:val="6"/>
            <w:vAlign w:val="center"/>
          </w:tcPr>
          <w:p w:rsidR="002E3048" w:rsidRPr="00224846" w:rsidRDefault="002E3048" w:rsidP="000848D6">
            <w:r w:rsidRPr="00224846">
              <w:rPr>
                <w:color w:val="1D2228"/>
                <w:lang w:eastAsia="en-IN"/>
              </w:rPr>
              <w:t>U.S.A.</w:t>
            </w:r>
          </w:p>
        </w:tc>
        <w:tc>
          <w:tcPr>
            <w:tcW w:w="2252" w:type="dxa"/>
            <w:vAlign w:val="center"/>
          </w:tcPr>
          <w:p w:rsidR="002E3048" w:rsidRPr="00224846" w:rsidRDefault="002E3048" w:rsidP="000848D6">
            <w:pPr>
              <w:rPr>
                <w:color w:val="000000"/>
                <w:lang w:eastAsia="en-IN"/>
              </w:rPr>
            </w:pPr>
            <w:r w:rsidRPr="00224846">
              <w:rPr>
                <w:color w:val="000000"/>
                <w:lang w:eastAsia="en-IN"/>
              </w:rPr>
              <w:t>10.10.2018</w:t>
            </w:r>
          </w:p>
        </w:tc>
        <w:tc>
          <w:tcPr>
            <w:tcW w:w="4769" w:type="dxa"/>
            <w:gridSpan w:val="2"/>
            <w:vAlign w:val="center"/>
          </w:tcPr>
          <w:p w:rsidR="002E3048" w:rsidRPr="00224846" w:rsidRDefault="002E3048" w:rsidP="000848D6">
            <w:pPr>
              <w:rPr>
                <w:color w:val="000000"/>
                <w:lang w:eastAsia="en-IN"/>
              </w:rPr>
            </w:pPr>
            <w:r w:rsidRPr="00224846">
              <w:rPr>
                <w:color w:val="000000"/>
                <w:lang w:eastAsia="en-IN"/>
              </w:rPr>
              <w:t>To explore the possibilities of working together on prevention of tobacco use among women.</w:t>
            </w:r>
          </w:p>
        </w:tc>
      </w:tr>
      <w:tr w:rsidR="002E3048" w:rsidRPr="00224846" w:rsidTr="006F4EC0">
        <w:trPr>
          <w:trHeight w:val="530"/>
        </w:trPr>
        <w:tc>
          <w:tcPr>
            <w:tcW w:w="797" w:type="dxa"/>
            <w:vMerge/>
          </w:tcPr>
          <w:p w:rsidR="002E3048" w:rsidRPr="00224846" w:rsidRDefault="002E3048" w:rsidP="000848D6">
            <w:pPr>
              <w:rPr>
                <w:bCs/>
              </w:rPr>
            </w:pPr>
          </w:p>
        </w:tc>
        <w:tc>
          <w:tcPr>
            <w:tcW w:w="624" w:type="dxa"/>
            <w:gridSpan w:val="2"/>
            <w:tcBorders>
              <w:right w:val="single" w:sz="4" w:space="0" w:color="auto"/>
            </w:tcBorders>
          </w:tcPr>
          <w:p w:rsidR="002E3048" w:rsidRPr="00224846" w:rsidRDefault="002E3048" w:rsidP="00E97E0E">
            <w:pPr>
              <w:rPr>
                <w:color w:val="000000"/>
                <w:lang w:eastAsia="en-IN"/>
              </w:rPr>
            </w:pPr>
            <w:r w:rsidRPr="00224846">
              <w:rPr>
                <w:color w:val="000000"/>
                <w:lang w:eastAsia="en-IN"/>
              </w:rPr>
              <w:t>23</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pPr>
              <w:rPr>
                <w:color w:val="000000"/>
                <w:lang w:eastAsia="en-IN"/>
              </w:rPr>
            </w:pPr>
            <w:r w:rsidRPr="00224846">
              <w:rPr>
                <w:b/>
                <w:color w:val="000000"/>
                <w:lang w:eastAsia="en-IN"/>
              </w:rPr>
              <w:t>Dr. Prabhat Jha,</w:t>
            </w:r>
            <w:r w:rsidRPr="00224846">
              <w:rPr>
                <w:color w:val="000000"/>
                <w:lang w:eastAsia="en-IN"/>
              </w:rPr>
              <w:t xml:space="preserve"> Director, Centre for Global health Research, Toronto, Canada</w:t>
            </w:r>
          </w:p>
        </w:tc>
        <w:tc>
          <w:tcPr>
            <w:tcW w:w="1713" w:type="dxa"/>
            <w:gridSpan w:val="6"/>
            <w:vAlign w:val="center"/>
          </w:tcPr>
          <w:p w:rsidR="002E3048" w:rsidRPr="00224846" w:rsidRDefault="002E3048" w:rsidP="000848D6">
            <w:r w:rsidRPr="00224846">
              <w:rPr>
                <w:color w:val="000000"/>
                <w:lang w:eastAsia="en-IN"/>
              </w:rPr>
              <w:t>Canada</w:t>
            </w:r>
          </w:p>
        </w:tc>
        <w:tc>
          <w:tcPr>
            <w:tcW w:w="2252" w:type="dxa"/>
            <w:vAlign w:val="center"/>
          </w:tcPr>
          <w:p w:rsidR="002E3048" w:rsidRPr="00224846" w:rsidRDefault="002E3048" w:rsidP="000848D6">
            <w:pPr>
              <w:rPr>
                <w:color w:val="000000"/>
                <w:lang w:eastAsia="en-IN"/>
              </w:rPr>
            </w:pPr>
            <w:r w:rsidRPr="00224846">
              <w:rPr>
                <w:color w:val="000000"/>
                <w:lang w:eastAsia="en-IN"/>
              </w:rPr>
              <w:t>14.03.2019</w:t>
            </w:r>
          </w:p>
        </w:tc>
        <w:tc>
          <w:tcPr>
            <w:tcW w:w="4769" w:type="dxa"/>
            <w:gridSpan w:val="2"/>
            <w:vAlign w:val="center"/>
          </w:tcPr>
          <w:p w:rsidR="002E3048" w:rsidRPr="00224846" w:rsidRDefault="002E3048" w:rsidP="000848D6">
            <w:pPr>
              <w:rPr>
                <w:color w:val="000000"/>
                <w:lang w:eastAsia="en-IN"/>
              </w:rPr>
            </w:pPr>
            <w:r w:rsidRPr="00224846">
              <w:rPr>
                <w:color w:val="000000"/>
                <w:lang w:eastAsia="en-IN"/>
              </w:rPr>
              <w:t>For Meeting with the scientist involved in the NCD-BOD Project</w:t>
            </w:r>
          </w:p>
        </w:tc>
      </w:tr>
      <w:tr w:rsidR="002E3048" w:rsidRPr="00224846" w:rsidTr="006F4EC0">
        <w:trPr>
          <w:trHeight w:val="413"/>
        </w:trPr>
        <w:tc>
          <w:tcPr>
            <w:tcW w:w="797" w:type="dxa"/>
            <w:vMerge w:val="restart"/>
          </w:tcPr>
          <w:p w:rsidR="002E3048" w:rsidRPr="00224846" w:rsidRDefault="002E3048" w:rsidP="000848D6">
            <w:pPr>
              <w:rPr>
                <w:bCs/>
              </w:rPr>
            </w:pPr>
            <w:r w:rsidRPr="00224846">
              <w:rPr>
                <w:bCs/>
              </w:rPr>
              <w:t>vi)</w:t>
            </w:r>
          </w:p>
        </w:tc>
        <w:tc>
          <w:tcPr>
            <w:tcW w:w="12343" w:type="dxa"/>
            <w:gridSpan w:val="18"/>
            <w:tcBorders>
              <w:bottom w:val="single" w:sz="4" w:space="0" w:color="auto"/>
              <w:right w:val="single" w:sz="4" w:space="0" w:color="auto"/>
            </w:tcBorders>
          </w:tcPr>
          <w:p w:rsidR="002E3048" w:rsidRPr="00224846" w:rsidRDefault="002E3048" w:rsidP="000848D6">
            <w:pPr>
              <w:rPr>
                <w:b/>
              </w:rPr>
            </w:pPr>
            <w:r w:rsidRPr="00224846">
              <w:rPr>
                <w:b/>
              </w:rPr>
              <w:t>ICMR-National Institute of Research in Tribal Health (NIRTH), Jabalpur (14)</w:t>
            </w:r>
          </w:p>
        </w:tc>
      </w:tr>
      <w:tr w:rsidR="002E3048" w:rsidRPr="00224846" w:rsidTr="006F4EC0">
        <w:trPr>
          <w:trHeight w:val="2160"/>
        </w:trPr>
        <w:tc>
          <w:tcPr>
            <w:tcW w:w="797" w:type="dxa"/>
            <w:vMerge/>
          </w:tcPr>
          <w:p w:rsidR="002E3048" w:rsidRPr="00224846" w:rsidRDefault="002E3048" w:rsidP="000848D6">
            <w:pPr>
              <w:rPr>
                <w:bCs/>
              </w:rPr>
            </w:pPr>
          </w:p>
        </w:tc>
        <w:tc>
          <w:tcPr>
            <w:tcW w:w="699" w:type="dxa"/>
            <w:gridSpan w:val="3"/>
            <w:tcBorders>
              <w:top w:val="single" w:sz="4" w:space="0" w:color="auto"/>
              <w:right w:val="single" w:sz="4" w:space="0" w:color="auto"/>
            </w:tcBorders>
          </w:tcPr>
          <w:p w:rsidR="002E3048" w:rsidRPr="00224846" w:rsidRDefault="002E3048" w:rsidP="000848D6">
            <w:r w:rsidRPr="00224846">
              <w:t>1.</w:t>
            </w:r>
          </w:p>
        </w:tc>
        <w:tc>
          <w:tcPr>
            <w:tcW w:w="2910" w:type="dxa"/>
            <w:gridSpan w:val="6"/>
            <w:tcBorders>
              <w:top w:val="single" w:sz="4" w:space="0" w:color="auto"/>
              <w:left w:val="single" w:sz="4" w:space="0" w:color="auto"/>
            </w:tcBorders>
          </w:tcPr>
          <w:p w:rsidR="002E3048" w:rsidRPr="00224846" w:rsidRDefault="002E3048" w:rsidP="000848D6">
            <w:r w:rsidRPr="00224846">
              <w:t>Mr. William Jany</w:t>
            </w:r>
          </w:p>
          <w:p w:rsidR="002E3048" w:rsidRPr="00224846" w:rsidRDefault="002E3048" w:rsidP="000848D6">
            <w:r w:rsidRPr="00224846">
              <w:t>Clarke International, USA</w:t>
            </w:r>
          </w:p>
        </w:tc>
        <w:tc>
          <w:tcPr>
            <w:tcW w:w="1660" w:type="dxa"/>
            <w:gridSpan w:val="4"/>
            <w:tcBorders>
              <w:top w:val="single" w:sz="4" w:space="0" w:color="auto"/>
            </w:tcBorders>
          </w:tcPr>
          <w:p w:rsidR="002E3048" w:rsidRPr="00224846" w:rsidRDefault="002E3048" w:rsidP="000848D6"/>
          <w:p w:rsidR="002E3048" w:rsidRPr="00224846" w:rsidRDefault="002E3048" w:rsidP="000848D6">
            <w:r w:rsidRPr="00224846">
              <w:t>USA</w:t>
            </w:r>
          </w:p>
        </w:tc>
        <w:tc>
          <w:tcPr>
            <w:tcW w:w="2305" w:type="dxa"/>
            <w:gridSpan w:val="3"/>
            <w:tcBorders>
              <w:top w:val="single" w:sz="4" w:space="0" w:color="auto"/>
            </w:tcBorders>
          </w:tcPr>
          <w:p w:rsidR="002E3048" w:rsidRPr="00224846" w:rsidRDefault="002E3048" w:rsidP="000848D6"/>
          <w:p w:rsidR="002E3048" w:rsidRPr="00224846" w:rsidRDefault="002E3048" w:rsidP="000848D6">
            <w:r w:rsidRPr="00224846">
              <w:t>17.01.2019</w:t>
            </w:r>
          </w:p>
        </w:tc>
        <w:tc>
          <w:tcPr>
            <w:tcW w:w="4769" w:type="dxa"/>
            <w:gridSpan w:val="2"/>
            <w:tcBorders>
              <w:top w:val="single" w:sz="4" w:space="0" w:color="auto"/>
            </w:tcBorders>
          </w:tcPr>
          <w:p w:rsidR="002E3048" w:rsidRPr="00224846" w:rsidRDefault="002E3048" w:rsidP="000848D6"/>
          <w:p w:rsidR="002E3048" w:rsidRPr="00224846" w:rsidRDefault="002E3048" w:rsidP="000848D6">
            <w:r w:rsidRPr="00224846">
              <w:t>Mr. Jany was visiting India in connection with field trials of bio insecticide. Since, ICMR- NIRTH, Jabalpur is proposed as one of the study sites for Phase III trials. He visited the institute to discuss the protocol and other intricacies of the projects.</w:t>
            </w:r>
          </w:p>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 xml:space="preserve">2. </w:t>
            </w:r>
          </w:p>
        </w:tc>
        <w:tc>
          <w:tcPr>
            <w:tcW w:w="2910" w:type="dxa"/>
            <w:gridSpan w:val="6"/>
            <w:tcBorders>
              <w:left w:val="single" w:sz="4" w:space="0" w:color="auto"/>
            </w:tcBorders>
          </w:tcPr>
          <w:p w:rsidR="002E3048" w:rsidRPr="00224846" w:rsidRDefault="002E3048" w:rsidP="000848D6">
            <w:r w:rsidRPr="00224846">
              <w:t>Dr. Ninad Mehta</w:t>
            </w:r>
          </w:p>
          <w:p w:rsidR="002E3048" w:rsidRPr="00224846" w:rsidRDefault="002E3048" w:rsidP="000848D6">
            <w:r w:rsidRPr="00224846">
              <w:t>Post- Doctoral Scientist, University of Alberta, Canada</w:t>
            </w:r>
          </w:p>
        </w:tc>
        <w:tc>
          <w:tcPr>
            <w:tcW w:w="1660" w:type="dxa"/>
            <w:gridSpan w:val="4"/>
          </w:tcPr>
          <w:p w:rsidR="002E3048" w:rsidRPr="00224846" w:rsidRDefault="002E3048" w:rsidP="000848D6">
            <w:r w:rsidRPr="00224846">
              <w:t>Canada</w:t>
            </w:r>
          </w:p>
        </w:tc>
        <w:tc>
          <w:tcPr>
            <w:tcW w:w="2305" w:type="dxa"/>
            <w:gridSpan w:val="3"/>
          </w:tcPr>
          <w:p w:rsidR="002E3048" w:rsidRPr="00224846" w:rsidRDefault="002E3048" w:rsidP="000848D6">
            <w:r w:rsidRPr="00224846">
              <w:t>4</w:t>
            </w:r>
            <w:r w:rsidRPr="00224846">
              <w:rPr>
                <w:vertAlign w:val="superscript"/>
              </w:rPr>
              <w:t>th</w:t>
            </w:r>
            <w:r w:rsidRPr="00224846">
              <w:t xml:space="preserve"> September, 2018 – 11</w:t>
            </w:r>
            <w:r w:rsidRPr="00224846">
              <w:rPr>
                <w:vertAlign w:val="superscript"/>
              </w:rPr>
              <w:t>th</w:t>
            </w:r>
            <w:r w:rsidRPr="00224846">
              <w:t xml:space="preserve"> December,2018</w:t>
            </w:r>
          </w:p>
        </w:tc>
        <w:tc>
          <w:tcPr>
            <w:tcW w:w="4769" w:type="dxa"/>
            <w:gridSpan w:val="2"/>
          </w:tcPr>
          <w:p w:rsidR="002E3048" w:rsidRPr="00224846" w:rsidRDefault="002E3048" w:rsidP="000848D6">
            <w:r w:rsidRPr="00224846">
              <w:t>Dr. Mehta visited Jabalpur for conducting field evaluation of the Accutas platform based diagnostic test under HMSC approved collaborative project entitled “A point-of care device for malaria diagnosis and drug resistance genotyping”.</w:t>
            </w:r>
          </w:p>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3.</w:t>
            </w:r>
          </w:p>
        </w:tc>
        <w:tc>
          <w:tcPr>
            <w:tcW w:w="2910" w:type="dxa"/>
            <w:gridSpan w:val="6"/>
            <w:tcBorders>
              <w:left w:val="single" w:sz="4" w:space="0" w:color="auto"/>
            </w:tcBorders>
          </w:tcPr>
          <w:p w:rsidR="002E3048" w:rsidRPr="00224846" w:rsidRDefault="002E3048" w:rsidP="000848D6">
            <w:r w:rsidRPr="00224846">
              <w:t>Prof. Jane M. Carlton,</w:t>
            </w:r>
          </w:p>
          <w:p w:rsidR="002E3048" w:rsidRPr="00224846" w:rsidRDefault="002E3048" w:rsidP="000848D6">
            <w:r w:rsidRPr="00224846">
              <w:t>Director, Center for Genomics &amp; Systems Biology, and Professor , Department of Biology, New York University, New York, USA</w:t>
            </w:r>
          </w:p>
        </w:tc>
        <w:tc>
          <w:tcPr>
            <w:tcW w:w="1660" w:type="dxa"/>
            <w:gridSpan w:val="4"/>
          </w:tcPr>
          <w:p w:rsidR="002E3048" w:rsidRPr="00224846" w:rsidRDefault="002E3048" w:rsidP="000848D6">
            <w:r w:rsidRPr="00224846">
              <w:t>USA</w:t>
            </w:r>
          </w:p>
        </w:tc>
        <w:tc>
          <w:tcPr>
            <w:tcW w:w="2305" w:type="dxa"/>
            <w:gridSpan w:val="3"/>
            <w:vMerge w:val="restart"/>
            <w:vAlign w:val="center"/>
          </w:tcPr>
          <w:p w:rsidR="00A17B18" w:rsidRDefault="00A17B18" w:rsidP="000848D6"/>
          <w:p w:rsidR="00A17B18" w:rsidRDefault="00A17B18" w:rsidP="000848D6"/>
          <w:p w:rsidR="00A17B18" w:rsidRDefault="00A17B18" w:rsidP="000848D6"/>
          <w:p w:rsidR="002E3048" w:rsidRDefault="002E3048" w:rsidP="000848D6">
            <w:r w:rsidRPr="00224846">
              <w:t>10.01.2018-12.01.2018</w:t>
            </w:r>
          </w:p>
          <w:p w:rsidR="00A17B18" w:rsidRDefault="00A17B18" w:rsidP="000848D6"/>
          <w:p w:rsidR="00A17B18" w:rsidRDefault="00A17B18" w:rsidP="000848D6"/>
          <w:p w:rsidR="00A17B18" w:rsidRDefault="00A17B18" w:rsidP="000848D6"/>
          <w:p w:rsidR="00A17B18" w:rsidRDefault="00A17B18" w:rsidP="000848D6"/>
          <w:p w:rsidR="00A17B18" w:rsidRDefault="00A17B18" w:rsidP="000848D6"/>
          <w:p w:rsidR="00A17B18" w:rsidRDefault="00A17B18" w:rsidP="000848D6"/>
          <w:p w:rsidR="00A17B18" w:rsidRDefault="00A17B18" w:rsidP="000848D6"/>
          <w:p w:rsidR="00A17B18" w:rsidRDefault="00A17B18" w:rsidP="000848D6"/>
          <w:p w:rsidR="00A17B18" w:rsidRPr="00224846" w:rsidRDefault="00A17B18" w:rsidP="000848D6">
            <w:r w:rsidRPr="00224846">
              <w:t>10.01.2018-12.01.2018</w:t>
            </w:r>
          </w:p>
        </w:tc>
        <w:tc>
          <w:tcPr>
            <w:tcW w:w="4769" w:type="dxa"/>
            <w:gridSpan w:val="2"/>
            <w:vMerge w:val="restart"/>
            <w:vAlign w:val="center"/>
          </w:tcPr>
          <w:p w:rsidR="002E3048" w:rsidRDefault="002E3048" w:rsidP="000848D6">
            <w:r w:rsidRPr="00224846">
              <w:lastRenderedPageBreak/>
              <w:t>The team of scholars visited Jabalpur in relation to discussion about the HMSC approved collaborative project entitled “Centre for Study of Complex Malaria in India (CSCMI2.0)”</w:t>
            </w:r>
          </w:p>
          <w:p w:rsidR="00A17B18" w:rsidRDefault="00A17B18" w:rsidP="000848D6"/>
          <w:p w:rsidR="00A17B18" w:rsidRDefault="00A17B18" w:rsidP="000848D6"/>
          <w:p w:rsidR="00A17B18" w:rsidRDefault="00A17B18" w:rsidP="000848D6"/>
          <w:p w:rsidR="00A17B18" w:rsidRDefault="00A17B18" w:rsidP="000848D6"/>
          <w:p w:rsidR="00A17B18" w:rsidRDefault="00A17B18" w:rsidP="000848D6"/>
          <w:p w:rsidR="00A17B18" w:rsidRDefault="00A17B18" w:rsidP="000848D6"/>
          <w:p w:rsidR="005B10E8" w:rsidRDefault="005B10E8" w:rsidP="00A17B18">
            <w:pPr>
              <w:jc w:val="center"/>
            </w:pPr>
          </w:p>
          <w:p w:rsidR="005B10E8" w:rsidRDefault="005B10E8" w:rsidP="00A17B18">
            <w:pPr>
              <w:jc w:val="center"/>
            </w:pPr>
          </w:p>
          <w:p w:rsidR="00A17B18" w:rsidRPr="00224846" w:rsidRDefault="00A17B18" w:rsidP="00A17B18">
            <w:pPr>
              <w:jc w:val="center"/>
            </w:pPr>
            <w:r>
              <w:t>-do-</w:t>
            </w:r>
          </w:p>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4.</w:t>
            </w:r>
          </w:p>
        </w:tc>
        <w:tc>
          <w:tcPr>
            <w:tcW w:w="2910" w:type="dxa"/>
            <w:gridSpan w:val="6"/>
            <w:tcBorders>
              <w:left w:val="single" w:sz="4" w:space="0" w:color="auto"/>
            </w:tcBorders>
          </w:tcPr>
          <w:p w:rsidR="002E3048" w:rsidRPr="00224846" w:rsidRDefault="002E3048" w:rsidP="000848D6">
            <w:r w:rsidRPr="00224846">
              <w:t xml:space="preserve">Dr. Samuel Wassmer </w:t>
            </w:r>
          </w:p>
          <w:p w:rsidR="002E3048" w:rsidRPr="00224846" w:rsidRDefault="002E3048" w:rsidP="000848D6">
            <w:r w:rsidRPr="00224846">
              <w:t>Associate Professor in Malaria Pathogenesis,</w:t>
            </w:r>
          </w:p>
          <w:p w:rsidR="002E3048" w:rsidRPr="00224846" w:rsidRDefault="002E3048" w:rsidP="000848D6">
            <w:r w:rsidRPr="00224846">
              <w:t>Faculty of Infectious and Tropical Diseases,</w:t>
            </w:r>
          </w:p>
          <w:p w:rsidR="002E3048" w:rsidRPr="00224846" w:rsidRDefault="002E3048" w:rsidP="000848D6">
            <w:r w:rsidRPr="00224846">
              <w:t>London School of Hygiene and Tropical Medicine, UK</w:t>
            </w:r>
          </w:p>
        </w:tc>
        <w:tc>
          <w:tcPr>
            <w:tcW w:w="1660" w:type="dxa"/>
            <w:gridSpan w:val="4"/>
          </w:tcPr>
          <w:p w:rsidR="002E3048" w:rsidRPr="00224846" w:rsidRDefault="002E3048" w:rsidP="000848D6">
            <w:r w:rsidRPr="00224846">
              <w:t>UK</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5.</w:t>
            </w:r>
          </w:p>
        </w:tc>
        <w:tc>
          <w:tcPr>
            <w:tcW w:w="2910" w:type="dxa"/>
            <w:gridSpan w:val="6"/>
            <w:tcBorders>
              <w:left w:val="single" w:sz="4" w:space="0" w:color="auto"/>
            </w:tcBorders>
          </w:tcPr>
          <w:p w:rsidR="002E3048" w:rsidRPr="00224846" w:rsidRDefault="002E3048" w:rsidP="000848D6">
            <w:r w:rsidRPr="00224846">
              <w:t>Dr. Anna Maria Van Eijk</w:t>
            </w:r>
          </w:p>
          <w:p w:rsidR="002E3048" w:rsidRPr="00224846" w:rsidRDefault="002E3048" w:rsidP="000848D6">
            <w:r w:rsidRPr="00224846">
              <w:t>Senior Consultant, CSCMI, Center for Genomics and System Biology, Department of Biology, New York University, New York, USA</w:t>
            </w:r>
          </w:p>
        </w:tc>
        <w:tc>
          <w:tcPr>
            <w:tcW w:w="1660" w:type="dxa"/>
            <w:gridSpan w:val="4"/>
          </w:tcPr>
          <w:p w:rsidR="002E3048" w:rsidRPr="00224846" w:rsidRDefault="002E3048" w:rsidP="000848D6">
            <w:r w:rsidRPr="00224846">
              <w:t>USA</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6.</w:t>
            </w:r>
          </w:p>
        </w:tc>
        <w:tc>
          <w:tcPr>
            <w:tcW w:w="2910" w:type="dxa"/>
            <w:gridSpan w:val="6"/>
            <w:tcBorders>
              <w:left w:val="single" w:sz="4" w:space="0" w:color="auto"/>
            </w:tcBorders>
          </w:tcPr>
          <w:p w:rsidR="002E3048" w:rsidRPr="00224846" w:rsidRDefault="002E3048" w:rsidP="000848D6">
            <w:r w:rsidRPr="00224846">
              <w:t>Dr. Catherin Walton,</w:t>
            </w:r>
          </w:p>
          <w:p w:rsidR="002E3048" w:rsidRPr="00224846" w:rsidRDefault="002E3048" w:rsidP="000848D6">
            <w:r w:rsidRPr="00224846">
              <w:t>Senior Lecturer, School of Earth &amp; Environment,</w:t>
            </w:r>
          </w:p>
          <w:p w:rsidR="002E3048" w:rsidRPr="00224846" w:rsidRDefault="002E3048" w:rsidP="000848D6">
            <w:r w:rsidRPr="00224846">
              <w:t>University of Manchester, UK</w:t>
            </w:r>
          </w:p>
        </w:tc>
        <w:tc>
          <w:tcPr>
            <w:tcW w:w="1660" w:type="dxa"/>
            <w:gridSpan w:val="4"/>
          </w:tcPr>
          <w:p w:rsidR="002E3048" w:rsidRPr="00224846" w:rsidRDefault="002E3048" w:rsidP="000848D6">
            <w:r w:rsidRPr="00224846">
              <w:t>UK</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413"/>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7</w:t>
            </w:r>
          </w:p>
        </w:tc>
        <w:tc>
          <w:tcPr>
            <w:tcW w:w="2910" w:type="dxa"/>
            <w:gridSpan w:val="6"/>
            <w:tcBorders>
              <w:left w:val="single" w:sz="4" w:space="0" w:color="auto"/>
            </w:tcBorders>
          </w:tcPr>
          <w:p w:rsidR="002E3048" w:rsidRPr="00224846" w:rsidRDefault="002E3048" w:rsidP="000848D6">
            <w:r w:rsidRPr="00224846">
              <w:t>Dr. David Lee Dewitt</w:t>
            </w:r>
          </w:p>
        </w:tc>
        <w:tc>
          <w:tcPr>
            <w:tcW w:w="1660" w:type="dxa"/>
            <w:gridSpan w:val="4"/>
          </w:tcPr>
          <w:p w:rsidR="002E3048" w:rsidRPr="00224846" w:rsidRDefault="002E3048" w:rsidP="000848D6">
            <w:r w:rsidRPr="00224846">
              <w:t>USA</w:t>
            </w:r>
          </w:p>
        </w:tc>
        <w:tc>
          <w:tcPr>
            <w:tcW w:w="2305" w:type="dxa"/>
            <w:gridSpan w:val="3"/>
            <w:vMerge w:val="restart"/>
            <w:vAlign w:val="center"/>
          </w:tcPr>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2E3048" w:rsidRDefault="002E3048" w:rsidP="000848D6">
            <w:r w:rsidRPr="00224846">
              <w:t>19.12.2017</w:t>
            </w:r>
          </w:p>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Pr="00224846" w:rsidRDefault="00084BEE" w:rsidP="00084BEE">
            <w:pPr>
              <w:jc w:val="center"/>
            </w:pPr>
            <w:r w:rsidRPr="00224846">
              <w:t>19.12.2017</w:t>
            </w:r>
          </w:p>
        </w:tc>
        <w:tc>
          <w:tcPr>
            <w:tcW w:w="4769" w:type="dxa"/>
            <w:gridSpan w:val="2"/>
            <w:vMerge w:val="restart"/>
            <w:vAlign w:val="center"/>
          </w:tcPr>
          <w:p w:rsidR="005B10E8" w:rsidRDefault="005B10E8" w:rsidP="000848D6"/>
          <w:p w:rsidR="005B10E8" w:rsidRDefault="005B10E8" w:rsidP="000848D6"/>
          <w:p w:rsidR="005B10E8" w:rsidRDefault="005B10E8" w:rsidP="000848D6"/>
          <w:p w:rsidR="005B10E8" w:rsidRDefault="005B10E8" w:rsidP="000848D6"/>
          <w:p w:rsidR="005B10E8" w:rsidRDefault="005B10E8" w:rsidP="000848D6"/>
          <w:p w:rsidR="002E3048" w:rsidRDefault="002E3048" w:rsidP="000848D6">
            <w:r w:rsidRPr="00224846">
              <w:t>The team of scholars visited Jabalpur in relation to discussion on biological control of malaria vector in India.</w:t>
            </w:r>
          </w:p>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Default="00084BEE" w:rsidP="000848D6"/>
          <w:p w:rsidR="00084BEE" w:rsidRPr="00224846" w:rsidRDefault="00084BEE" w:rsidP="000848D6">
            <w:r w:rsidRPr="00224846">
              <w:t>The team of scholars visited Jabalpur in relation to discussion on biological control of malaria vector in India.</w:t>
            </w:r>
          </w:p>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8</w:t>
            </w:r>
          </w:p>
        </w:tc>
        <w:tc>
          <w:tcPr>
            <w:tcW w:w="2910" w:type="dxa"/>
            <w:gridSpan w:val="6"/>
            <w:tcBorders>
              <w:left w:val="single" w:sz="4" w:space="0" w:color="auto"/>
            </w:tcBorders>
          </w:tcPr>
          <w:p w:rsidR="002E3048" w:rsidRPr="00224846" w:rsidRDefault="002E3048" w:rsidP="000848D6">
            <w:r w:rsidRPr="00224846">
              <w:t>Dr. Agapitus Babumba Kato</w:t>
            </w:r>
          </w:p>
          <w:p w:rsidR="002E3048" w:rsidRPr="00224846" w:rsidRDefault="002E3048" w:rsidP="000848D6">
            <w:r w:rsidRPr="00224846">
              <w:t>Medical Entomologist, Makerere University, Uganda</w:t>
            </w:r>
          </w:p>
        </w:tc>
        <w:tc>
          <w:tcPr>
            <w:tcW w:w="1660" w:type="dxa"/>
            <w:gridSpan w:val="4"/>
          </w:tcPr>
          <w:p w:rsidR="002E3048" w:rsidRPr="00224846" w:rsidRDefault="002E3048" w:rsidP="000848D6">
            <w:r w:rsidRPr="00224846">
              <w:t>Republic of Uganda</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9</w:t>
            </w:r>
          </w:p>
        </w:tc>
        <w:tc>
          <w:tcPr>
            <w:tcW w:w="2910" w:type="dxa"/>
            <w:gridSpan w:val="6"/>
            <w:tcBorders>
              <w:left w:val="single" w:sz="4" w:space="0" w:color="auto"/>
            </w:tcBorders>
          </w:tcPr>
          <w:p w:rsidR="002E3048" w:rsidRPr="00224846" w:rsidRDefault="002E3048" w:rsidP="000848D6">
            <w:r w:rsidRPr="00224846">
              <w:t>Dr. (Ms.) Deandra Beck</w:t>
            </w:r>
          </w:p>
          <w:p w:rsidR="002E3048" w:rsidRPr="00224846" w:rsidRDefault="002E3048" w:rsidP="000848D6">
            <w:r w:rsidRPr="00224846">
              <w:t>Associate Dean for Research, Michigan State University, East Lansing MI, USA</w:t>
            </w:r>
          </w:p>
        </w:tc>
        <w:tc>
          <w:tcPr>
            <w:tcW w:w="1660" w:type="dxa"/>
            <w:gridSpan w:val="4"/>
          </w:tcPr>
          <w:p w:rsidR="002E3048" w:rsidRPr="00224846" w:rsidRDefault="002E3048" w:rsidP="000848D6">
            <w:r w:rsidRPr="00224846">
              <w:t>USA</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10</w:t>
            </w:r>
          </w:p>
        </w:tc>
        <w:tc>
          <w:tcPr>
            <w:tcW w:w="2910" w:type="dxa"/>
            <w:gridSpan w:val="6"/>
            <w:tcBorders>
              <w:left w:val="single" w:sz="4" w:space="0" w:color="auto"/>
            </w:tcBorders>
          </w:tcPr>
          <w:p w:rsidR="002E3048" w:rsidRPr="00224846" w:rsidRDefault="002E3048" w:rsidP="000848D6">
            <w:r w:rsidRPr="00224846">
              <w:t>Dr. Zhiyong XI</w:t>
            </w:r>
          </w:p>
          <w:p w:rsidR="002E3048" w:rsidRPr="00224846" w:rsidRDefault="002E3048" w:rsidP="000848D6">
            <w:r w:rsidRPr="00224846">
              <w:t>Professor, Dept of Microbiology &amp; Molecular Genetics, College of Natural Science, Michigan State University, USA</w:t>
            </w:r>
          </w:p>
        </w:tc>
        <w:tc>
          <w:tcPr>
            <w:tcW w:w="1660" w:type="dxa"/>
            <w:gridSpan w:val="4"/>
          </w:tcPr>
          <w:p w:rsidR="002E3048" w:rsidRPr="00224846" w:rsidRDefault="002E3048" w:rsidP="000848D6">
            <w:r w:rsidRPr="00224846">
              <w:t>China</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11</w:t>
            </w:r>
          </w:p>
        </w:tc>
        <w:tc>
          <w:tcPr>
            <w:tcW w:w="2910" w:type="dxa"/>
            <w:gridSpan w:val="6"/>
            <w:tcBorders>
              <w:left w:val="single" w:sz="4" w:space="0" w:color="auto"/>
            </w:tcBorders>
          </w:tcPr>
          <w:p w:rsidR="002E3048" w:rsidRPr="00224846" w:rsidRDefault="002E3048" w:rsidP="000848D6">
            <w:r w:rsidRPr="00224846">
              <w:t>Dr. Edward Dixon Walker</w:t>
            </w:r>
          </w:p>
          <w:p w:rsidR="002E3048" w:rsidRPr="00224846" w:rsidRDefault="002E3048" w:rsidP="000848D6">
            <w:r w:rsidRPr="00224846">
              <w:t>Department of Community Health, University of Malawi College of Medicine, Blantyre, Malawi.</w:t>
            </w:r>
          </w:p>
        </w:tc>
        <w:tc>
          <w:tcPr>
            <w:tcW w:w="1660" w:type="dxa"/>
            <w:gridSpan w:val="4"/>
          </w:tcPr>
          <w:p w:rsidR="002E3048" w:rsidRPr="00224846" w:rsidRDefault="002E3048" w:rsidP="000848D6">
            <w:r w:rsidRPr="00224846">
              <w:t>USA</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12</w:t>
            </w:r>
          </w:p>
        </w:tc>
        <w:tc>
          <w:tcPr>
            <w:tcW w:w="2910" w:type="dxa"/>
            <w:gridSpan w:val="6"/>
            <w:tcBorders>
              <w:left w:val="single" w:sz="4" w:space="0" w:color="auto"/>
            </w:tcBorders>
          </w:tcPr>
          <w:p w:rsidR="002E3048" w:rsidRPr="00224846" w:rsidRDefault="002E3048" w:rsidP="000848D6">
            <w:r w:rsidRPr="00224846">
              <w:t xml:space="preserve"> Dr. Ruth Mbabazi </w:t>
            </w:r>
          </w:p>
          <w:p w:rsidR="002E3048" w:rsidRPr="00224846" w:rsidRDefault="002E3048" w:rsidP="000848D6">
            <w:r w:rsidRPr="00224846">
              <w:t>Research Assistant Professor, Department of Entomology, College of Agriculture and Natural Resources , Michigan State University, USA</w:t>
            </w:r>
          </w:p>
        </w:tc>
        <w:tc>
          <w:tcPr>
            <w:tcW w:w="1660" w:type="dxa"/>
            <w:gridSpan w:val="4"/>
          </w:tcPr>
          <w:p w:rsidR="002E3048" w:rsidRPr="00224846" w:rsidRDefault="002E3048" w:rsidP="000848D6">
            <w:r w:rsidRPr="00224846">
              <w:t>Republic of Uganda</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13</w:t>
            </w:r>
          </w:p>
        </w:tc>
        <w:tc>
          <w:tcPr>
            <w:tcW w:w="2910" w:type="dxa"/>
            <w:gridSpan w:val="6"/>
            <w:tcBorders>
              <w:left w:val="single" w:sz="4" w:space="0" w:color="auto"/>
            </w:tcBorders>
          </w:tcPr>
          <w:p w:rsidR="002E3048" w:rsidRPr="00224846" w:rsidRDefault="002E3048" w:rsidP="000848D6">
            <w:r w:rsidRPr="00224846">
              <w:t>Dr. Karimbhai Mohmad Bhai</w:t>
            </w:r>
          </w:p>
        </w:tc>
        <w:tc>
          <w:tcPr>
            <w:tcW w:w="1660" w:type="dxa"/>
            <w:gridSpan w:val="4"/>
          </w:tcPr>
          <w:p w:rsidR="002E3048" w:rsidRPr="00224846" w:rsidRDefault="002E3048" w:rsidP="000848D6">
            <w:r w:rsidRPr="00224846">
              <w:t>USA</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530"/>
        </w:trPr>
        <w:tc>
          <w:tcPr>
            <w:tcW w:w="797" w:type="dxa"/>
            <w:vMerge/>
          </w:tcPr>
          <w:p w:rsidR="002E3048" w:rsidRPr="00224846" w:rsidRDefault="002E3048" w:rsidP="000848D6">
            <w:pPr>
              <w:rPr>
                <w:bCs/>
              </w:rPr>
            </w:pPr>
          </w:p>
        </w:tc>
        <w:tc>
          <w:tcPr>
            <w:tcW w:w="699" w:type="dxa"/>
            <w:gridSpan w:val="3"/>
            <w:tcBorders>
              <w:right w:val="single" w:sz="4" w:space="0" w:color="auto"/>
            </w:tcBorders>
          </w:tcPr>
          <w:p w:rsidR="002E3048" w:rsidRPr="00224846" w:rsidRDefault="002E3048" w:rsidP="000848D6">
            <w:r w:rsidRPr="00224846">
              <w:t>14</w:t>
            </w:r>
          </w:p>
        </w:tc>
        <w:tc>
          <w:tcPr>
            <w:tcW w:w="2910" w:type="dxa"/>
            <w:gridSpan w:val="6"/>
            <w:tcBorders>
              <w:left w:val="single" w:sz="4" w:space="0" w:color="auto"/>
            </w:tcBorders>
          </w:tcPr>
          <w:p w:rsidR="002E3048" w:rsidRPr="00224846" w:rsidRDefault="002E3048" w:rsidP="000848D6">
            <w:r w:rsidRPr="00224846">
              <w:t>Prof. Badria Babiker EL-Sayed Hamouda</w:t>
            </w:r>
          </w:p>
          <w:p w:rsidR="002E3048" w:rsidRPr="00224846" w:rsidRDefault="002E3048" w:rsidP="000848D6">
            <w:r w:rsidRPr="00224846">
              <w:t>Department of Epidemiology, Tropical Medicine Research Institute of Sudan, Republic of the Sudan</w:t>
            </w:r>
          </w:p>
          <w:p w:rsidR="002E3048" w:rsidRPr="00224846" w:rsidRDefault="002E3048" w:rsidP="000848D6"/>
        </w:tc>
        <w:tc>
          <w:tcPr>
            <w:tcW w:w="1660" w:type="dxa"/>
            <w:gridSpan w:val="4"/>
          </w:tcPr>
          <w:p w:rsidR="002E3048" w:rsidRPr="00224846" w:rsidRDefault="002E3048" w:rsidP="000848D6">
            <w:r w:rsidRPr="00224846">
              <w:t>Republic of the Sudan</w:t>
            </w:r>
          </w:p>
        </w:tc>
        <w:tc>
          <w:tcPr>
            <w:tcW w:w="2305" w:type="dxa"/>
            <w:gridSpan w:val="3"/>
            <w:vMerge/>
          </w:tcPr>
          <w:p w:rsidR="002E3048" w:rsidRPr="00224846" w:rsidRDefault="002E3048" w:rsidP="000848D6"/>
        </w:tc>
        <w:tc>
          <w:tcPr>
            <w:tcW w:w="4769" w:type="dxa"/>
            <w:gridSpan w:val="2"/>
            <w:vMerge/>
          </w:tcPr>
          <w:p w:rsidR="002E3048" w:rsidRPr="00224846" w:rsidRDefault="002E3048" w:rsidP="000848D6"/>
        </w:tc>
      </w:tr>
      <w:tr w:rsidR="002E3048" w:rsidRPr="00224846" w:rsidTr="006F4EC0">
        <w:trPr>
          <w:trHeight w:val="440"/>
        </w:trPr>
        <w:tc>
          <w:tcPr>
            <w:tcW w:w="797" w:type="dxa"/>
            <w:vMerge w:val="restart"/>
          </w:tcPr>
          <w:p w:rsidR="002E3048" w:rsidRPr="00224846" w:rsidRDefault="002E3048" w:rsidP="000848D6">
            <w:pPr>
              <w:rPr>
                <w:bCs/>
              </w:rPr>
            </w:pPr>
            <w:r w:rsidRPr="00224846">
              <w:rPr>
                <w:bCs/>
              </w:rPr>
              <w:t>vii)</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0848D6">
            <w:r w:rsidRPr="00224846">
              <w:rPr>
                <w:b/>
              </w:rPr>
              <w:t>ICMR- National Institute for Research in Tuberculosis (NIRT), Chennai  (99)</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0848D6">
            <w:r w:rsidRPr="00224846">
              <w:t>1.</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r w:rsidRPr="00224846">
              <w:t>Dr Courtney Yuen A</w:t>
            </w:r>
          </w:p>
          <w:p w:rsidR="002E3048" w:rsidRPr="00224846" w:rsidRDefault="002E3048" w:rsidP="000848D6">
            <w:r w:rsidRPr="00224846">
              <w:t>Harvard Medical College, Boston, Massachusetts</w:t>
            </w:r>
          </w:p>
          <w:p w:rsidR="002E3048" w:rsidRPr="00224846" w:rsidRDefault="002E3048" w:rsidP="000848D6"/>
        </w:tc>
        <w:tc>
          <w:tcPr>
            <w:tcW w:w="1677" w:type="dxa"/>
            <w:gridSpan w:val="5"/>
            <w:tcBorders>
              <w:top w:val="single" w:sz="4" w:space="0" w:color="auto"/>
            </w:tcBorders>
          </w:tcPr>
          <w:p w:rsidR="002E3048" w:rsidRPr="00224846" w:rsidRDefault="002E3048" w:rsidP="000848D6">
            <w:r w:rsidRPr="00224846">
              <w:t>USA</w:t>
            </w:r>
          </w:p>
        </w:tc>
        <w:tc>
          <w:tcPr>
            <w:tcW w:w="2288" w:type="dxa"/>
            <w:gridSpan w:val="2"/>
            <w:tcBorders>
              <w:top w:val="single" w:sz="4" w:space="0" w:color="auto"/>
            </w:tcBorders>
          </w:tcPr>
          <w:p w:rsidR="002E3048" w:rsidRPr="00224846" w:rsidRDefault="002E3048" w:rsidP="000848D6">
            <w:r w:rsidRPr="00224846">
              <w:t>28-29 April, 2017</w:t>
            </w:r>
          </w:p>
        </w:tc>
        <w:tc>
          <w:tcPr>
            <w:tcW w:w="4769" w:type="dxa"/>
            <w:gridSpan w:val="2"/>
            <w:tcBorders>
              <w:top w:val="single" w:sz="4" w:space="0" w:color="auto"/>
            </w:tcBorders>
          </w:tcPr>
          <w:p w:rsidR="002E3048" w:rsidRPr="00224846" w:rsidRDefault="002E3048" w:rsidP="000848D6">
            <w:r w:rsidRPr="00224846">
              <w:t>To participate in the Monitoring and Evaluation workshop</w:t>
            </w:r>
          </w:p>
        </w:tc>
      </w:tr>
      <w:tr w:rsidR="002E3048" w:rsidRPr="00224846" w:rsidTr="006F4EC0">
        <w:trPr>
          <w:trHeight w:val="64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pPr>
              <w:rPr>
                <w:bCs/>
              </w:rPr>
            </w:pPr>
            <w:r w:rsidRPr="00224846">
              <w:rPr>
                <w:bCs/>
              </w:rPr>
              <w:t>2.</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Yohhei Hamada </w:t>
            </w:r>
          </w:p>
          <w:p w:rsidR="002E3048" w:rsidRPr="00224846" w:rsidRDefault="002E3048" w:rsidP="000848D6">
            <w:r w:rsidRPr="00224846">
              <w:t>Global TB Programme, WHO</w:t>
            </w:r>
          </w:p>
        </w:tc>
        <w:tc>
          <w:tcPr>
            <w:tcW w:w="1677" w:type="dxa"/>
            <w:gridSpan w:val="5"/>
          </w:tcPr>
          <w:p w:rsidR="002E3048" w:rsidRPr="00224846" w:rsidRDefault="002E3048" w:rsidP="000848D6">
            <w:r w:rsidRPr="00224846">
              <w:t>Japan</w:t>
            </w:r>
          </w:p>
        </w:tc>
        <w:tc>
          <w:tcPr>
            <w:tcW w:w="2288" w:type="dxa"/>
            <w:gridSpan w:val="2"/>
          </w:tcPr>
          <w:p w:rsidR="002E3048" w:rsidRPr="00224846" w:rsidRDefault="002E3048" w:rsidP="000848D6">
            <w:r w:rsidRPr="00224846">
              <w:t>29-30 June, 2017</w:t>
            </w:r>
          </w:p>
        </w:tc>
        <w:tc>
          <w:tcPr>
            <w:tcW w:w="4769" w:type="dxa"/>
            <w:gridSpan w:val="2"/>
          </w:tcPr>
          <w:p w:rsidR="002E3048" w:rsidRPr="00224846" w:rsidRDefault="002E3048" w:rsidP="000848D6">
            <w:r w:rsidRPr="00224846">
              <w:t>To participate in technical consultation meeting on LTBI</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w:t>
            </w:r>
          </w:p>
        </w:tc>
        <w:tc>
          <w:tcPr>
            <w:tcW w:w="2985" w:type="dxa"/>
            <w:gridSpan w:val="7"/>
            <w:tcBorders>
              <w:top w:val="single" w:sz="4" w:space="0" w:color="auto"/>
              <w:left w:val="single" w:sz="4" w:space="0" w:color="auto"/>
            </w:tcBorders>
          </w:tcPr>
          <w:p w:rsidR="002E3048" w:rsidRPr="00224846" w:rsidRDefault="002E3048" w:rsidP="000848D6">
            <w:r w:rsidRPr="00224846">
              <w:t>Dr Masae Kawamura</w:t>
            </w:r>
          </w:p>
          <w:p w:rsidR="002E3048" w:rsidRPr="00224846" w:rsidRDefault="002E3048" w:rsidP="000848D6">
            <w:r w:rsidRPr="00224846">
              <w:t xml:space="preserve">Qiagen, California </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29-30 June, 2017</w:t>
            </w:r>
          </w:p>
        </w:tc>
        <w:tc>
          <w:tcPr>
            <w:tcW w:w="4769" w:type="dxa"/>
            <w:gridSpan w:val="2"/>
          </w:tcPr>
          <w:p w:rsidR="002E3048" w:rsidRPr="00224846" w:rsidRDefault="002E3048" w:rsidP="000848D6">
            <w:r w:rsidRPr="00224846">
              <w:t>To participate in technical consultation meeting on LTBI</w:t>
            </w:r>
          </w:p>
        </w:tc>
      </w:tr>
      <w:tr w:rsidR="002E3048" w:rsidRPr="00224846" w:rsidTr="006F4EC0">
        <w:trPr>
          <w:trHeight w:val="62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w:t>
            </w:r>
          </w:p>
        </w:tc>
        <w:tc>
          <w:tcPr>
            <w:tcW w:w="2985" w:type="dxa"/>
            <w:gridSpan w:val="7"/>
            <w:tcBorders>
              <w:top w:val="single" w:sz="4" w:space="0" w:color="auto"/>
              <w:left w:val="single" w:sz="4" w:space="0" w:color="auto"/>
            </w:tcBorders>
          </w:tcPr>
          <w:p w:rsidR="002E3048" w:rsidRPr="00224846" w:rsidRDefault="002E3048" w:rsidP="000848D6">
            <w:r w:rsidRPr="00224846">
              <w:t>Dr Christine Ho</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29-30 June 2017</w:t>
            </w:r>
          </w:p>
        </w:tc>
        <w:tc>
          <w:tcPr>
            <w:tcW w:w="4769" w:type="dxa"/>
            <w:gridSpan w:val="2"/>
          </w:tcPr>
          <w:p w:rsidR="002E3048" w:rsidRPr="00224846" w:rsidRDefault="002E3048" w:rsidP="000848D6">
            <w:r w:rsidRPr="00224846">
              <w:t>To participate in technical consultation meeting on LTBI</w:t>
            </w:r>
          </w:p>
        </w:tc>
      </w:tr>
      <w:tr w:rsidR="002E3048" w:rsidRPr="00224846" w:rsidTr="006F4EC0">
        <w:trPr>
          <w:trHeight w:val="62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w:t>
            </w:r>
          </w:p>
        </w:tc>
        <w:tc>
          <w:tcPr>
            <w:tcW w:w="2985" w:type="dxa"/>
            <w:gridSpan w:val="7"/>
            <w:tcBorders>
              <w:top w:val="single" w:sz="4" w:space="0" w:color="auto"/>
              <w:left w:val="single" w:sz="4" w:space="0" w:color="auto"/>
            </w:tcBorders>
          </w:tcPr>
          <w:p w:rsidR="002E3048" w:rsidRPr="00224846" w:rsidRDefault="002E3048" w:rsidP="000848D6">
            <w:r w:rsidRPr="00224846">
              <w:t>Dr Peter Cegielski</w:t>
            </w:r>
          </w:p>
          <w:p w:rsidR="002E3048" w:rsidRPr="00224846" w:rsidRDefault="002E3048" w:rsidP="000848D6"/>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17-30 June 2017</w:t>
            </w:r>
          </w:p>
        </w:tc>
        <w:tc>
          <w:tcPr>
            <w:tcW w:w="4769" w:type="dxa"/>
            <w:gridSpan w:val="2"/>
          </w:tcPr>
          <w:p w:rsidR="002E3048" w:rsidRPr="00224846" w:rsidRDefault="002E3048" w:rsidP="000848D6">
            <w:r w:rsidRPr="00224846">
              <w:t>To review the preparations for EBA  study</w:t>
            </w:r>
          </w:p>
        </w:tc>
      </w:tr>
      <w:tr w:rsidR="002E3048" w:rsidRPr="00224846" w:rsidTr="006F4EC0">
        <w:trPr>
          <w:trHeight w:val="53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w:t>
            </w:r>
          </w:p>
        </w:tc>
        <w:tc>
          <w:tcPr>
            <w:tcW w:w="2985" w:type="dxa"/>
            <w:gridSpan w:val="7"/>
            <w:tcBorders>
              <w:top w:val="single" w:sz="4" w:space="0" w:color="auto"/>
              <w:left w:val="single" w:sz="4" w:space="0" w:color="auto"/>
            </w:tcBorders>
          </w:tcPr>
          <w:p w:rsidR="002E3048" w:rsidRPr="00224846" w:rsidRDefault="002E3048" w:rsidP="000848D6">
            <w:r w:rsidRPr="00224846">
              <w:t>Dr Alvin Lee Teck Chien</w:t>
            </w:r>
          </w:p>
          <w:p w:rsidR="002E3048" w:rsidRPr="00224846" w:rsidRDefault="002E3048" w:rsidP="000848D6">
            <w:r w:rsidRPr="00224846">
              <w:t xml:space="preserve">Qiagen </w:t>
            </w:r>
          </w:p>
        </w:tc>
        <w:tc>
          <w:tcPr>
            <w:tcW w:w="1677" w:type="dxa"/>
            <w:gridSpan w:val="5"/>
          </w:tcPr>
          <w:p w:rsidR="002E3048" w:rsidRPr="00224846" w:rsidRDefault="002E3048" w:rsidP="000848D6">
            <w:r w:rsidRPr="00224846">
              <w:t>Singapore</w:t>
            </w:r>
          </w:p>
        </w:tc>
        <w:tc>
          <w:tcPr>
            <w:tcW w:w="2288" w:type="dxa"/>
            <w:gridSpan w:val="2"/>
          </w:tcPr>
          <w:p w:rsidR="002E3048" w:rsidRPr="00224846" w:rsidRDefault="002E3048" w:rsidP="000848D6">
            <w:r w:rsidRPr="00224846">
              <w:t>29-30 June, 2017</w:t>
            </w:r>
          </w:p>
        </w:tc>
        <w:tc>
          <w:tcPr>
            <w:tcW w:w="4769" w:type="dxa"/>
            <w:gridSpan w:val="2"/>
          </w:tcPr>
          <w:p w:rsidR="002E3048" w:rsidRPr="00224846" w:rsidRDefault="002E3048" w:rsidP="000848D6">
            <w:r w:rsidRPr="00224846">
              <w:t>To participate in technical consultation meeting on LTBI</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w:t>
            </w:r>
          </w:p>
        </w:tc>
        <w:tc>
          <w:tcPr>
            <w:tcW w:w="2985" w:type="dxa"/>
            <w:gridSpan w:val="7"/>
            <w:tcBorders>
              <w:top w:val="single" w:sz="4" w:space="0" w:color="auto"/>
              <w:left w:val="single" w:sz="4" w:space="0" w:color="auto"/>
            </w:tcBorders>
          </w:tcPr>
          <w:p w:rsidR="002E3048" w:rsidRPr="00224846" w:rsidRDefault="002E3048" w:rsidP="000848D6">
            <w:r w:rsidRPr="00224846">
              <w:t>Ms Plamena Niydenova</w:t>
            </w:r>
          </w:p>
          <w:p w:rsidR="002E3048" w:rsidRPr="00224846" w:rsidRDefault="002E3048" w:rsidP="000848D6">
            <w:r w:rsidRPr="00224846">
              <w:t>University of Cambridge,</w:t>
            </w:r>
          </w:p>
          <w:p w:rsidR="002E3048" w:rsidRPr="00224846" w:rsidRDefault="002E3048" w:rsidP="000848D6">
            <w:r w:rsidRPr="00224846">
              <w:t xml:space="preserve">Cambridge </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April 1 – Dec. 31, 2017</w:t>
            </w:r>
          </w:p>
        </w:tc>
        <w:tc>
          <w:tcPr>
            <w:tcW w:w="4769" w:type="dxa"/>
            <w:gridSpan w:val="2"/>
          </w:tcPr>
          <w:p w:rsidR="002E3048" w:rsidRPr="00224846" w:rsidRDefault="002E3048" w:rsidP="000848D6">
            <w:r w:rsidRPr="00224846">
              <w:t>For collaborative work with University of Cambridge for the “Chennai Cambridge project”</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w:t>
            </w:r>
          </w:p>
        </w:tc>
        <w:tc>
          <w:tcPr>
            <w:tcW w:w="2985" w:type="dxa"/>
            <w:gridSpan w:val="7"/>
            <w:tcBorders>
              <w:top w:val="single" w:sz="4" w:space="0" w:color="auto"/>
              <w:left w:val="single" w:sz="4" w:space="0" w:color="auto"/>
            </w:tcBorders>
          </w:tcPr>
          <w:p w:rsidR="002E3048" w:rsidRPr="00224846" w:rsidRDefault="002E3048" w:rsidP="000848D6">
            <w:r w:rsidRPr="00224846">
              <w:t>Ms Samyra Cox</w:t>
            </w:r>
          </w:p>
          <w:p w:rsidR="002E3048" w:rsidRPr="00224846" w:rsidRDefault="002E3048" w:rsidP="000848D6">
            <w:r w:rsidRPr="00224846">
              <w:t>John Hopkins University</w:t>
            </w:r>
          </w:p>
          <w:p w:rsidR="002E3048" w:rsidRPr="00224846" w:rsidRDefault="002E3048" w:rsidP="000848D6">
            <w:r w:rsidRPr="00224846">
              <w:t>Maryland</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 xml:space="preserve">1 – 3 August, 2017 </w:t>
            </w:r>
          </w:p>
        </w:tc>
        <w:tc>
          <w:tcPr>
            <w:tcW w:w="4769" w:type="dxa"/>
            <w:gridSpan w:val="2"/>
          </w:tcPr>
          <w:p w:rsidR="002E3048" w:rsidRPr="00224846" w:rsidRDefault="002E3048" w:rsidP="000848D6">
            <w:r w:rsidRPr="00224846">
              <w:t>To meet and collaborate with RePORT India Consortium study staff</w:t>
            </w:r>
          </w:p>
        </w:tc>
      </w:tr>
      <w:tr w:rsidR="002E3048" w:rsidRPr="00224846" w:rsidTr="006F4EC0">
        <w:trPr>
          <w:trHeight w:val="85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w:t>
            </w:r>
          </w:p>
        </w:tc>
        <w:tc>
          <w:tcPr>
            <w:tcW w:w="2985" w:type="dxa"/>
            <w:gridSpan w:val="7"/>
            <w:tcBorders>
              <w:top w:val="single" w:sz="4" w:space="0" w:color="auto"/>
              <w:left w:val="single" w:sz="4" w:space="0" w:color="auto"/>
            </w:tcBorders>
          </w:tcPr>
          <w:p w:rsidR="002E3048" w:rsidRPr="00224846" w:rsidRDefault="002E3048" w:rsidP="000848D6">
            <w:r w:rsidRPr="00224846">
              <w:t>Dr Rachel Marine</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18-20 August, 2017</w:t>
            </w:r>
          </w:p>
        </w:tc>
        <w:tc>
          <w:tcPr>
            <w:tcW w:w="4769" w:type="dxa"/>
            <w:gridSpan w:val="2"/>
          </w:tcPr>
          <w:p w:rsidR="002E3048" w:rsidRPr="00224846" w:rsidRDefault="002E3048" w:rsidP="000848D6">
            <w:r w:rsidRPr="00224846">
              <w:t>To attend workshop on “Application of advanced molecular detection in public health partners in India”</w:t>
            </w:r>
          </w:p>
        </w:tc>
      </w:tr>
      <w:tr w:rsidR="002E3048" w:rsidRPr="00224846" w:rsidTr="006F4EC0">
        <w:trPr>
          <w:trHeight w:val="53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10.</w:t>
            </w:r>
          </w:p>
        </w:tc>
        <w:tc>
          <w:tcPr>
            <w:tcW w:w="2985" w:type="dxa"/>
            <w:gridSpan w:val="7"/>
            <w:tcBorders>
              <w:top w:val="single" w:sz="4" w:space="0" w:color="auto"/>
              <w:left w:val="single" w:sz="4" w:space="0" w:color="auto"/>
            </w:tcBorders>
          </w:tcPr>
          <w:p w:rsidR="002E3048" w:rsidRPr="00224846" w:rsidRDefault="002E3048" w:rsidP="000848D6">
            <w:r w:rsidRPr="00224846">
              <w:t>Ms Hilda O’Hara</w:t>
            </w:r>
          </w:p>
          <w:p w:rsidR="002E3048" w:rsidRPr="00224846" w:rsidRDefault="002E3048" w:rsidP="000848D6">
            <w:r w:rsidRPr="00224846">
              <w:t>Westat, Nairobi</w:t>
            </w:r>
          </w:p>
        </w:tc>
        <w:tc>
          <w:tcPr>
            <w:tcW w:w="1677" w:type="dxa"/>
            <w:gridSpan w:val="5"/>
          </w:tcPr>
          <w:p w:rsidR="002E3048" w:rsidRPr="00224846" w:rsidRDefault="002E3048" w:rsidP="000848D6">
            <w:r w:rsidRPr="00224846">
              <w:t>Kenya</w:t>
            </w:r>
          </w:p>
        </w:tc>
        <w:tc>
          <w:tcPr>
            <w:tcW w:w="2288" w:type="dxa"/>
            <w:gridSpan w:val="2"/>
          </w:tcPr>
          <w:p w:rsidR="002E3048" w:rsidRPr="00224846" w:rsidRDefault="002E3048" w:rsidP="000848D6">
            <w:r w:rsidRPr="00224846">
              <w:t>23-27 Oct. 2017</w:t>
            </w:r>
          </w:p>
        </w:tc>
        <w:tc>
          <w:tcPr>
            <w:tcW w:w="4769" w:type="dxa"/>
            <w:gridSpan w:val="2"/>
          </w:tcPr>
          <w:p w:rsidR="002E3048" w:rsidRPr="00224846" w:rsidRDefault="002E3048" w:rsidP="000848D6">
            <w:r w:rsidRPr="00224846">
              <w:t>To monitor TBM KIDS trial</w:t>
            </w:r>
          </w:p>
        </w:tc>
      </w:tr>
      <w:tr w:rsidR="002E3048" w:rsidRPr="00224846" w:rsidTr="006F4EC0">
        <w:trPr>
          <w:trHeight w:val="51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11.</w:t>
            </w:r>
          </w:p>
        </w:tc>
        <w:tc>
          <w:tcPr>
            <w:tcW w:w="2985" w:type="dxa"/>
            <w:gridSpan w:val="7"/>
            <w:tcBorders>
              <w:top w:val="single" w:sz="4" w:space="0" w:color="auto"/>
              <w:left w:val="single" w:sz="4" w:space="0" w:color="auto"/>
            </w:tcBorders>
          </w:tcPr>
          <w:p w:rsidR="002E3048" w:rsidRPr="00224846" w:rsidRDefault="002E3048" w:rsidP="000848D6">
            <w:r w:rsidRPr="00224846">
              <w:t>Dr Neel Gandhi</w:t>
            </w:r>
          </w:p>
          <w:p w:rsidR="002E3048" w:rsidRPr="00224846" w:rsidRDefault="002E3048" w:rsidP="000848D6">
            <w:r w:rsidRPr="00224846">
              <w:t>Emory University</w:t>
            </w:r>
          </w:p>
          <w:p w:rsidR="002E3048" w:rsidRPr="00224846" w:rsidRDefault="002E3048" w:rsidP="000848D6">
            <w:r w:rsidRPr="00224846">
              <w:t>Georgia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25-26 Sept. 2017</w:t>
            </w:r>
          </w:p>
        </w:tc>
        <w:tc>
          <w:tcPr>
            <w:tcW w:w="4769" w:type="dxa"/>
            <w:gridSpan w:val="2"/>
          </w:tcPr>
          <w:p w:rsidR="002E3048" w:rsidRPr="00224846" w:rsidRDefault="002E3048" w:rsidP="000848D6">
            <w:r w:rsidRPr="00224846">
              <w:t>To meet NIRT scientists and the clinical sites where RePORT India Cohort is taking place</w:t>
            </w:r>
          </w:p>
        </w:tc>
      </w:tr>
      <w:tr w:rsidR="002E3048" w:rsidRPr="00224846" w:rsidTr="006F4EC0">
        <w:trPr>
          <w:trHeight w:val="1021"/>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12.</w:t>
            </w:r>
          </w:p>
        </w:tc>
        <w:tc>
          <w:tcPr>
            <w:tcW w:w="2985" w:type="dxa"/>
            <w:gridSpan w:val="7"/>
            <w:tcBorders>
              <w:top w:val="single" w:sz="4" w:space="0" w:color="auto"/>
              <w:left w:val="single" w:sz="4" w:space="0" w:color="auto"/>
            </w:tcBorders>
          </w:tcPr>
          <w:p w:rsidR="002E3048" w:rsidRPr="00224846" w:rsidRDefault="002E3048" w:rsidP="000848D6">
            <w:r w:rsidRPr="00224846">
              <w:t>Dr Guillermo Herrera-Taracena</w:t>
            </w:r>
          </w:p>
          <w:p w:rsidR="002E3048" w:rsidRPr="00224846" w:rsidRDefault="002E3048" w:rsidP="000848D6">
            <w:r w:rsidRPr="00224846">
              <w:t>Johnson &amp; Johnson</w:t>
            </w:r>
          </w:p>
          <w:p w:rsidR="002E3048" w:rsidRPr="00224846" w:rsidRDefault="002E3048" w:rsidP="000848D6">
            <w:r w:rsidRPr="00224846">
              <w:t>New Jersey, USA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18 Sept. 2017</w:t>
            </w:r>
          </w:p>
        </w:tc>
        <w:tc>
          <w:tcPr>
            <w:tcW w:w="4769" w:type="dxa"/>
            <w:gridSpan w:val="2"/>
          </w:tcPr>
          <w:p w:rsidR="002E3048" w:rsidRPr="00224846" w:rsidRDefault="002E3048" w:rsidP="000848D6">
            <w:r w:rsidRPr="00224846">
              <w:t xml:space="preserve">To get acquaintance with PIs of the project titled “A Phase 2, open lable, multicenter, single arm study ….. pulmonary MDR-TB” </w:t>
            </w:r>
          </w:p>
        </w:tc>
      </w:tr>
      <w:tr w:rsidR="002E3048" w:rsidRPr="00224846" w:rsidTr="006F4EC0">
        <w:trPr>
          <w:trHeight w:val="33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13.</w:t>
            </w:r>
          </w:p>
        </w:tc>
        <w:tc>
          <w:tcPr>
            <w:tcW w:w="2985" w:type="dxa"/>
            <w:gridSpan w:val="7"/>
            <w:tcBorders>
              <w:top w:val="single" w:sz="4" w:space="0" w:color="auto"/>
              <w:left w:val="single" w:sz="4" w:space="0" w:color="auto"/>
            </w:tcBorders>
          </w:tcPr>
          <w:p w:rsidR="002E3048" w:rsidRPr="00653933" w:rsidRDefault="002E3048" w:rsidP="00653933">
            <w:r w:rsidRPr="00224846">
              <w:t>Mr Ivor Paul Langely</w:t>
            </w:r>
          </w:p>
        </w:tc>
        <w:tc>
          <w:tcPr>
            <w:tcW w:w="1677" w:type="dxa"/>
            <w:gridSpan w:val="5"/>
          </w:tcPr>
          <w:p w:rsidR="002E3048" w:rsidRPr="00653933" w:rsidRDefault="002E3048" w:rsidP="00653933">
            <w:r w:rsidRPr="00224846">
              <w:t>UK</w:t>
            </w:r>
          </w:p>
        </w:tc>
        <w:tc>
          <w:tcPr>
            <w:tcW w:w="2288" w:type="dxa"/>
            <w:gridSpan w:val="2"/>
          </w:tcPr>
          <w:p w:rsidR="002E3048" w:rsidRPr="00224846" w:rsidRDefault="002E3048" w:rsidP="000848D6">
            <w:r w:rsidRPr="00224846">
              <w:t>15 Oct – 31 Dec. 2017</w:t>
            </w:r>
          </w:p>
        </w:tc>
        <w:tc>
          <w:tcPr>
            <w:tcW w:w="4769" w:type="dxa"/>
            <w:gridSpan w:val="2"/>
          </w:tcPr>
          <w:p w:rsidR="002E3048" w:rsidRPr="00653933" w:rsidRDefault="002E3048" w:rsidP="00653933">
            <w:r w:rsidRPr="00224846">
              <w:t>To visit NIRT for attending a Symposium</w:t>
            </w:r>
          </w:p>
        </w:tc>
      </w:tr>
      <w:tr w:rsidR="002E3048" w:rsidRPr="00224846" w:rsidTr="006F4EC0">
        <w:trPr>
          <w:trHeight w:val="26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14.</w:t>
            </w:r>
          </w:p>
        </w:tc>
        <w:tc>
          <w:tcPr>
            <w:tcW w:w="2985" w:type="dxa"/>
            <w:gridSpan w:val="7"/>
            <w:tcBorders>
              <w:top w:val="single" w:sz="4" w:space="0" w:color="auto"/>
              <w:left w:val="single" w:sz="4" w:space="0" w:color="auto"/>
            </w:tcBorders>
          </w:tcPr>
          <w:p w:rsidR="002E3048" w:rsidRPr="00224846" w:rsidRDefault="002E3048" w:rsidP="000848D6">
            <w:r w:rsidRPr="00224846">
              <w:t>Mr Jason Madan</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15 Oct – 31 Dec. 2017</w:t>
            </w:r>
          </w:p>
        </w:tc>
        <w:tc>
          <w:tcPr>
            <w:tcW w:w="4769" w:type="dxa"/>
            <w:gridSpan w:val="2"/>
          </w:tcPr>
          <w:p w:rsidR="002E3048" w:rsidRPr="00224846" w:rsidRDefault="002E3048" w:rsidP="000848D6">
            <w:r w:rsidRPr="00224846">
              <w:t>To visit NIRT for attending a Symposium</w:t>
            </w:r>
          </w:p>
        </w:tc>
      </w:tr>
      <w:tr w:rsidR="002E3048" w:rsidRPr="00224846" w:rsidTr="006F4EC0">
        <w:trPr>
          <w:trHeight w:val="52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15.</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Patrick Moonan </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12-17 Nov. 2017</w:t>
            </w:r>
          </w:p>
        </w:tc>
        <w:tc>
          <w:tcPr>
            <w:tcW w:w="4769" w:type="dxa"/>
            <w:gridSpan w:val="2"/>
          </w:tcPr>
          <w:p w:rsidR="002E3048" w:rsidRPr="00224846" w:rsidRDefault="002E3048" w:rsidP="000848D6">
            <w:r w:rsidRPr="00224846">
              <w:t>To provide technical assistance to GHSA project on molecular surveillance of TB</w:t>
            </w:r>
          </w:p>
        </w:tc>
      </w:tr>
      <w:tr w:rsidR="002E3048" w:rsidRPr="00224846" w:rsidTr="006F4EC0">
        <w:trPr>
          <w:trHeight w:val="53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16.</w:t>
            </w:r>
          </w:p>
        </w:tc>
        <w:tc>
          <w:tcPr>
            <w:tcW w:w="2985" w:type="dxa"/>
            <w:gridSpan w:val="7"/>
            <w:tcBorders>
              <w:top w:val="single" w:sz="4" w:space="0" w:color="auto"/>
              <w:left w:val="single" w:sz="4" w:space="0" w:color="auto"/>
            </w:tcBorders>
          </w:tcPr>
          <w:p w:rsidR="002E3048" w:rsidRPr="00224846" w:rsidRDefault="002E3048" w:rsidP="000848D6">
            <w:r w:rsidRPr="00224846">
              <w:t>Dr Patricia Campbell,</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12-17 Nov. 2017</w:t>
            </w:r>
          </w:p>
        </w:tc>
        <w:tc>
          <w:tcPr>
            <w:tcW w:w="4769" w:type="dxa"/>
            <w:gridSpan w:val="2"/>
          </w:tcPr>
          <w:p w:rsidR="002E3048" w:rsidRPr="00224846" w:rsidRDefault="002E3048" w:rsidP="000848D6">
            <w:r w:rsidRPr="00224846">
              <w:t>To provide technical assistance to GHSA project on molecular surveillance of TB</w:t>
            </w:r>
          </w:p>
        </w:tc>
      </w:tr>
      <w:tr w:rsidR="002E3048" w:rsidRPr="00224846" w:rsidTr="006F4EC0">
        <w:trPr>
          <w:trHeight w:val="79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17.</w:t>
            </w:r>
          </w:p>
        </w:tc>
        <w:tc>
          <w:tcPr>
            <w:tcW w:w="2985" w:type="dxa"/>
            <w:gridSpan w:val="7"/>
            <w:tcBorders>
              <w:top w:val="single" w:sz="4" w:space="0" w:color="auto"/>
              <w:left w:val="single" w:sz="4" w:space="0" w:color="auto"/>
            </w:tcBorders>
          </w:tcPr>
          <w:p w:rsidR="002E3048" w:rsidRPr="00224846" w:rsidRDefault="002E3048" w:rsidP="000848D6">
            <w:r w:rsidRPr="00224846">
              <w:t>Dr Kay van der Horst</w:t>
            </w:r>
          </w:p>
          <w:p w:rsidR="002E3048" w:rsidRPr="00224846" w:rsidRDefault="002E3048" w:rsidP="000848D6">
            <w:r w:rsidRPr="00224846">
              <w:t>MRI Global, UK</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16-17 Nov. 2017</w:t>
            </w:r>
          </w:p>
        </w:tc>
        <w:tc>
          <w:tcPr>
            <w:tcW w:w="4769" w:type="dxa"/>
            <w:gridSpan w:val="2"/>
          </w:tcPr>
          <w:p w:rsidR="002E3048" w:rsidRPr="00224846" w:rsidRDefault="002E3048" w:rsidP="000848D6">
            <w:r w:rsidRPr="00224846">
              <w:t>To have detailed discussion on potential topics for collaborative research on TB between NIRT and MRI Global</w:t>
            </w:r>
          </w:p>
        </w:tc>
      </w:tr>
      <w:tr w:rsidR="002E3048" w:rsidRPr="00224846" w:rsidTr="006F4EC0">
        <w:trPr>
          <w:trHeight w:val="80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18.</w:t>
            </w:r>
          </w:p>
        </w:tc>
        <w:tc>
          <w:tcPr>
            <w:tcW w:w="2985" w:type="dxa"/>
            <w:gridSpan w:val="7"/>
            <w:tcBorders>
              <w:top w:val="single" w:sz="4" w:space="0" w:color="auto"/>
              <w:left w:val="single" w:sz="4" w:space="0" w:color="auto"/>
            </w:tcBorders>
          </w:tcPr>
          <w:p w:rsidR="002E3048" w:rsidRPr="00224846" w:rsidRDefault="002E3048" w:rsidP="000848D6">
            <w:r w:rsidRPr="00224846">
              <w:t>Dr Joseph Bogan Jr.</w:t>
            </w:r>
          </w:p>
          <w:p w:rsidR="002E3048" w:rsidRPr="00224846" w:rsidRDefault="002E3048" w:rsidP="000848D6">
            <w:r w:rsidRPr="00224846">
              <w:t>MRI Global, UK</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16-17 Nov. 2017</w:t>
            </w:r>
          </w:p>
        </w:tc>
        <w:tc>
          <w:tcPr>
            <w:tcW w:w="4769" w:type="dxa"/>
            <w:gridSpan w:val="2"/>
          </w:tcPr>
          <w:p w:rsidR="002E3048" w:rsidRPr="00224846" w:rsidRDefault="002E3048" w:rsidP="000848D6">
            <w:r w:rsidRPr="00224846">
              <w:t>To have detailed discussion on potential topics for collaborative research on TB between NIRT and MRI Global</w:t>
            </w:r>
          </w:p>
        </w:tc>
      </w:tr>
      <w:tr w:rsidR="002E3048" w:rsidRPr="00224846" w:rsidTr="006F4EC0">
        <w:trPr>
          <w:trHeight w:val="70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19.</w:t>
            </w:r>
          </w:p>
        </w:tc>
        <w:tc>
          <w:tcPr>
            <w:tcW w:w="2985" w:type="dxa"/>
            <w:gridSpan w:val="7"/>
            <w:tcBorders>
              <w:top w:val="single" w:sz="4" w:space="0" w:color="auto"/>
              <w:left w:val="single" w:sz="4" w:space="0" w:color="auto"/>
            </w:tcBorders>
          </w:tcPr>
          <w:p w:rsidR="002E3048" w:rsidRPr="00224846" w:rsidRDefault="002E3048" w:rsidP="000848D6">
            <w:r w:rsidRPr="00224846">
              <w:t>Dr Gene Gerrard Olinger</w:t>
            </w:r>
          </w:p>
          <w:p w:rsidR="002E3048" w:rsidRPr="00224846" w:rsidRDefault="002E3048" w:rsidP="000848D6">
            <w:r w:rsidRPr="00224846">
              <w:t>MRI Global, UK</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16-17 Nov. 2017</w:t>
            </w:r>
          </w:p>
        </w:tc>
        <w:tc>
          <w:tcPr>
            <w:tcW w:w="4769" w:type="dxa"/>
            <w:gridSpan w:val="2"/>
          </w:tcPr>
          <w:p w:rsidR="002E3048" w:rsidRPr="00224846" w:rsidRDefault="002E3048" w:rsidP="000848D6">
            <w:r w:rsidRPr="00224846">
              <w:t>To have detailed discussion on potential topics for collaborative research on TB between NIRT and MRI Global</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20.</w:t>
            </w:r>
          </w:p>
        </w:tc>
        <w:tc>
          <w:tcPr>
            <w:tcW w:w="2985" w:type="dxa"/>
            <w:gridSpan w:val="7"/>
            <w:tcBorders>
              <w:top w:val="single" w:sz="4" w:space="0" w:color="auto"/>
              <w:left w:val="single" w:sz="4" w:space="0" w:color="auto"/>
            </w:tcBorders>
          </w:tcPr>
          <w:p w:rsidR="002E3048" w:rsidRPr="00224846" w:rsidRDefault="002E3048" w:rsidP="000848D6">
            <w:r w:rsidRPr="00224846">
              <w:t>Dr Ranganathan Shashidhar</w:t>
            </w:r>
          </w:p>
          <w:p w:rsidR="002E3048" w:rsidRPr="00224846" w:rsidRDefault="002E3048" w:rsidP="000848D6">
            <w:r w:rsidRPr="00224846">
              <w:t>MRI Global, UK</w:t>
            </w:r>
          </w:p>
          <w:p w:rsidR="002E3048" w:rsidRPr="00224846" w:rsidRDefault="002E3048" w:rsidP="000848D6"/>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16-17 Nov. 2017</w:t>
            </w:r>
          </w:p>
        </w:tc>
        <w:tc>
          <w:tcPr>
            <w:tcW w:w="4769" w:type="dxa"/>
            <w:gridSpan w:val="2"/>
          </w:tcPr>
          <w:p w:rsidR="002E3048" w:rsidRPr="00224846" w:rsidRDefault="002E3048" w:rsidP="000848D6">
            <w:r w:rsidRPr="00224846">
              <w:t>To have detailed discussion on potential topics for collaborative research on TB between NIRT and MRI Global</w:t>
            </w:r>
          </w:p>
        </w:tc>
      </w:tr>
      <w:tr w:rsidR="002E3048" w:rsidRPr="00224846" w:rsidTr="006F4EC0">
        <w:trPr>
          <w:trHeight w:val="89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21.</w:t>
            </w:r>
          </w:p>
        </w:tc>
        <w:tc>
          <w:tcPr>
            <w:tcW w:w="2985" w:type="dxa"/>
            <w:gridSpan w:val="7"/>
            <w:tcBorders>
              <w:top w:val="single" w:sz="4" w:space="0" w:color="auto"/>
              <w:left w:val="single" w:sz="4" w:space="0" w:color="auto"/>
            </w:tcBorders>
          </w:tcPr>
          <w:p w:rsidR="002E3048" w:rsidRPr="00224846" w:rsidRDefault="002E3048" w:rsidP="000848D6">
            <w:r w:rsidRPr="00224846">
              <w:t>Prof. Herve Fleury</w:t>
            </w:r>
          </w:p>
          <w:p w:rsidR="002E3048" w:rsidRPr="00224846" w:rsidRDefault="002E3048" w:rsidP="000848D6">
            <w:r w:rsidRPr="00224846">
              <w:t xml:space="preserve">University of Bordeaux, </w:t>
            </w:r>
          </w:p>
          <w:p w:rsidR="002E3048" w:rsidRPr="00224846" w:rsidRDefault="002E3048" w:rsidP="000848D6">
            <w:r w:rsidRPr="00224846">
              <w:t xml:space="preserve">France </w:t>
            </w:r>
          </w:p>
        </w:tc>
        <w:tc>
          <w:tcPr>
            <w:tcW w:w="1677" w:type="dxa"/>
            <w:gridSpan w:val="5"/>
          </w:tcPr>
          <w:p w:rsidR="002E3048" w:rsidRPr="00224846" w:rsidRDefault="002E3048" w:rsidP="000848D6">
            <w:r w:rsidRPr="00224846">
              <w:t>France</w:t>
            </w:r>
          </w:p>
        </w:tc>
        <w:tc>
          <w:tcPr>
            <w:tcW w:w="2288" w:type="dxa"/>
            <w:gridSpan w:val="2"/>
          </w:tcPr>
          <w:p w:rsidR="002E3048" w:rsidRPr="00224846" w:rsidRDefault="002E3048" w:rsidP="000848D6">
            <w:r w:rsidRPr="00224846">
              <w:t>17 Nov. 2017</w:t>
            </w:r>
          </w:p>
        </w:tc>
        <w:tc>
          <w:tcPr>
            <w:tcW w:w="4769" w:type="dxa"/>
            <w:gridSpan w:val="2"/>
          </w:tcPr>
          <w:p w:rsidR="002E3048" w:rsidRPr="00224846" w:rsidRDefault="002E3048" w:rsidP="000848D6">
            <w:r w:rsidRPr="00224846">
              <w:t xml:space="preserve">To present a project named “Provir” and to discuss potential co-operation of NIRT in the field </w:t>
            </w:r>
          </w:p>
        </w:tc>
      </w:tr>
      <w:tr w:rsidR="002E3048" w:rsidRPr="00224846" w:rsidTr="006F4EC0">
        <w:trPr>
          <w:trHeight w:val="89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22.</w:t>
            </w:r>
          </w:p>
        </w:tc>
        <w:tc>
          <w:tcPr>
            <w:tcW w:w="2985" w:type="dxa"/>
            <w:gridSpan w:val="7"/>
            <w:tcBorders>
              <w:top w:val="single" w:sz="4" w:space="0" w:color="auto"/>
              <w:left w:val="single" w:sz="4" w:space="0" w:color="auto"/>
            </w:tcBorders>
          </w:tcPr>
          <w:p w:rsidR="002E3048" w:rsidRPr="00224846" w:rsidRDefault="002E3048" w:rsidP="000848D6">
            <w:r w:rsidRPr="00224846">
              <w:t>Dr Alan Rudolph</w:t>
            </w:r>
          </w:p>
          <w:p w:rsidR="002E3048" w:rsidRPr="00224846" w:rsidRDefault="002E3048" w:rsidP="000848D6">
            <w:r w:rsidRPr="00224846">
              <w:t>Colorado State University</w:t>
            </w:r>
          </w:p>
          <w:p w:rsidR="002E3048" w:rsidRPr="00224846" w:rsidRDefault="002E3048" w:rsidP="000848D6">
            <w:r w:rsidRPr="00224846">
              <w:t>USA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4-8 Dec. 2017</w:t>
            </w:r>
          </w:p>
        </w:tc>
        <w:tc>
          <w:tcPr>
            <w:tcW w:w="4769" w:type="dxa"/>
            <w:gridSpan w:val="2"/>
          </w:tcPr>
          <w:p w:rsidR="002E3048" w:rsidRPr="00224846" w:rsidRDefault="002E3048" w:rsidP="000848D6">
            <w:r w:rsidRPr="00224846">
              <w:t xml:space="preserve">To have detailed discussion on potential topics for collaborative research on TB between NIRT and Colorado State University </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23.</w:t>
            </w:r>
          </w:p>
        </w:tc>
        <w:tc>
          <w:tcPr>
            <w:tcW w:w="2985" w:type="dxa"/>
            <w:gridSpan w:val="7"/>
            <w:tcBorders>
              <w:top w:val="single" w:sz="4" w:space="0" w:color="auto"/>
              <w:left w:val="single" w:sz="4" w:space="0" w:color="auto"/>
            </w:tcBorders>
          </w:tcPr>
          <w:p w:rsidR="002E3048" w:rsidRPr="00224846" w:rsidRDefault="002E3048" w:rsidP="000848D6">
            <w:r w:rsidRPr="00224846">
              <w:t>Dr Delphi Chatterjee</w:t>
            </w:r>
          </w:p>
          <w:p w:rsidR="002E3048" w:rsidRPr="00224846" w:rsidRDefault="002E3048" w:rsidP="000848D6">
            <w:r w:rsidRPr="00224846">
              <w:t>Colorado State University</w:t>
            </w:r>
          </w:p>
          <w:p w:rsidR="002E3048" w:rsidRPr="00224846" w:rsidRDefault="002E3048" w:rsidP="000848D6">
            <w:r w:rsidRPr="00224846">
              <w:t>USA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4-8 Dec. 2017</w:t>
            </w:r>
          </w:p>
        </w:tc>
        <w:tc>
          <w:tcPr>
            <w:tcW w:w="4769" w:type="dxa"/>
            <w:gridSpan w:val="2"/>
          </w:tcPr>
          <w:p w:rsidR="002E3048" w:rsidRPr="00224846" w:rsidRDefault="002E3048" w:rsidP="000848D6">
            <w:r w:rsidRPr="00224846">
              <w:t xml:space="preserve">To have detailed discussion on potential topics for collaborative research on TB between NIRT and Colorado State University </w:t>
            </w:r>
          </w:p>
        </w:tc>
      </w:tr>
      <w:tr w:rsidR="002E3048" w:rsidRPr="00224846" w:rsidTr="006F4EC0">
        <w:trPr>
          <w:trHeight w:val="841"/>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24.</w:t>
            </w:r>
          </w:p>
        </w:tc>
        <w:tc>
          <w:tcPr>
            <w:tcW w:w="2985" w:type="dxa"/>
            <w:gridSpan w:val="7"/>
            <w:tcBorders>
              <w:top w:val="single" w:sz="4" w:space="0" w:color="auto"/>
              <w:left w:val="single" w:sz="4" w:space="0" w:color="auto"/>
            </w:tcBorders>
          </w:tcPr>
          <w:p w:rsidR="002E3048" w:rsidRPr="00224846" w:rsidRDefault="002E3048" w:rsidP="000848D6">
            <w:r w:rsidRPr="00224846">
              <w:t>Dr Ray Goodrich</w:t>
            </w:r>
          </w:p>
          <w:p w:rsidR="002E3048" w:rsidRPr="00224846" w:rsidRDefault="002E3048" w:rsidP="000848D6">
            <w:r w:rsidRPr="00224846">
              <w:t>Colorado State University</w:t>
            </w:r>
          </w:p>
          <w:p w:rsidR="002E3048" w:rsidRPr="00224846" w:rsidRDefault="002E3048" w:rsidP="000848D6">
            <w:r w:rsidRPr="00224846">
              <w:t>USA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4-8 Dec. 2017</w:t>
            </w:r>
          </w:p>
        </w:tc>
        <w:tc>
          <w:tcPr>
            <w:tcW w:w="4769" w:type="dxa"/>
            <w:gridSpan w:val="2"/>
          </w:tcPr>
          <w:p w:rsidR="002E3048" w:rsidRPr="00224846" w:rsidRDefault="002E3048" w:rsidP="000848D6">
            <w:r w:rsidRPr="00224846">
              <w:t xml:space="preserve">To have detailed discussion on potential topics for collaborative research on TB between NIRT and Colorado State University </w:t>
            </w:r>
          </w:p>
        </w:tc>
      </w:tr>
      <w:tr w:rsidR="002E3048" w:rsidRPr="00224846" w:rsidTr="006F4EC0">
        <w:trPr>
          <w:trHeight w:val="80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25.</w:t>
            </w:r>
          </w:p>
        </w:tc>
        <w:tc>
          <w:tcPr>
            <w:tcW w:w="2985" w:type="dxa"/>
            <w:gridSpan w:val="7"/>
            <w:tcBorders>
              <w:top w:val="single" w:sz="4" w:space="0" w:color="auto"/>
              <w:left w:val="single" w:sz="4" w:space="0" w:color="auto"/>
            </w:tcBorders>
          </w:tcPr>
          <w:p w:rsidR="002E3048" w:rsidRPr="00224846" w:rsidRDefault="002E3048" w:rsidP="000848D6">
            <w:r w:rsidRPr="00224846">
              <w:t>Dr Ranganathan Shashidhar</w:t>
            </w:r>
          </w:p>
          <w:p w:rsidR="002E3048" w:rsidRPr="00224846" w:rsidRDefault="002E3048" w:rsidP="000848D6">
            <w:r w:rsidRPr="00224846">
              <w:t>Colorado State University</w:t>
            </w:r>
          </w:p>
          <w:p w:rsidR="002E3048" w:rsidRPr="00224846" w:rsidRDefault="002E3048" w:rsidP="000848D6">
            <w:r w:rsidRPr="00224846">
              <w:t>USA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4-8 Dec. 2017</w:t>
            </w:r>
          </w:p>
        </w:tc>
        <w:tc>
          <w:tcPr>
            <w:tcW w:w="4769" w:type="dxa"/>
            <w:gridSpan w:val="2"/>
          </w:tcPr>
          <w:p w:rsidR="002E3048" w:rsidRPr="00224846" w:rsidRDefault="002E3048" w:rsidP="000848D6">
            <w:r w:rsidRPr="00224846">
              <w:t xml:space="preserve">To have detailed discussion on potential topics for collaborative research on TB between NIRT and Colorado State University </w:t>
            </w:r>
          </w:p>
        </w:tc>
      </w:tr>
      <w:tr w:rsidR="002E3048" w:rsidRPr="00224846" w:rsidTr="006F4EC0">
        <w:trPr>
          <w:trHeight w:val="88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26.</w:t>
            </w:r>
          </w:p>
        </w:tc>
        <w:tc>
          <w:tcPr>
            <w:tcW w:w="2985" w:type="dxa"/>
            <w:gridSpan w:val="7"/>
            <w:tcBorders>
              <w:top w:val="single" w:sz="4" w:space="0" w:color="auto"/>
              <w:left w:val="single" w:sz="4" w:space="0" w:color="auto"/>
            </w:tcBorders>
          </w:tcPr>
          <w:p w:rsidR="002E3048" w:rsidRPr="00224846" w:rsidRDefault="002E3048" w:rsidP="000848D6">
            <w:r w:rsidRPr="00224846">
              <w:t>Dr Kurt Lenaerts</w:t>
            </w:r>
          </w:p>
          <w:p w:rsidR="002E3048" w:rsidRPr="00224846" w:rsidRDefault="002E3048" w:rsidP="000848D6">
            <w:r w:rsidRPr="00224846">
              <w:t>Johnson &amp; Johnson P Ltd.,</w:t>
            </w:r>
          </w:p>
          <w:p w:rsidR="002E3048" w:rsidRPr="00224846" w:rsidRDefault="002E3048" w:rsidP="000848D6">
            <w:r w:rsidRPr="00224846">
              <w:t>Belgium</w:t>
            </w:r>
          </w:p>
        </w:tc>
        <w:tc>
          <w:tcPr>
            <w:tcW w:w="1677" w:type="dxa"/>
            <w:gridSpan w:val="5"/>
          </w:tcPr>
          <w:p w:rsidR="002E3048" w:rsidRPr="00224846" w:rsidRDefault="002E3048" w:rsidP="000848D6">
            <w:r w:rsidRPr="00224846">
              <w:t>Belgium</w:t>
            </w:r>
          </w:p>
        </w:tc>
        <w:tc>
          <w:tcPr>
            <w:tcW w:w="2288" w:type="dxa"/>
            <w:gridSpan w:val="2"/>
          </w:tcPr>
          <w:p w:rsidR="002E3048" w:rsidRPr="00224846" w:rsidRDefault="002E3048" w:rsidP="000848D6">
            <w:r w:rsidRPr="00224846">
              <w:t>12-14 Dec. 2017</w:t>
            </w:r>
          </w:p>
        </w:tc>
        <w:tc>
          <w:tcPr>
            <w:tcW w:w="4769" w:type="dxa"/>
            <w:gridSpan w:val="2"/>
          </w:tcPr>
          <w:p w:rsidR="002E3048" w:rsidRPr="00224846" w:rsidRDefault="002E3048" w:rsidP="000848D6">
            <w:r w:rsidRPr="00224846">
              <w:t xml:space="preserve">To speed up the development and implementation of Vellore Nutrition study </w:t>
            </w:r>
          </w:p>
        </w:tc>
      </w:tr>
      <w:tr w:rsidR="002E3048" w:rsidRPr="00224846" w:rsidTr="006F4EC0">
        <w:trPr>
          <w:trHeight w:val="79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27.</w:t>
            </w:r>
          </w:p>
        </w:tc>
        <w:tc>
          <w:tcPr>
            <w:tcW w:w="2985" w:type="dxa"/>
            <w:gridSpan w:val="7"/>
            <w:tcBorders>
              <w:top w:val="single" w:sz="4" w:space="0" w:color="auto"/>
              <w:left w:val="single" w:sz="4" w:space="0" w:color="auto"/>
            </w:tcBorders>
          </w:tcPr>
          <w:p w:rsidR="002E3048" w:rsidRPr="00224846" w:rsidRDefault="002E3048" w:rsidP="000848D6">
            <w:r w:rsidRPr="00224846">
              <w:t>Dr Lounis Nacer</w:t>
            </w:r>
          </w:p>
          <w:p w:rsidR="002E3048" w:rsidRPr="00224846" w:rsidRDefault="002E3048" w:rsidP="000848D6">
            <w:r w:rsidRPr="00224846">
              <w:t>Johnson &amp; Johnson P Ltd.,</w:t>
            </w:r>
          </w:p>
          <w:p w:rsidR="002E3048" w:rsidRPr="00C63150" w:rsidRDefault="002E3048" w:rsidP="00C63150">
            <w:r w:rsidRPr="00224846">
              <w:t>France</w:t>
            </w:r>
          </w:p>
        </w:tc>
        <w:tc>
          <w:tcPr>
            <w:tcW w:w="1677" w:type="dxa"/>
            <w:gridSpan w:val="5"/>
          </w:tcPr>
          <w:p w:rsidR="002E3048" w:rsidRPr="00224846" w:rsidRDefault="002E3048" w:rsidP="000848D6">
            <w:r w:rsidRPr="00224846">
              <w:t>France</w:t>
            </w:r>
          </w:p>
        </w:tc>
        <w:tc>
          <w:tcPr>
            <w:tcW w:w="2288" w:type="dxa"/>
            <w:gridSpan w:val="2"/>
          </w:tcPr>
          <w:p w:rsidR="002E3048" w:rsidRPr="00224846" w:rsidRDefault="002E3048" w:rsidP="000848D6">
            <w:r w:rsidRPr="00224846">
              <w:t>12-14 Dec. 2017</w:t>
            </w:r>
          </w:p>
        </w:tc>
        <w:tc>
          <w:tcPr>
            <w:tcW w:w="4769" w:type="dxa"/>
            <w:gridSpan w:val="2"/>
          </w:tcPr>
          <w:p w:rsidR="002E3048" w:rsidRPr="00224846" w:rsidRDefault="002E3048" w:rsidP="000848D6">
            <w:r w:rsidRPr="00224846">
              <w:t xml:space="preserve">To speed up the development and implementation of Vellore Nutrition study </w:t>
            </w:r>
          </w:p>
        </w:tc>
      </w:tr>
      <w:tr w:rsidR="002E3048" w:rsidRPr="00224846" w:rsidTr="006F4EC0">
        <w:trPr>
          <w:trHeight w:val="80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28.</w:t>
            </w:r>
          </w:p>
        </w:tc>
        <w:tc>
          <w:tcPr>
            <w:tcW w:w="2985" w:type="dxa"/>
            <w:gridSpan w:val="7"/>
            <w:tcBorders>
              <w:top w:val="single" w:sz="4" w:space="0" w:color="auto"/>
              <w:left w:val="single" w:sz="4" w:space="0" w:color="auto"/>
            </w:tcBorders>
          </w:tcPr>
          <w:p w:rsidR="002E3048" w:rsidRPr="00224846" w:rsidRDefault="002E3048" w:rsidP="000848D6">
            <w:r w:rsidRPr="00224846">
              <w:t>Dr Lieselotte Verlinden</w:t>
            </w:r>
          </w:p>
          <w:p w:rsidR="002E3048" w:rsidRPr="00224846" w:rsidRDefault="002E3048" w:rsidP="000848D6">
            <w:r w:rsidRPr="00224846">
              <w:t>Johnson &amp; Johnson P Ltd.,</w:t>
            </w:r>
          </w:p>
          <w:p w:rsidR="002E3048" w:rsidRPr="00224846" w:rsidRDefault="002E3048" w:rsidP="000848D6">
            <w:r w:rsidRPr="00224846">
              <w:t>Belgium</w:t>
            </w:r>
          </w:p>
        </w:tc>
        <w:tc>
          <w:tcPr>
            <w:tcW w:w="1677" w:type="dxa"/>
            <w:gridSpan w:val="5"/>
          </w:tcPr>
          <w:p w:rsidR="002E3048" w:rsidRPr="00224846" w:rsidRDefault="002E3048" w:rsidP="000848D6">
            <w:r w:rsidRPr="00224846">
              <w:t>Belgium</w:t>
            </w:r>
          </w:p>
        </w:tc>
        <w:tc>
          <w:tcPr>
            <w:tcW w:w="2288" w:type="dxa"/>
            <w:gridSpan w:val="2"/>
          </w:tcPr>
          <w:p w:rsidR="002E3048" w:rsidRPr="00224846" w:rsidRDefault="002E3048" w:rsidP="000848D6">
            <w:r w:rsidRPr="00224846">
              <w:t>12-14 Dec. 2017</w:t>
            </w:r>
          </w:p>
        </w:tc>
        <w:tc>
          <w:tcPr>
            <w:tcW w:w="4769" w:type="dxa"/>
            <w:gridSpan w:val="2"/>
          </w:tcPr>
          <w:p w:rsidR="002E3048" w:rsidRPr="00224846" w:rsidRDefault="002E3048" w:rsidP="000848D6">
            <w:r w:rsidRPr="00224846">
              <w:t xml:space="preserve">To speed up the development and implementation of Vellore Nutrition study </w:t>
            </w:r>
          </w:p>
        </w:tc>
      </w:tr>
      <w:tr w:rsidR="002E3048" w:rsidRPr="00224846" w:rsidTr="006F4EC0">
        <w:trPr>
          <w:trHeight w:val="79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29.</w:t>
            </w:r>
          </w:p>
        </w:tc>
        <w:tc>
          <w:tcPr>
            <w:tcW w:w="2985" w:type="dxa"/>
            <w:gridSpan w:val="7"/>
            <w:tcBorders>
              <w:top w:val="single" w:sz="4" w:space="0" w:color="auto"/>
              <w:left w:val="single" w:sz="4" w:space="0" w:color="auto"/>
            </w:tcBorders>
          </w:tcPr>
          <w:p w:rsidR="002E3048" w:rsidRPr="00224846" w:rsidRDefault="002E3048" w:rsidP="000848D6">
            <w:r w:rsidRPr="00224846">
              <w:t>Dr Christel Desmaretz</w:t>
            </w:r>
          </w:p>
          <w:p w:rsidR="002E3048" w:rsidRPr="00224846" w:rsidRDefault="002E3048" w:rsidP="000848D6">
            <w:r w:rsidRPr="00224846">
              <w:t xml:space="preserve">Institute of Tropical Medicine </w:t>
            </w:r>
          </w:p>
          <w:p w:rsidR="002E3048" w:rsidRPr="00224846" w:rsidRDefault="002E3048" w:rsidP="000848D6">
            <w:r w:rsidRPr="00224846">
              <w:t>Antwerp</w:t>
            </w:r>
          </w:p>
        </w:tc>
        <w:tc>
          <w:tcPr>
            <w:tcW w:w="1677" w:type="dxa"/>
            <w:gridSpan w:val="5"/>
          </w:tcPr>
          <w:p w:rsidR="002E3048" w:rsidRPr="00224846" w:rsidRDefault="002E3048" w:rsidP="000848D6">
            <w:r w:rsidRPr="00224846">
              <w:t>Belgium</w:t>
            </w:r>
          </w:p>
        </w:tc>
        <w:tc>
          <w:tcPr>
            <w:tcW w:w="2288" w:type="dxa"/>
            <w:gridSpan w:val="2"/>
          </w:tcPr>
          <w:p w:rsidR="002E3048" w:rsidRPr="00224846" w:rsidRDefault="002E3048" w:rsidP="000848D6">
            <w:r w:rsidRPr="00224846">
              <w:t>12-14 Dec. 2017</w:t>
            </w:r>
          </w:p>
        </w:tc>
        <w:tc>
          <w:tcPr>
            <w:tcW w:w="4769" w:type="dxa"/>
            <w:gridSpan w:val="2"/>
          </w:tcPr>
          <w:p w:rsidR="002E3048" w:rsidRPr="00224846" w:rsidRDefault="002E3048" w:rsidP="000848D6">
            <w:r w:rsidRPr="00224846">
              <w:t xml:space="preserve">To speed up the development and implementation of Vellore Nutrition study </w:t>
            </w:r>
          </w:p>
        </w:tc>
      </w:tr>
      <w:tr w:rsidR="002E3048" w:rsidRPr="00224846" w:rsidTr="006F4EC0">
        <w:trPr>
          <w:trHeight w:val="71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30.</w:t>
            </w:r>
          </w:p>
        </w:tc>
        <w:tc>
          <w:tcPr>
            <w:tcW w:w="2985" w:type="dxa"/>
            <w:gridSpan w:val="7"/>
            <w:tcBorders>
              <w:top w:val="single" w:sz="4" w:space="0" w:color="auto"/>
              <w:left w:val="single" w:sz="4" w:space="0" w:color="auto"/>
            </w:tcBorders>
          </w:tcPr>
          <w:p w:rsidR="002E3048" w:rsidRPr="00224846" w:rsidRDefault="002E3048" w:rsidP="000848D6">
            <w:r w:rsidRPr="00224846">
              <w:t>Mr Helder Maria Pereira</w:t>
            </w:r>
          </w:p>
          <w:p w:rsidR="002E3048" w:rsidRPr="00224846" w:rsidRDefault="002E3048" w:rsidP="000848D6">
            <w:r w:rsidRPr="00224846">
              <w:t>National Health Laboratory, Dili</w:t>
            </w:r>
          </w:p>
        </w:tc>
        <w:tc>
          <w:tcPr>
            <w:tcW w:w="1677" w:type="dxa"/>
            <w:gridSpan w:val="5"/>
          </w:tcPr>
          <w:p w:rsidR="002E3048" w:rsidRPr="00224846" w:rsidRDefault="002E3048" w:rsidP="000848D6">
            <w:r w:rsidRPr="00224846">
              <w:t>Timor Leste</w:t>
            </w:r>
          </w:p>
        </w:tc>
        <w:tc>
          <w:tcPr>
            <w:tcW w:w="2288" w:type="dxa"/>
            <w:gridSpan w:val="2"/>
          </w:tcPr>
          <w:p w:rsidR="002E3048" w:rsidRPr="00224846" w:rsidRDefault="002E3048" w:rsidP="000848D6">
            <w:r w:rsidRPr="00224846">
              <w:t>4 – 31 Dec. 2017</w:t>
            </w:r>
          </w:p>
        </w:tc>
        <w:tc>
          <w:tcPr>
            <w:tcW w:w="4769" w:type="dxa"/>
            <w:gridSpan w:val="2"/>
          </w:tcPr>
          <w:p w:rsidR="002E3048" w:rsidRPr="00224846" w:rsidRDefault="002E3048" w:rsidP="000848D6">
            <w:r w:rsidRPr="00224846">
              <w:t>To get training on culture and DST of M. tuberculosis</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31.</w:t>
            </w:r>
          </w:p>
        </w:tc>
        <w:tc>
          <w:tcPr>
            <w:tcW w:w="2985" w:type="dxa"/>
            <w:gridSpan w:val="7"/>
            <w:tcBorders>
              <w:top w:val="single" w:sz="4" w:space="0" w:color="auto"/>
              <w:left w:val="single" w:sz="4" w:space="0" w:color="auto"/>
            </w:tcBorders>
          </w:tcPr>
          <w:p w:rsidR="002E3048" w:rsidRPr="00224846" w:rsidRDefault="002E3048" w:rsidP="000848D6">
            <w:r w:rsidRPr="00224846">
              <w:t>Dr Thomas B Nutman</w:t>
            </w:r>
          </w:p>
          <w:p w:rsidR="002E3048" w:rsidRPr="00224846" w:rsidRDefault="002E3048" w:rsidP="000848D6">
            <w:r w:rsidRPr="00224846">
              <w:t>NIH, Bethesda, Maryland</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Dec. 2017</w:t>
            </w:r>
          </w:p>
        </w:tc>
        <w:tc>
          <w:tcPr>
            <w:tcW w:w="4769" w:type="dxa"/>
            <w:gridSpan w:val="2"/>
          </w:tcPr>
          <w:p w:rsidR="002E3048" w:rsidRPr="00224846" w:rsidRDefault="002E3048" w:rsidP="000848D6">
            <w:r w:rsidRPr="00224846">
              <w:t>To oversee the clinical and immunological activities of NIRT-ICER</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32.</w:t>
            </w:r>
          </w:p>
        </w:tc>
        <w:tc>
          <w:tcPr>
            <w:tcW w:w="2985" w:type="dxa"/>
            <w:gridSpan w:val="7"/>
            <w:tcBorders>
              <w:top w:val="single" w:sz="4" w:space="0" w:color="auto"/>
              <w:left w:val="single" w:sz="4" w:space="0" w:color="auto"/>
            </w:tcBorders>
          </w:tcPr>
          <w:p w:rsidR="002E3048" w:rsidRPr="00224846" w:rsidRDefault="002E3048" w:rsidP="000848D6">
            <w:r w:rsidRPr="00224846">
              <w:t>Dr Patrick Moonan</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3-15 Jan. 2018</w:t>
            </w:r>
          </w:p>
        </w:tc>
        <w:tc>
          <w:tcPr>
            <w:tcW w:w="4769" w:type="dxa"/>
            <w:gridSpan w:val="2"/>
          </w:tcPr>
          <w:p w:rsidR="002E3048" w:rsidRPr="00224846" w:rsidRDefault="002E3048" w:rsidP="000848D6">
            <w:r w:rsidRPr="00224846">
              <w:t>To begin the work of CDC with NIRT with respect to 2 GHSA funded projects</w:t>
            </w:r>
          </w:p>
        </w:tc>
      </w:tr>
      <w:tr w:rsidR="002E3048" w:rsidRPr="00224846" w:rsidTr="006F4EC0">
        <w:trPr>
          <w:trHeight w:val="61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33.</w:t>
            </w:r>
          </w:p>
        </w:tc>
        <w:tc>
          <w:tcPr>
            <w:tcW w:w="2985" w:type="dxa"/>
            <w:gridSpan w:val="7"/>
            <w:tcBorders>
              <w:top w:val="single" w:sz="4" w:space="0" w:color="auto"/>
              <w:left w:val="single" w:sz="4" w:space="0" w:color="auto"/>
            </w:tcBorders>
          </w:tcPr>
          <w:p w:rsidR="002E3048" w:rsidRPr="00224846" w:rsidRDefault="002E3048" w:rsidP="000848D6">
            <w:r w:rsidRPr="00224846">
              <w:t>Dr Patricia Campbell</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3-15 Jan. 2018</w:t>
            </w:r>
          </w:p>
        </w:tc>
        <w:tc>
          <w:tcPr>
            <w:tcW w:w="4769" w:type="dxa"/>
            <w:gridSpan w:val="2"/>
          </w:tcPr>
          <w:p w:rsidR="002E3048" w:rsidRPr="00224846" w:rsidRDefault="002E3048" w:rsidP="000848D6">
            <w:r w:rsidRPr="00224846">
              <w:t>To begin the work of CDC with NIRT with respect to 2 GHSA funded projects</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34.</w:t>
            </w:r>
          </w:p>
        </w:tc>
        <w:tc>
          <w:tcPr>
            <w:tcW w:w="2985" w:type="dxa"/>
            <w:gridSpan w:val="7"/>
            <w:tcBorders>
              <w:top w:val="single" w:sz="4" w:space="0" w:color="auto"/>
              <w:left w:val="single" w:sz="4" w:space="0" w:color="auto"/>
            </w:tcBorders>
          </w:tcPr>
          <w:p w:rsidR="002E3048" w:rsidRPr="00224846" w:rsidRDefault="002E3048" w:rsidP="000848D6">
            <w:r w:rsidRPr="00224846">
              <w:t>Dr Diya Surie</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3-15 Jan. 2018</w:t>
            </w:r>
          </w:p>
        </w:tc>
        <w:tc>
          <w:tcPr>
            <w:tcW w:w="4769" w:type="dxa"/>
            <w:gridSpan w:val="2"/>
          </w:tcPr>
          <w:p w:rsidR="002E3048" w:rsidRPr="00224846" w:rsidRDefault="002E3048" w:rsidP="000848D6">
            <w:r w:rsidRPr="00224846">
              <w:t>To begin the work of CDC with NIRT with respect to 2 GHSA funded projects</w:t>
            </w:r>
          </w:p>
        </w:tc>
      </w:tr>
      <w:tr w:rsidR="002E3048" w:rsidRPr="00224846" w:rsidTr="006F4EC0">
        <w:trPr>
          <w:trHeight w:val="61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35.</w:t>
            </w:r>
          </w:p>
        </w:tc>
        <w:tc>
          <w:tcPr>
            <w:tcW w:w="2985" w:type="dxa"/>
            <w:gridSpan w:val="7"/>
            <w:tcBorders>
              <w:top w:val="single" w:sz="4" w:space="0" w:color="auto"/>
              <w:left w:val="single" w:sz="4" w:space="0" w:color="auto"/>
            </w:tcBorders>
          </w:tcPr>
          <w:p w:rsidR="002E3048" w:rsidRPr="00224846" w:rsidRDefault="002E3048" w:rsidP="000848D6">
            <w:r w:rsidRPr="00224846">
              <w:t>Dr Christine Ho</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3-15 Jan. 2018</w:t>
            </w:r>
          </w:p>
        </w:tc>
        <w:tc>
          <w:tcPr>
            <w:tcW w:w="4769" w:type="dxa"/>
            <w:gridSpan w:val="2"/>
          </w:tcPr>
          <w:p w:rsidR="002E3048" w:rsidRPr="00224846" w:rsidRDefault="002E3048" w:rsidP="000848D6">
            <w:r w:rsidRPr="00224846">
              <w:t>To begin the work of CDC with NIRT with respect to 2 GHSA funded projects</w:t>
            </w:r>
          </w:p>
        </w:tc>
      </w:tr>
      <w:tr w:rsidR="002E3048" w:rsidRPr="00224846" w:rsidTr="006F4EC0">
        <w:trPr>
          <w:trHeight w:val="53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36.</w:t>
            </w:r>
          </w:p>
        </w:tc>
        <w:tc>
          <w:tcPr>
            <w:tcW w:w="2985" w:type="dxa"/>
            <w:gridSpan w:val="7"/>
            <w:tcBorders>
              <w:top w:val="single" w:sz="4" w:space="0" w:color="auto"/>
              <w:left w:val="single" w:sz="4" w:space="0" w:color="auto"/>
            </w:tcBorders>
          </w:tcPr>
          <w:p w:rsidR="002E3048" w:rsidRPr="00224846" w:rsidRDefault="002E3048" w:rsidP="000848D6">
            <w:r w:rsidRPr="00224846">
              <w:t>Mr Jim Tobias</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3-15 Jan. 2018</w:t>
            </w:r>
          </w:p>
        </w:tc>
        <w:tc>
          <w:tcPr>
            <w:tcW w:w="4769" w:type="dxa"/>
            <w:gridSpan w:val="2"/>
          </w:tcPr>
          <w:p w:rsidR="002E3048" w:rsidRPr="00224846" w:rsidRDefault="002E3048" w:rsidP="000848D6">
            <w:r w:rsidRPr="00224846">
              <w:t>To begin the work of CDC with NIRT with respect to 2 GHSA funded projects</w:t>
            </w:r>
          </w:p>
        </w:tc>
      </w:tr>
      <w:tr w:rsidR="002E3048" w:rsidRPr="00224846" w:rsidTr="006F4EC0">
        <w:trPr>
          <w:trHeight w:val="116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37.</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Nathan Bachmann </w:t>
            </w:r>
          </w:p>
          <w:p w:rsidR="002E3048" w:rsidRPr="00224846" w:rsidRDefault="002E3048" w:rsidP="000848D6">
            <w:r w:rsidRPr="00224846">
              <w:t>University of Sydney</w:t>
            </w:r>
          </w:p>
        </w:tc>
        <w:tc>
          <w:tcPr>
            <w:tcW w:w="1677" w:type="dxa"/>
            <w:gridSpan w:val="5"/>
          </w:tcPr>
          <w:p w:rsidR="002E3048" w:rsidRPr="00224846" w:rsidRDefault="002E3048" w:rsidP="000848D6">
            <w:r w:rsidRPr="00224846">
              <w:t xml:space="preserve">Australia </w:t>
            </w:r>
          </w:p>
        </w:tc>
        <w:tc>
          <w:tcPr>
            <w:tcW w:w="2288" w:type="dxa"/>
            <w:gridSpan w:val="2"/>
          </w:tcPr>
          <w:p w:rsidR="002E3048" w:rsidRPr="00224846" w:rsidRDefault="002E3048" w:rsidP="000848D6">
            <w:r w:rsidRPr="00224846">
              <w:t>13 May – 31 July, 2018</w:t>
            </w:r>
          </w:p>
        </w:tc>
        <w:tc>
          <w:tcPr>
            <w:tcW w:w="4769" w:type="dxa"/>
            <w:gridSpan w:val="2"/>
          </w:tcPr>
          <w:p w:rsidR="002E3048" w:rsidRPr="00224846" w:rsidRDefault="002E3048" w:rsidP="000848D6">
            <w:r w:rsidRPr="00224846">
              <w:t>To standardize the protocol for culture independent genome sequencing of M. tb directly from clinical samples for improved TB diagnostics and to continue validating the same and to organize a Genomic Workshop at NIRT</w:t>
            </w:r>
          </w:p>
        </w:tc>
      </w:tr>
      <w:tr w:rsidR="002E3048" w:rsidRPr="00224846" w:rsidTr="006F4EC0">
        <w:trPr>
          <w:trHeight w:val="78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38.</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Sarah Smith </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26 Feb – 2 March, 2018</w:t>
            </w:r>
          </w:p>
        </w:tc>
        <w:tc>
          <w:tcPr>
            <w:tcW w:w="4769" w:type="dxa"/>
            <w:gridSpan w:val="2"/>
          </w:tcPr>
          <w:p w:rsidR="002E3048" w:rsidRPr="00224846" w:rsidRDefault="002E3048" w:rsidP="000848D6">
            <w:r w:rsidRPr="00224846">
              <w:t>To monitor the implementation of EBA study and to provide technical assistance for study’s data management</w:t>
            </w:r>
          </w:p>
        </w:tc>
      </w:tr>
      <w:tr w:rsidR="002E3048" w:rsidRPr="00224846" w:rsidTr="006F4EC0">
        <w:trPr>
          <w:trHeight w:val="79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39.</w:t>
            </w:r>
          </w:p>
        </w:tc>
        <w:tc>
          <w:tcPr>
            <w:tcW w:w="2985" w:type="dxa"/>
            <w:gridSpan w:val="7"/>
            <w:tcBorders>
              <w:top w:val="single" w:sz="4" w:space="0" w:color="auto"/>
              <w:left w:val="single" w:sz="4" w:space="0" w:color="auto"/>
            </w:tcBorders>
          </w:tcPr>
          <w:p w:rsidR="002E3048" w:rsidRPr="00224846" w:rsidRDefault="002E3048" w:rsidP="000848D6">
            <w:r w:rsidRPr="00224846">
              <w:t>Dr Peter Cegielski</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26 Feb – 2 March, 2018</w:t>
            </w:r>
          </w:p>
        </w:tc>
        <w:tc>
          <w:tcPr>
            <w:tcW w:w="4769" w:type="dxa"/>
            <w:gridSpan w:val="2"/>
          </w:tcPr>
          <w:p w:rsidR="002E3048" w:rsidRPr="00224846" w:rsidRDefault="002E3048" w:rsidP="000848D6">
            <w:r w:rsidRPr="00224846">
              <w:t>To monitor the implementation of EBA study and to provide technical assistance for study’s data management</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40.</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Mr Jon Watts </w:t>
            </w:r>
          </w:p>
          <w:p w:rsidR="002E3048" w:rsidRPr="00224846" w:rsidRDefault="002E3048" w:rsidP="000848D6">
            <w:r w:rsidRPr="00224846">
              <w:t>Oxford Immunotec</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14 Feb 2018</w:t>
            </w:r>
          </w:p>
        </w:tc>
        <w:tc>
          <w:tcPr>
            <w:tcW w:w="4769" w:type="dxa"/>
            <w:gridSpan w:val="2"/>
          </w:tcPr>
          <w:p w:rsidR="002E3048" w:rsidRPr="00224846" w:rsidRDefault="002E3048" w:rsidP="000848D6">
            <w:r w:rsidRPr="00224846">
              <w:t>To discuss with NIRT to conduct a study / PER Report on usage of T-spot kit for diagnosis of TB</w:t>
            </w:r>
          </w:p>
        </w:tc>
      </w:tr>
      <w:tr w:rsidR="002E3048" w:rsidRPr="00224846" w:rsidTr="006F4EC0">
        <w:trPr>
          <w:trHeight w:val="61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41.</w:t>
            </w:r>
          </w:p>
        </w:tc>
        <w:tc>
          <w:tcPr>
            <w:tcW w:w="2985" w:type="dxa"/>
            <w:gridSpan w:val="7"/>
            <w:tcBorders>
              <w:top w:val="single" w:sz="4" w:space="0" w:color="auto"/>
              <w:left w:val="single" w:sz="4" w:space="0" w:color="auto"/>
            </w:tcBorders>
          </w:tcPr>
          <w:p w:rsidR="002E3048" w:rsidRPr="00224846" w:rsidRDefault="002E3048" w:rsidP="000848D6">
            <w:r w:rsidRPr="00224846">
              <w:t>Dr Natasha Hochberg</w:t>
            </w:r>
          </w:p>
          <w:p w:rsidR="002E3048" w:rsidRPr="00224846" w:rsidRDefault="002E3048" w:rsidP="000848D6">
            <w:r w:rsidRPr="00224846">
              <w:t>Boston University</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9 Feb 2018</w:t>
            </w:r>
          </w:p>
        </w:tc>
        <w:tc>
          <w:tcPr>
            <w:tcW w:w="4769" w:type="dxa"/>
            <w:gridSpan w:val="2"/>
          </w:tcPr>
          <w:p w:rsidR="002E3048" w:rsidRPr="00224846" w:rsidRDefault="002E3048" w:rsidP="000848D6">
            <w:r w:rsidRPr="00224846">
              <w:t xml:space="preserve">To discuss with Dr Padmapriyadarshini and the Director about collaborative projects </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42.</w:t>
            </w:r>
          </w:p>
        </w:tc>
        <w:tc>
          <w:tcPr>
            <w:tcW w:w="2985" w:type="dxa"/>
            <w:gridSpan w:val="7"/>
            <w:tcBorders>
              <w:top w:val="single" w:sz="4" w:space="0" w:color="auto"/>
              <w:left w:val="single" w:sz="4" w:space="0" w:color="auto"/>
            </w:tcBorders>
          </w:tcPr>
          <w:p w:rsidR="002E3048" w:rsidRPr="00224846" w:rsidRDefault="002E3048" w:rsidP="000848D6">
            <w:r w:rsidRPr="00224846">
              <w:t>Dr Padmini Salgame</w:t>
            </w:r>
          </w:p>
          <w:p w:rsidR="002E3048" w:rsidRPr="00224846" w:rsidRDefault="002E3048" w:rsidP="000848D6">
            <w:r w:rsidRPr="00224846">
              <w:t>Boston University</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9 Feb 2018</w:t>
            </w:r>
          </w:p>
        </w:tc>
        <w:tc>
          <w:tcPr>
            <w:tcW w:w="4769" w:type="dxa"/>
            <w:gridSpan w:val="2"/>
          </w:tcPr>
          <w:p w:rsidR="002E3048" w:rsidRPr="00224846" w:rsidRDefault="002E3048" w:rsidP="000848D6">
            <w:r w:rsidRPr="00224846">
              <w:t xml:space="preserve">To discuss with Dr Padmapriyadarshini and the Director about collaborative projects </w:t>
            </w:r>
          </w:p>
        </w:tc>
      </w:tr>
      <w:tr w:rsidR="002E3048" w:rsidRPr="00224846" w:rsidTr="006F4EC0">
        <w:trPr>
          <w:trHeight w:val="88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43.</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Kay van der Horst </w:t>
            </w:r>
          </w:p>
          <w:p w:rsidR="002E3048" w:rsidRPr="00224846" w:rsidRDefault="002E3048" w:rsidP="000848D6">
            <w:r w:rsidRPr="00224846">
              <w:t>Penn State Applied Biological Research Laboratory</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9 Feb 2018</w:t>
            </w:r>
          </w:p>
        </w:tc>
        <w:tc>
          <w:tcPr>
            <w:tcW w:w="4769" w:type="dxa"/>
            <w:gridSpan w:val="2"/>
          </w:tcPr>
          <w:p w:rsidR="002E3048" w:rsidRPr="00224846" w:rsidRDefault="002E3048" w:rsidP="000848D6">
            <w:r w:rsidRPr="00224846">
              <w:t>To have detailed discussion for collaborative research BSL III capacity building, repository for TB samples, Meta genomics, etc.</w:t>
            </w:r>
          </w:p>
        </w:tc>
      </w:tr>
      <w:tr w:rsidR="002E3048" w:rsidRPr="00224846" w:rsidTr="006F4EC0">
        <w:trPr>
          <w:trHeight w:val="80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44.</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Joseph Bogan </w:t>
            </w:r>
          </w:p>
          <w:p w:rsidR="002E3048" w:rsidRPr="00224846" w:rsidRDefault="002E3048" w:rsidP="000848D6">
            <w:r w:rsidRPr="00224846">
              <w:t>MRI Global</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9 Feb 2018</w:t>
            </w:r>
          </w:p>
        </w:tc>
        <w:tc>
          <w:tcPr>
            <w:tcW w:w="4769" w:type="dxa"/>
            <w:gridSpan w:val="2"/>
          </w:tcPr>
          <w:p w:rsidR="002E3048" w:rsidRPr="00224846" w:rsidRDefault="002E3048" w:rsidP="000848D6">
            <w:r w:rsidRPr="00224846">
              <w:t>To have detailed discussion for collaborative research BSL III capacity building, repository for TB samples, Meta genomics, etc.</w:t>
            </w:r>
          </w:p>
        </w:tc>
      </w:tr>
      <w:tr w:rsidR="002E3048" w:rsidRPr="00224846" w:rsidTr="006F4EC0">
        <w:trPr>
          <w:trHeight w:val="89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45.</w:t>
            </w:r>
          </w:p>
        </w:tc>
        <w:tc>
          <w:tcPr>
            <w:tcW w:w="2985" w:type="dxa"/>
            <w:gridSpan w:val="7"/>
            <w:tcBorders>
              <w:top w:val="single" w:sz="4" w:space="0" w:color="auto"/>
              <w:left w:val="single" w:sz="4" w:space="0" w:color="auto"/>
            </w:tcBorders>
          </w:tcPr>
          <w:p w:rsidR="002E3048" w:rsidRPr="00224846" w:rsidRDefault="002E3048" w:rsidP="000848D6">
            <w:r w:rsidRPr="00224846">
              <w:t>Dr Seshasailam Venkateswaran</w:t>
            </w:r>
          </w:p>
          <w:p w:rsidR="002E3048" w:rsidRPr="00224846" w:rsidRDefault="002E3048" w:rsidP="000848D6">
            <w:r w:rsidRPr="00224846">
              <w:t>University of Edinburgh</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28 Feb 2018</w:t>
            </w:r>
          </w:p>
        </w:tc>
        <w:tc>
          <w:tcPr>
            <w:tcW w:w="4769" w:type="dxa"/>
            <w:gridSpan w:val="2"/>
          </w:tcPr>
          <w:p w:rsidR="002E3048" w:rsidRPr="00224846" w:rsidRDefault="002E3048" w:rsidP="000848D6">
            <w:r w:rsidRPr="00224846">
              <w:t>To discuss research  collaboration between NIRT and University of Edinburgh aimed at diagnosis of antibiotic resistance in TB</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46.</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Justin Pritchard </w:t>
            </w:r>
          </w:p>
          <w:p w:rsidR="002E3048" w:rsidRPr="00224846" w:rsidRDefault="002E3048" w:rsidP="000848D6">
            <w:r w:rsidRPr="00224846">
              <w:t>Pennsylvania State University</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9 Feb 2018</w:t>
            </w:r>
          </w:p>
        </w:tc>
        <w:tc>
          <w:tcPr>
            <w:tcW w:w="4769" w:type="dxa"/>
            <w:gridSpan w:val="2"/>
          </w:tcPr>
          <w:p w:rsidR="002E3048" w:rsidRPr="00224846" w:rsidRDefault="002E3048" w:rsidP="000848D6">
            <w:r w:rsidRPr="00224846">
              <w:t>To have detailed discussion on potential topics for collaborative research on  MDR-TB</w:t>
            </w:r>
          </w:p>
        </w:tc>
      </w:tr>
      <w:tr w:rsidR="002E3048" w:rsidRPr="00224846" w:rsidTr="006F4EC0">
        <w:trPr>
          <w:trHeight w:val="80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47.</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Viktoriya Livchits </w:t>
            </w:r>
          </w:p>
          <w:p w:rsidR="002E3048" w:rsidRPr="00224846" w:rsidRDefault="002E3048" w:rsidP="000848D6">
            <w:r w:rsidRPr="00224846">
              <w:t>USAID</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29 Jan – 8 Feb 2018</w:t>
            </w:r>
          </w:p>
        </w:tc>
        <w:tc>
          <w:tcPr>
            <w:tcW w:w="4769" w:type="dxa"/>
            <w:gridSpan w:val="2"/>
          </w:tcPr>
          <w:p w:rsidR="002E3048" w:rsidRPr="00224846" w:rsidRDefault="002E3048" w:rsidP="000848D6">
            <w:r w:rsidRPr="00224846">
              <w:t>To have discussion on study to evaluate the efficacy of a new treatment regimen consisting of BDQ, LZD and CFZ</w:t>
            </w:r>
          </w:p>
        </w:tc>
      </w:tr>
      <w:tr w:rsidR="002E3048" w:rsidRPr="00224846" w:rsidTr="006F4EC0">
        <w:trPr>
          <w:trHeight w:val="61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48.</w:t>
            </w:r>
          </w:p>
        </w:tc>
        <w:tc>
          <w:tcPr>
            <w:tcW w:w="2985" w:type="dxa"/>
            <w:gridSpan w:val="7"/>
            <w:tcBorders>
              <w:top w:val="single" w:sz="4" w:space="0" w:color="auto"/>
              <w:left w:val="single" w:sz="4" w:space="0" w:color="auto"/>
            </w:tcBorders>
          </w:tcPr>
          <w:p w:rsidR="002E3048" w:rsidRPr="00224846" w:rsidRDefault="002E3048" w:rsidP="000848D6">
            <w:r w:rsidRPr="00224846">
              <w:t>Ms Samyra Cox</w:t>
            </w:r>
          </w:p>
          <w:p w:rsidR="002E3048" w:rsidRPr="00224846" w:rsidRDefault="002E3048" w:rsidP="000848D6">
            <w:r w:rsidRPr="00224846">
              <w:t xml:space="preserve">John Hopkins University </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 xml:space="preserve">20 – 22 Feb 2018 </w:t>
            </w:r>
          </w:p>
        </w:tc>
        <w:tc>
          <w:tcPr>
            <w:tcW w:w="4769" w:type="dxa"/>
            <w:gridSpan w:val="2"/>
          </w:tcPr>
          <w:p w:rsidR="002E3048" w:rsidRPr="00224846" w:rsidRDefault="002E3048" w:rsidP="000848D6">
            <w:r w:rsidRPr="00224846">
              <w:t xml:space="preserve">To have a help on board and train new RePORT India Consortium staff and collaborate with NIRT </w:t>
            </w:r>
          </w:p>
        </w:tc>
      </w:tr>
      <w:tr w:rsidR="002E3048" w:rsidRPr="00224846" w:rsidTr="006F4EC0">
        <w:trPr>
          <w:trHeight w:val="107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49.</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Vitali Sintchenko, </w:t>
            </w:r>
          </w:p>
          <w:p w:rsidR="002E3048" w:rsidRPr="00224846" w:rsidRDefault="002E3048" w:rsidP="000848D6">
            <w:r w:rsidRPr="00224846">
              <w:t xml:space="preserve">Associate Professor, </w:t>
            </w:r>
          </w:p>
          <w:p w:rsidR="002E3048" w:rsidRPr="00224846" w:rsidRDefault="002E3048" w:rsidP="000848D6">
            <w:pPr>
              <w:rPr>
                <w:lang w:eastAsia="en-IN"/>
              </w:rPr>
            </w:pPr>
            <w:r w:rsidRPr="00224846">
              <w:t>Sydney Medical School, University of Sydney</w:t>
            </w:r>
          </w:p>
        </w:tc>
        <w:tc>
          <w:tcPr>
            <w:tcW w:w="1677" w:type="dxa"/>
            <w:gridSpan w:val="5"/>
          </w:tcPr>
          <w:p w:rsidR="002E3048" w:rsidRPr="00224846" w:rsidRDefault="002E3048" w:rsidP="000848D6">
            <w:r w:rsidRPr="00224846">
              <w:t>Australia</w:t>
            </w:r>
          </w:p>
        </w:tc>
        <w:tc>
          <w:tcPr>
            <w:tcW w:w="2288" w:type="dxa"/>
            <w:gridSpan w:val="2"/>
          </w:tcPr>
          <w:p w:rsidR="002E3048" w:rsidRPr="00224846" w:rsidRDefault="002E3048" w:rsidP="000848D6">
            <w:r w:rsidRPr="00224846">
              <w:t>14 - 17 May, 2018</w:t>
            </w:r>
          </w:p>
        </w:tc>
        <w:tc>
          <w:tcPr>
            <w:tcW w:w="4769" w:type="dxa"/>
            <w:gridSpan w:val="2"/>
          </w:tcPr>
          <w:p w:rsidR="002E3048" w:rsidRPr="00224846" w:rsidRDefault="002E3048" w:rsidP="000848D6">
            <w:r w:rsidRPr="00224846">
              <w:t>To have discussions in the control of tuberculosis using new technologies, as a follow up of their Australia Awards Fellowship Program</w:t>
            </w:r>
          </w:p>
          <w:p w:rsidR="002E3048" w:rsidRPr="00224846" w:rsidRDefault="002E3048" w:rsidP="000848D6"/>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50.</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Shailendra Sawleshwarkar, Senior Lecturer, </w:t>
            </w:r>
          </w:p>
          <w:p w:rsidR="002E3048" w:rsidRPr="00224846" w:rsidRDefault="002E3048" w:rsidP="000848D6">
            <w:r w:rsidRPr="00224846">
              <w:t>Sydney Medical School, University of Sydney</w:t>
            </w:r>
          </w:p>
        </w:tc>
        <w:tc>
          <w:tcPr>
            <w:tcW w:w="1677" w:type="dxa"/>
            <w:gridSpan w:val="5"/>
          </w:tcPr>
          <w:p w:rsidR="002E3048" w:rsidRPr="00224846" w:rsidRDefault="002E3048" w:rsidP="000848D6">
            <w:r w:rsidRPr="00224846">
              <w:t>Australia</w:t>
            </w:r>
          </w:p>
        </w:tc>
        <w:tc>
          <w:tcPr>
            <w:tcW w:w="2288" w:type="dxa"/>
            <w:gridSpan w:val="2"/>
          </w:tcPr>
          <w:p w:rsidR="002E3048" w:rsidRPr="00224846" w:rsidRDefault="002E3048" w:rsidP="000848D6">
            <w:r w:rsidRPr="00224846">
              <w:t>14 - 17 May, 2018</w:t>
            </w:r>
          </w:p>
        </w:tc>
        <w:tc>
          <w:tcPr>
            <w:tcW w:w="4769" w:type="dxa"/>
            <w:gridSpan w:val="2"/>
          </w:tcPr>
          <w:p w:rsidR="002E3048" w:rsidRPr="00224846" w:rsidRDefault="002E3048" w:rsidP="000848D6">
            <w:pPr>
              <w:rPr>
                <w:lang w:eastAsia="en-US"/>
              </w:rPr>
            </w:pPr>
            <w:r w:rsidRPr="00224846">
              <w:t>To have discussions in the control of tuberculosis using new technologies, as a follow up of their Australia Awards Fellowship Program</w:t>
            </w:r>
          </w:p>
          <w:p w:rsidR="002E3048" w:rsidRPr="00224846" w:rsidRDefault="002E3048" w:rsidP="000848D6"/>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51.</w:t>
            </w:r>
          </w:p>
        </w:tc>
        <w:tc>
          <w:tcPr>
            <w:tcW w:w="2985" w:type="dxa"/>
            <w:gridSpan w:val="7"/>
            <w:tcBorders>
              <w:top w:val="single" w:sz="4" w:space="0" w:color="auto"/>
              <w:left w:val="single" w:sz="4" w:space="0" w:color="auto"/>
            </w:tcBorders>
          </w:tcPr>
          <w:p w:rsidR="002E3048" w:rsidRPr="00224846" w:rsidRDefault="002E3048" w:rsidP="000848D6">
            <w:r w:rsidRPr="00224846">
              <w:t>Dr Barend (Ben) Marais,</w:t>
            </w:r>
          </w:p>
          <w:p w:rsidR="002E3048" w:rsidRPr="00224846" w:rsidRDefault="002E3048" w:rsidP="000848D6">
            <w:r w:rsidRPr="00224846">
              <w:t xml:space="preserve">Professor in Paediatrics and Infectious Diseases, </w:t>
            </w:r>
          </w:p>
          <w:p w:rsidR="002E3048" w:rsidRPr="00C63150" w:rsidRDefault="002E3048" w:rsidP="00C63150">
            <w:r w:rsidRPr="00224846">
              <w:t>University of Sydney</w:t>
            </w:r>
          </w:p>
        </w:tc>
        <w:tc>
          <w:tcPr>
            <w:tcW w:w="1677" w:type="dxa"/>
            <w:gridSpan w:val="5"/>
          </w:tcPr>
          <w:p w:rsidR="002E3048" w:rsidRPr="00224846" w:rsidRDefault="002E3048" w:rsidP="000848D6">
            <w:r w:rsidRPr="00224846">
              <w:t>Australia</w:t>
            </w:r>
          </w:p>
        </w:tc>
        <w:tc>
          <w:tcPr>
            <w:tcW w:w="2288" w:type="dxa"/>
            <w:gridSpan w:val="2"/>
          </w:tcPr>
          <w:p w:rsidR="002E3048" w:rsidRPr="00224846" w:rsidRDefault="002E3048" w:rsidP="000848D6">
            <w:r w:rsidRPr="00224846">
              <w:t>14 - 17 May, 2018</w:t>
            </w:r>
          </w:p>
        </w:tc>
        <w:tc>
          <w:tcPr>
            <w:tcW w:w="4769" w:type="dxa"/>
            <w:gridSpan w:val="2"/>
          </w:tcPr>
          <w:p w:rsidR="002E3048" w:rsidRPr="00224846" w:rsidRDefault="002E3048" w:rsidP="00306AE5">
            <w:r w:rsidRPr="00224846">
              <w:t>To have discussions in the control of tuberculosis using new technologies, as a follow up of their Australia Awards Fellowship Program</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52.</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Ranjeeta Menon, </w:t>
            </w:r>
          </w:p>
          <w:p w:rsidR="002E3048" w:rsidRPr="00224846" w:rsidRDefault="002E3048" w:rsidP="000848D6">
            <w:r w:rsidRPr="00224846">
              <w:t xml:space="preserve">Research Fellow, </w:t>
            </w:r>
          </w:p>
          <w:p w:rsidR="002E3048" w:rsidRPr="00224846" w:rsidRDefault="002E3048" w:rsidP="00306AE5">
            <w:r w:rsidRPr="00224846">
              <w:t>Westmead Clinical School, University of Sydney</w:t>
            </w:r>
          </w:p>
        </w:tc>
        <w:tc>
          <w:tcPr>
            <w:tcW w:w="1677" w:type="dxa"/>
            <w:gridSpan w:val="5"/>
          </w:tcPr>
          <w:p w:rsidR="002E3048" w:rsidRPr="00224846" w:rsidRDefault="002E3048" w:rsidP="000848D6">
            <w:r w:rsidRPr="00224846">
              <w:t>Australia</w:t>
            </w:r>
          </w:p>
        </w:tc>
        <w:tc>
          <w:tcPr>
            <w:tcW w:w="2288" w:type="dxa"/>
            <w:gridSpan w:val="2"/>
          </w:tcPr>
          <w:p w:rsidR="002E3048" w:rsidRPr="00224846" w:rsidRDefault="002E3048" w:rsidP="000848D6">
            <w:r w:rsidRPr="00224846">
              <w:t>14 - 17 May, 2018</w:t>
            </w:r>
          </w:p>
        </w:tc>
        <w:tc>
          <w:tcPr>
            <w:tcW w:w="4769" w:type="dxa"/>
            <w:gridSpan w:val="2"/>
          </w:tcPr>
          <w:p w:rsidR="002E3048" w:rsidRPr="00224846" w:rsidRDefault="002E3048" w:rsidP="00306AE5">
            <w:r w:rsidRPr="00224846">
              <w:t>To have discussions in the control of tuberculosis using new technologies, as a follow up of their Australia Awards Fellowship Program</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53.</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Nathan Lloyd Bachmann, Research Fellow, </w:t>
            </w:r>
          </w:p>
          <w:p w:rsidR="002E3048" w:rsidRPr="00224846" w:rsidRDefault="002E3048" w:rsidP="000848D6">
            <w:r w:rsidRPr="00224846">
              <w:t xml:space="preserve">Centenary Institute, </w:t>
            </w:r>
          </w:p>
          <w:p w:rsidR="002E3048" w:rsidRPr="00C63150" w:rsidRDefault="002E3048" w:rsidP="00C63150">
            <w:r w:rsidRPr="00224846">
              <w:t>University of Sydney</w:t>
            </w:r>
          </w:p>
        </w:tc>
        <w:tc>
          <w:tcPr>
            <w:tcW w:w="1677" w:type="dxa"/>
            <w:gridSpan w:val="5"/>
          </w:tcPr>
          <w:p w:rsidR="002E3048" w:rsidRPr="00224846" w:rsidRDefault="002E3048" w:rsidP="000848D6">
            <w:r w:rsidRPr="00224846">
              <w:t>Australia</w:t>
            </w:r>
          </w:p>
        </w:tc>
        <w:tc>
          <w:tcPr>
            <w:tcW w:w="2288" w:type="dxa"/>
            <w:gridSpan w:val="2"/>
          </w:tcPr>
          <w:p w:rsidR="002E3048" w:rsidRPr="00224846" w:rsidRDefault="002E3048" w:rsidP="000848D6">
            <w:r w:rsidRPr="00224846">
              <w:t>14 - 17 May, 2018</w:t>
            </w:r>
          </w:p>
        </w:tc>
        <w:tc>
          <w:tcPr>
            <w:tcW w:w="4769" w:type="dxa"/>
            <w:gridSpan w:val="2"/>
          </w:tcPr>
          <w:p w:rsidR="002E3048" w:rsidRPr="00224846" w:rsidRDefault="002E3048" w:rsidP="000848D6">
            <w:pPr>
              <w:rPr>
                <w:lang w:eastAsia="en-US"/>
              </w:rPr>
            </w:pPr>
            <w:r w:rsidRPr="00224846">
              <w:t>To have discussions in the control of tuberculosis using new technologies, as a follow up of their Australia Awards Fellowship Program</w:t>
            </w:r>
          </w:p>
          <w:p w:rsidR="002E3048" w:rsidRPr="00224846" w:rsidRDefault="002E3048" w:rsidP="000848D6"/>
        </w:tc>
      </w:tr>
      <w:tr w:rsidR="002E3048" w:rsidRPr="00224846" w:rsidTr="006F4EC0">
        <w:trPr>
          <w:trHeight w:val="89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54.</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Danielle L. Somers, </w:t>
            </w:r>
          </w:p>
          <w:p w:rsidR="002E3048" w:rsidRPr="00C63150" w:rsidRDefault="002E3048" w:rsidP="00C63150">
            <w:r w:rsidRPr="00224846">
              <w:t>Director, Office for Global health, University of Sydney</w:t>
            </w:r>
          </w:p>
        </w:tc>
        <w:tc>
          <w:tcPr>
            <w:tcW w:w="1677" w:type="dxa"/>
            <w:gridSpan w:val="5"/>
          </w:tcPr>
          <w:p w:rsidR="002E3048" w:rsidRPr="00224846" w:rsidRDefault="002E3048" w:rsidP="000848D6">
            <w:r w:rsidRPr="00224846">
              <w:t>Australia</w:t>
            </w:r>
          </w:p>
        </w:tc>
        <w:tc>
          <w:tcPr>
            <w:tcW w:w="2288" w:type="dxa"/>
            <w:gridSpan w:val="2"/>
          </w:tcPr>
          <w:p w:rsidR="002E3048" w:rsidRPr="00224846" w:rsidRDefault="002E3048" w:rsidP="000848D6">
            <w:r w:rsidRPr="00224846">
              <w:t>14 - 17 May, 2018</w:t>
            </w:r>
          </w:p>
        </w:tc>
        <w:tc>
          <w:tcPr>
            <w:tcW w:w="4769" w:type="dxa"/>
            <w:gridSpan w:val="2"/>
          </w:tcPr>
          <w:p w:rsidR="002E3048" w:rsidRPr="00224846" w:rsidRDefault="002E3048" w:rsidP="000848D6">
            <w:pPr>
              <w:rPr>
                <w:lang w:eastAsia="en-US"/>
              </w:rPr>
            </w:pPr>
            <w:r w:rsidRPr="00224846">
              <w:t>To have discussions in the control of tuberculosis using new technologies, as a follow up of their Australia Awards Fellowship Program</w:t>
            </w:r>
          </w:p>
          <w:p w:rsidR="002E3048" w:rsidRPr="00224846" w:rsidRDefault="002E3048" w:rsidP="000848D6"/>
        </w:tc>
      </w:tr>
      <w:tr w:rsidR="002E3048" w:rsidRPr="00224846" w:rsidTr="006F4EC0">
        <w:trPr>
          <w:trHeight w:val="80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55.</w:t>
            </w:r>
          </w:p>
        </w:tc>
        <w:tc>
          <w:tcPr>
            <w:tcW w:w="2985" w:type="dxa"/>
            <w:gridSpan w:val="7"/>
            <w:tcBorders>
              <w:top w:val="single" w:sz="4" w:space="0" w:color="auto"/>
              <w:left w:val="single" w:sz="4" w:space="0" w:color="auto"/>
            </w:tcBorders>
          </w:tcPr>
          <w:p w:rsidR="002E3048" w:rsidRPr="00224846" w:rsidRDefault="002E3048" w:rsidP="000848D6">
            <w:r w:rsidRPr="00224846">
              <w:t>Dr Michael Walsh</w:t>
            </w:r>
          </w:p>
          <w:p w:rsidR="002E3048" w:rsidRPr="00224846" w:rsidRDefault="002E3048" w:rsidP="000848D6">
            <w:r w:rsidRPr="00224846">
              <w:t>University of Sydney</w:t>
            </w:r>
          </w:p>
        </w:tc>
        <w:tc>
          <w:tcPr>
            <w:tcW w:w="1677" w:type="dxa"/>
            <w:gridSpan w:val="5"/>
          </w:tcPr>
          <w:p w:rsidR="002E3048" w:rsidRPr="00224846" w:rsidRDefault="002E3048" w:rsidP="000848D6">
            <w:r w:rsidRPr="00224846">
              <w:t>Australia</w:t>
            </w:r>
          </w:p>
        </w:tc>
        <w:tc>
          <w:tcPr>
            <w:tcW w:w="2288" w:type="dxa"/>
            <w:gridSpan w:val="2"/>
          </w:tcPr>
          <w:p w:rsidR="002E3048" w:rsidRPr="00224846" w:rsidRDefault="002E3048" w:rsidP="000848D6">
            <w:r w:rsidRPr="00224846">
              <w:t>14 - 17 May, 2018</w:t>
            </w:r>
          </w:p>
        </w:tc>
        <w:tc>
          <w:tcPr>
            <w:tcW w:w="4769" w:type="dxa"/>
            <w:gridSpan w:val="2"/>
          </w:tcPr>
          <w:p w:rsidR="002E3048" w:rsidRPr="00224846" w:rsidRDefault="002E3048" w:rsidP="000848D6">
            <w:pPr>
              <w:rPr>
                <w:lang w:eastAsia="en-US"/>
              </w:rPr>
            </w:pPr>
            <w:r w:rsidRPr="00224846">
              <w:t>To have discussions in the control of tuberculosis using new technologies, as a follow up of their Australia Awards Fellowship Program</w:t>
            </w:r>
          </w:p>
          <w:p w:rsidR="002E3048" w:rsidRPr="00224846" w:rsidRDefault="002E3048" w:rsidP="000848D6"/>
        </w:tc>
      </w:tr>
      <w:tr w:rsidR="002E3048" w:rsidRPr="00224846" w:rsidTr="006F4EC0">
        <w:trPr>
          <w:trHeight w:val="1039"/>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56.</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Nicky Mehtani </w:t>
            </w:r>
          </w:p>
          <w:p w:rsidR="002E3048" w:rsidRPr="00224846" w:rsidRDefault="002E3048" w:rsidP="000848D6">
            <w:r w:rsidRPr="00224846">
              <w:t>John Hopkins Centre for Clinical Global Health Education</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1 -21 April 2018</w:t>
            </w:r>
          </w:p>
        </w:tc>
        <w:tc>
          <w:tcPr>
            <w:tcW w:w="4769" w:type="dxa"/>
            <w:gridSpan w:val="2"/>
          </w:tcPr>
          <w:p w:rsidR="002E3048" w:rsidRPr="00224846" w:rsidRDefault="002E3048" w:rsidP="000848D6">
            <w:r w:rsidRPr="00224846">
              <w:t xml:space="preserve">To support on C-TRIUMPh analyses and manuscripts in development   </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57.</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Gabriela Torrea  </w:t>
            </w:r>
          </w:p>
          <w:p w:rsidR="002E3048" w:rsidRPr="00224846" w:rsidRDefault="002E3048" w:rsidP="000848D6">
            <w:r w:rsidRPr="00224846">
              <w:t>Institute of Tropical Medicine</w:t>
            </w:r>
          </w:p>
        </w:tc>
        <w:tc>
          <w:tcPr>
            <w:tcW w:w="1677" w:type="dxa"/>
            <w:gridSpan w:val="5"/>
          </w:tcPr>
          <w:p w:rsidR="002E3048" w:rsidRPr="00224846" w:rsidRDefault="002E3048" w:rsidP="000848D6">
            <w:r w:rsidRPr="00224846">
              <w:t>Belgium</w:t>
            </w:r>
          </w:p>
        </w:tc>
        <w:tc>
          <w:tcPr>
            <w:tcW w:w="2288" w:type="dxa"/>
            <w:gridSpan w:val="2"/>
          </w:tcPr>
          <w:p w:rsidR="002E3048" w:rsidRPr="00224846" w:rsidRDefault="002E3048" w:rsidP="000848D6">
            <w:r w:rsidRPr="00224846">
              <w:t>9-13 April 2018</w:t>
            </w:r>
          </w:p>
        </w:tc>
        <w:tc>
          <w:tcPr>
            <w:tcW w:w="4769" w:type="dxa"/>
            <w:gridSpan w:val="2"/>
          </w:tcPr>
          <w:p w:rsidR="002E3048" w:rsidRPr="00224846" w:rsidRDefault="002E3048" w:rsidP="000848D6">
            <w:r w:rsidRPr="00224846">
              <w:t>For monitoring STREAM Stage II project</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58.</w:t>
            </w:r>
          </w:p>
        </w:tc>
        <w:tc>
          <w:tcPr>
            <w:tcW w:w="2985" w:type="dxa"/>
            <w:gridSpan w:val="7"/>
            <w:tcBorders>
              <w:top w:val="single" w:sz="4" w:space="0" w:color="auto"/>
              <w:left w:val="single" w:sz="4" w:space="0" w:color="auto"/>
            </w:tcBorders>
          </w:tcPr>
          <w:p w:rsidR="002E3048" w:rsidRPr="00224846" w:rsidRDefault="002E3048" w:rsidP="000848D6">
            <w:r w:rsidRPr="00224846">
              <w:t>Dr Christel Desmaretz</w:t>
            </w:r>
          </w:p>
          <w:p w:rsidR="002E3048" w:rsidRPr="00224846" w:rsidRDefault="002E3048" w:rsidP="000848D6">
            <w:r w:rsidRPr="00224846">
              <w:t xml:space="preserve">Institute of Tropical Medicine  </w:t>
            </w:r>
          </w:p>
          <w:p w:rsidR="002E3048" w:rsidRPr="00224846" w:rsidRDefault="002E3048" w:rsidP="000848D6"/>
        </w:tc>
        <w:tc>
          <w:tcPr>
            <w:tcW w:w="1677" w:type="dxa"/>
            <w:gridSpan w:val="5"/>
          </w:tcPr>
          <w:p w:rsidR="002E3048" w:rsidRPr="00224846" w:rsidRDefault="002E3048" w:rsidP="000848D6">
            <w:r w:rsidRPr="00224846">
              <w:t>Belgium</w:t>
            </w:r>
          </w:p>
        </w:tc>
        <w:tc>
          <w:tcPr>
            <w:tcW w:w="2288" w:type="dxa"/>
            <w:gridSpan w:val="2"/>
          </w:tcPr>
          <w:p w:rsidR="002E3048" w:rsidRPr="00224846" w:rsidRDefault="002E3048" w:rsidP="000848D6">
            <w:r w:rsidRPr="00224846">
              <w:t>9-13 April 2018</w:t>
            </w:r>
          </w:p>
        </w:tc>
        <w:tc>
          <w:tcPr>
            <w:tcW w:w="4769" w:type="dxa"/>
            <w:gridSpan w:val="2"/>
          </w:tcPr>
          <w:p w:rsidR="002E3048" w:rsidRPr="00224846" w:rsidRDefault="002E3048" w:rsidP="000848D6">
            <w:r w:rsidRPr="00224846">
              <w:t>For monitoring STREAM Stage II project</w:t>
            </w:r>
          </w:p>
        </w:tc>
      </w:tr>
      <w:tr w:rsidR="002E3048" w:rsidRPr="00224846" w:rsidTr="006F4EC0">
        <w:trPr>
          <w:trHeight w:val="661"/>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59.</w:t>
            </w:r>
          </w:p>
        </w:tc>
        <w:tc>
          <w:tcPr>
            <w:tcW w:w="2985" w:type="dxa"/>
            <w:gridSpan w:val="7"/>
            <w:tcBorders>
              <w:top w:val="single" w:sz="4" w:space="0" w:color="auto"/>
              <w:left w:val="single" w:sz="4" w:space="0" w:color="auto"/>
            </w:tcBorders>
          </w:tcPr>
          <w:p w:rsidR="002E3048" w:rsidRPr="00224846" w:rsidRDefault="002E3048" w:rsidP="000848D6">
            <w:r w:rsidRPr="00224846">
              <w:t>Dr Andres Floto</w:t>
            </w:r>
          </w:p>
          <w:p w:rsidR="002E3048" w:rsidRPr="00224846" w:rsidRDefault="002E3048" w:rsidP="000848D6">
            <w:r w:rsidRPr="00224846">
              <w:t>University of Cambridge</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13 – 17 May, 2018</w:t>
            </w:r>
          </w:p>
        </w:tc>
        <w:tc>
          <w:tcPr>
            <w:tcW w:w="4769" w:type="dxa"/>
            <w:gridSpan w:val="2"/>
          </w:tcPr>
          <w:p w:rsidR="002E3048" w:rsidRPr="00224846" w:rsidRDefault="002E3048" w:rsidP="000848D6">
            <w:r w:rsidRPr="00224846">
              <w:t>To visit NIRT lab to discuss collaborative project between NIRT and University of Cambridge</w:t>
            </w:r>
          </w:p>
        </w:tc>
      </w:tr>
      <w:tr w:rsidR="002E3048" w:rsidRPr="00224846" w:rsidTr="006F4EC0">
        <w:trPr>
          <w:trHeight w:val="80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60.</w:t>
            </w:r>
          </w:p>
        </w:tc>
        <w:tc>
          <w:tcPr>
            <w:tcW w:w="2985" w:type="dxa"/>
            <w:gridSpan w:val="7"/>
            <w:tcBorders>
              <w:top w:val="single" w:sz="4" w:space="0" w:color="auto"/>
              <w:left w:val="single" w:sz="4" w:space="0" w:color="auto"/>
            </w:tcBorders>
          </w:tcPr>
          <w:p w:rsidR="002E3048" w:rsidRPr="00224846" w:rsidRDefault="002E3048" w:rsidP="000848D6">
            <w:r w:rsidRPr="00224846">
              <w:t>Ms Lucia Cilloni</w:t>
            </w:r>
          </w:p>
          <w:p w:rsidR="002E3048" w:rsidRPr="00224846" w:rsidRDefault="002E3048" w:rsidP="000848D6">
            <w:r w:rsidRPr="00224846">
              <w:t>Imperial College</w:t>
            </w:r>
          </w:p>
          <w:p w:rsidR="002E3048" w:rsidRPr="00224846" w:rsidRDefault="002E3048" w:rsidP="000848D6">
            <w:r w:rsidRPr="00224846">
              <w:t>London</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June – July, 2018</w:t>
            </w:r>
          </w:p>
        </w:tc>
        <w:tc>
          <w:tcPr>
            <w:tcW w:w="4769" w:type="dxa"/>
            <w:gridSpan w:val="2"/>
          </w:tcPr>
          <w:p w:rsidR="002E3048" w:rsidRPr="00224846" w:rsidRDefault="002E3048" w:rsidP="000848D6">
            <w:r w:rsidRPr="00224846">
              <w:t>To develop mathematical modeling around TB-case finding</w:t>
            </w:r>
          </w:p>
        </w:tc>
      </w:tr>
      <w:tr w:rsidR="002E3048" w:rsidRPr="00224846" w:rsidTr="006F4EC0">
        <w:trPr>
          <w:trHeight w:val="61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61.</w:t>
            </w:r>
          </w:p>
        </w:tc>
        <w:tc>
          <w:tcPr>
            <w:tcW w:w="2985" w:type="dxa"/>
            <w:gridSpan w:val="7"/>
            <w:tcBorders>
              <w:top w:val="single" w:sz="4" w:space="0" w:color="auto"/>
              <w:left w:val="single" w:sz="4" w:space="0" w:color="auto"/>
            </w:tcBorders>
          </w:tcPr>
          <w:p w:rsidR="002E3048" w:rsidRPr="00224846" w:rsidRDefault="002E3048" w:rsidP="000848D6">
            <w:r w:rsidRPr="00224846">
              <w:t>Ms Hilda O’Hara</w:t>
            </w:r>
          </w:p>
          <w:p w:rsidR="002E3048" w:rsidRPr="00224846" w:rsidRDefault="002E3048" w:rsidP="000848D6">
            <w:r w:rsidRPr="00224846">
              <w:t>Westat, Nairobi</w:t>
            </w:r>
          </w:p>
        </w:tc>
        <w:tc>
          <w:tcPr>
            <w:tcW w:w="1677" w:type="dxa"/>
            <w:gridSpan w:val="5"/>
          </w:tcPr>
          <w:p w:rsidR="002E3048" w:rsidRPr="00224846" w:rsidRDefault="002E3048" w:rsidP="000848D6">
            <w:r w:rsidRPr="00224846">
              <w:t>Kenya</w:t>
            </w:r>
          </w:p>
        </w:tc>
        <w:tc>
          <w:tcPr>
            <w:tcW w:w="2288" w:type="dxa"/>
            <w:gridSpan w:val="2"/>
          </w:tcPr>
          <w:p w:rsidR="002E3048" w:rsidRPr="00224846" w:rsidRDefault="002E3048" w:rsidP="000848D6">
            <w:r w:rsidRPr="00224846">
              <w:t xml:space="preserve">3 – 7 June, 2018 </w:t>
            </w:r>
          </w:p>
        </w:tc>
        <w:tc>
          <w:tcPr>
            <w:tcW w:w="4769" w:type="dxa"/>
            <w:gridSpan w:val="2"/>
          </w:tcPr>
          <w:p w:rsidR="002E3048" w:rsidRPr="00224846" w:rsidRDefault="002E3048" w:rsidP="000848D6">
            <w:r w:rsidRPr="00224846">
              <w:t>To monitor TBM KIDS trial</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62.</w:t>
            </w:r>
          </w:p>
        </w:tc>
        <w:tc>
          <w:tcPr>
            <w:tcW w:w="2985" w:type="dxa"/>
            <w:gridSpan w:val="7"/>
            <w:tcBorders>
              <w:top w:val="single" w:sz="4" w:space="0" w:color="auto"/>
              <w:left w:val="single" w:sz="4" w:space="0" w:color="auto"/>
            </w:tcBorders>
          </w:tcPr>
          <w:p w:rsidR="002E3048" w:rsidRPr="00224846" w:rsidRDefault="002E3048" w:rsidP="000848D6">
            <w:r w:rsidRPr="00224846">
              <w:t>Mr Patrick Jeremiah Mwaura</w:t>
            </w:r>
          </w:p>
          <w:p w:rsidR="002E3048" w:rsidRPr="00C63150" w:rsidRDefault="002E3048" w:rsidP="00C63150">
            <w:r w:rsidRPr="00224846">
              <w:t>University of Nairobi</w:t>
            </w:r>
          </w:p>
        </w:tc>
        <w:tc>
          <w:tcPr>
            <w:tcW w:w="1677" w:type="dxa"/>
            <w:gridSpan w:val="5"/>
          </w:tcPr>
          <w:p w:rsidR="002E3048" w:rsidRPr="00224846" w:rsidRDefault="002E3048" w:rsidP="000848D6">
            <w:r w:rsidRPr="00224846">
              <w:t>Kenya</w:t>
            </w:r>
          </w:p>
        </w:tc>
        <w:tc>
          <w:tcPr>
            <w:tcW w:w="2288" w:type="dxa"/>
            <w:gridSpan w:val="2"/>
          </w:tcPr>
          <w:p w:rsidR="002E3048" w:rsidRPr="00224846" w:rsidRDefault="002E3048" w:rsidP="000848D6">
            <w:r w:rsidRPr="00224846">
              <w:t>23 – 26 April 2018</w:t>
            </w:r>
          </w:p>
        </w:tc>
        <w:tc>
          <w:tcPr>
            <w:tcW w:w="4769" w:type="dxa"/>
            <w:gridSpan w:val="2"/>
          </w:tcPr>
          <w:p w:rsidR="002E3048" w:rsidRPr="00224846" w:rsidRDefault="002E3048" w:rsidP="000848D6">
            <w:r w:rsidRPr="00224846">
              <w:t>To attend VIA workshop at NIRT</w:t>
            </w:r>
          </w:p>
        </w:tc>
      </w:tr>
      <w:tr w:rsidR="002E3048" w:rsidRPr="00224846" w:rsidTr="006F4EC0">
        <w:trPr>
          <w:trHeight w:val="63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63.</w:t>
            </w:r>
          </w:p>
        </w:tc>
        <w:tc>
          <w:tcPr>
            <w:tcW w:w="2985" w:type="dxa"/>
            <w:gridSpan w:val="7"/>
            <w:tcBorders>
              <w:top w:val="single" w:sz="4" w:space="0" w:color="auto"/>
              <w:left w:val="single" w:sz="4" w:space="0" w:color="auto"/>
            </w:tcBorders>
          </w:tcPr>
          <w:p w:rsidR="002E3048" w:rsidRPr="00224846" w:rsidRDefault="002E3048" w:rsidP="000848D6">
            <w:r w:rsidRPr="00224846">
              <w:t>Dr Eric Ottesen</w:t>
            </w:r>
          </w:p>
          <w:p w:rsidR="002E3048" w:rsidRPr="00224846" w:rsidRDefault="002E3048" w:rsidP="000848D6">
            <w:r w:rsidRPr="00224846">
              <w:t>NIAID</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18 June 2018</w:t>
            </w:r>
          </w:p>
        </w:tc>
        <w:tc>
          <w:tcPr>
            <w:tcW w:w="4769" w:type="dxa"/>
            <w:gridSpan w:val="2"/>
          </w:tcPr>
          <w:p w:rsidR="002E3048" w:rsidRPr="00224846" w:rsidRDefault="002E3048" w:rsidP="000848D6">
            <w:r w:rsidRPr="00224846">
              <w:t>To deliver Dr V Kumaraswami Endowment lecture</w:t>
            </w:r>
          </w:p>
        </w:tc>
      </w:tr>
      <w:tr w:rsidR="002E3048" w:rsidRPr="00224846" w:rsidTr="006F4EC0">
        <w:trPr>
          <w:trHeight w:val="77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64.</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Dr. Benny Kottiri, </w:t>
            </w:r>
          </w:p>
          <w:p w:rsidR="002E3048" w:rsidRPr="00224846" w:rsidRDefault="002E3048" w:rsidP="000848D6">
            <w:r w:rsidRPr="00224846">
              <w:t xml:space="preserve">Chief of Research Design, </w:t>
            </w:r>
          </w:p>
          <w:p w:rsidR="002E3048" w:rsidRPr="00224846" w:rsidRDefault="002E3048" w:rsidP="000848D6">
            <w:pPr>
              <w:rPr>
                <w:lang w:eastAsia="en-IN"/>
              </w:rPr>
            </w:pPr>
            <w:r w:rsidRPr="00224846">
              <w:t>Office of HIV/AIDS, USAID</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17</w:t>
            </w:r>
            <w:r w:rsidRPr="00224846">
              <w:rPr>
                <w:vertAlign w:val="superscript"/>
              </w:rPr>
              <w:t>th</w:t>
            </w:r>
            <w:r w:rsidRPr="00224846">
              <w:t xml:space="preserve"> May, 2018</w:t>
            </w:r>
          </w:p>
        </w:tc>
        <w:tc>
          <w:tcPr>
            <w:tcW w:w="4769" w:type="dxa"/>
            <w:gridSpan w:val="2"/>
          </w:tcPr>
          <w:p w:rsidR="002E3048" w:rsidRPr="00224846" w:rsidRDefault="002E3048" w:rsidP="000848D6">
            <w:r w:rsidRPr="00224846">
              <w:t>To engage in discussions to strengthen the current engagements with NIRT and identify synergies for future productive collaborations</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65.</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Ms. Margaret M. McCluskey, Senior Technical Advisor, </w:t>
            </w:r>
          </w:p>
          <w:p w:rsidR="002E3048" w:rsidRPr="00224846" w:rsidRDefault="002E3048" w:rsidP="000848D6">
            <w:r w:rsidRPr="00224846">
              <w:t xml:space="preserve">HIV Vaccines, </w:t>
            </w:r>
          </w:p>
          <w:p w:rsidR="002E3048" w:rsidRPr="00224846" w:rsidRDefault="002E3048" w:rsidP="000848D6">
            <w:r w:rsidRPr="00224846">
              <w:t>Office of HIV/AIDS, USAID</w:t>
            </w:r>
          </w:p>
          <w:p w:rsidR="002E3048" w:rsidRPr="00224846" w:rsidRDefault="002E3048" w:rsidP="000848D6"/>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17</w:t>
            </w:r>
            <w:r w:rsidRPr="00224846">
              <w:rPr>
                <w:vertAlign w:val="superscript"/>
              </w:rPr>
              <w:t>th</w:t>
            </w:r>
            <w:r w:rsidRPr="00224846">
              <w:t xml:space="preserve"> May, 2018</w:t>
            </w:r>
          </w:p>
        </w:tc>
        <w:tc>
          <w:tcPr>
            <w:tcW w:w="4769" w:type="dxa"/>
            <w:gridSpan w:val="2"/>
          </w:tcPr>
          <w:p w:rsidR="002E3048" w:rsidRPr="00224846" w:rsidRDefault="002E3048" w:rsidP="000848D6">
            <w:r w:rsidRPr="00224846">
              <w:t>To engage in discussions to strengthen the current engagements with NIRT and identify synergies for future productive collaborations</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66.</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Ms. Samantha Luffy, </w:t>
            </w:r>
          </w:p>
          <w:p w:rsidR="002E3048" w:rsidRPr="00224846" w:rsidRDefault="002E3048" w:rsidP="000848D6">
            <w:r w:rsidRPr="00224846">
              <w:t xml:space="preserve">Program Analyst, </w:t>
            </w:r>
          </w:p>
          <w:p w:rsidR="002E3048" w:rsidRPr="00224846" w:rsidRDefault="002E3048" w:rsidP="000848D6">
            <w:r w:rsidRPr="00224846">
              <w:t xml:space="preserve">HIV Vaccines, </w:t>
            </w:r>
          </w:p>
          <w:p w:rsidR="002E3048" w:rsidRPr="00224846" w:rsidRDefault="002E3048" w:rsidP="000848D6">
            <w:r w:rsidRPr="00224846">
              <w:t>Office of HIV/AIDS, USAID</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17</w:t>
            </w:r>
            <w:r w:rsidRPr="00224846">
              <w:rPr>
                <w:vertAlign w:val="superscript"/>
              </w:rPr>
              <w:t>th</w:t>
            </w:r>
            <w:r w:rsidRPr="00224846">
              <w:t xml:space="preserve"> May, 2018</w:t>
            </w:r>
          </w:p>
        </w:tc>
        <w:tc>
          <w:tcPr>
            <w:tcW w:w="4769" w:type="dxa"/>
            <w:gridSpan w:val="2"/>
          </w:tcPr>
          <w:p w:rsidR="002E3048" w:rsidRPr="00224846" w:rsidRDefault="002E3048" w:rsidP="000848D6">
            <w:r w:rsidRPr="00224846">
              <w:t>To engage in discussions to strengthen the current engagements with NIRT and identify synergies for future productive collaborations</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67.</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Margaret Keane, </w:t>
            </w:r>
          </w:p>
          <w:p w:rsidR="002E3048" w:rsidRPr="00224846" w:rsidRDefault="002E3048" w:rsidP="000848D6">
            <w:r w:rsidRPr="00224846">
              <w:t xml:space="preserve">Vice President, Global Alliances &amp; Product Optimization, </w:t>
            </w:r>
          </w:p>
          <w:p w:rsidR="002E3048" w:rsidRPr="00224846" w:rsidRDefault="002E3048" w:rsidP="000848D6">
            <w:r w:rsidRPr="00224846">
              <w:t>IAVI USA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17</w:t>
            </w:r>
            <w:r w:rsidRPr="00224846">
              <w:rPr>
                <w:vertAlign w:val="superscript"/>
              </w:rPr>
              <w:t>th</w:t>
            </w:r>
            <w:r w:rsidRPr="00224846">
              <w:t xml:space="preserve"> May, 2018</w:t>
            </w:r>
          </w:p>
        </w:tc>
        <w:tc>
          <w:tcPr>
            <w:tcW w:w="4769" w:type="dxa"/>
            <w:gridSpan w:val="2"/>
          </w:tcPr>
          <w:p w:rsidR="002E3048" w:rsidRPr="00224846" w:rsidRDefault="002E3048" w:rsidP="000848D6">
            <w:r w:rsidRPr="00224846">
              <w:t>To engage in discussions to strengthen the current engagements with NIRT and identify synergies for future productive collaborations.</w:t>
            </w:r>
          </w:p>
        </w:tc>
      </w:tr>
      <w:tr w:rsidR="002E3048" w:rsidRPr="00224846" w:rsidTr="006F4EC0">
        <w:trPr>
          <w:trHeight w:val="643"/>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68.</w:t>
            </w:r>
          </w:p>
        </w:tc>
        <w:tc>
          <w:tcPr>
            <w:tcW w:w="2985" w:type="dxa"/>
            <w:gridSpan w:val="7"/>
            <w:tcBorders>
              <w:top w:val="single" w:sz="4" w:space="0" w:color="auto"/>
              <w:left w:val="single" w:sz="4" w:space="0" w:color="auto"/>
            </w:tcBorders>
          </w:tcPr>
          <w:p w:rsidR="002E3048" w:rsidRPr="00224846" w:rsidRDefault="002E3048" w:rsidP="000848D6">
            <w:r w:rsidRPr="00224846">
              <w:t>Ms Regina Joseph</w:t>
            </w:r>
          </w:p>
          <w:p w:rsidR="002E3048" w:rsidRPr="00C63150" w:rsidRDefault="002E3048" w:rsidP="00C63150">
            <w:r w:rsidRPr="00224846">
              <w:t>Boston University</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 June – 31 August, 2018</w:t>
            </w:r>
          </w:p>
        </w:tc>
        <w:tc>
          <w:tcPr>
            <w:tcW w:w="4769" w:type="dxa"/>
            <w:gridSpan w:val="2"/>
          </w:tcPr>
          <w:p w:rsidR="002E3048" w:rsidRPr="00224846" w:rsidRDefault="002E3048" w:rsidP="000848D6">
            <w:r w:rsidRPr="00224846">
              <w:t xml:space="preserve">To compete her required 240 –hr field practicum under the guidance of Dr Ponnuraja of NIRT </w:t>
            </w:r>
          </w:p>
        </w:tc>
      </w:tr>
      <w:tr w:rsidR="002E3048" w:rsidRPr="00224846" w:rsidTr="006F4EC0">
        <w:trPr>
          <w:trHeight w:val="55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69.</w:t>
            </w:r>
          </w:p>
        </w:tc>
        <w:tc>
          <w:tcPr>
            <w:tcW w:w="2985" w:type="dxa"/>
            <w:gridSpan w:val="7"/>
            <w:tcBorders>
              <w:top w:val="single" w:sz="4" w:space="0" w:color="auto"/>
              <w:left w:val="single" w:sz="4" w:space="0" w:color="auto"/>
            </w:tcBorders>
          </w:tcPr>
          <w:p w:rsidR="002E3048" w:rsidRPr="00224846" w:rsidRDefault="002E3048" w:rsidP="000848D6">
            <w:r w:rsidRPr="00224846">
              <w:t>Ms Teresa DeAtley</w:t>
            </w:r>
          </w:p>
          <w:p w:rsidR="002E3048" w:rsidRPr="00224846" w:rsidRDefault="002E3048" w:rsidP="000848D6">
            <w:r w:rsidRPr="00224846">
              <w:t>Brown University</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 xml:space="preserve">18 – 30 August, 2018 </w:t>
            </w:r>
          </w:p>
        </w:tc>
        <w:tc>
          <w:tcPr>
            <w:tcW w:w="4769" w:type="dxa"/>
            <w:gridSpan w:val="2"/>
          </w:tcPr>
          <w:p w:rsidR="002E3048" w:rsidRPr="00224846" w:rsidRDefault="002E3048" w:rsidP="000848D6">
            <w:r w:rsidRPr="00224846">
              <w:t xml:space="preserve">To participate in an Overseas research project at NIRT </w:t>
            </w:r>
          </w:p>
        </w:tc>
      </w:tr>
      <w:tr w:rsidR="002E3048" w:rsidRPr="00224846" w:rsidTr="006F4EC0">
        <w:trPr>
          <w:trHeight w:val="68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70.</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Patrick Moonan </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8 – 20 July, 2018</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71.</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Patricia Hall </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8 – 20 July, 2018</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69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72.</w:t>
            </w:r>
          </w:p>
        </w:tc>
        <w:tc>
          <w:tcPr>
            <w:tcW w:w="2985" w:type="dxa"/>
            <w:gridSpan w:val="7"/>
            <w:tcBorders>
              <w:top w:val="single" w:sz="4" w:space="0" w:color="auto"/>
              <w:left w:val="single" w:sz="4" w:space="0" w:color="auto"/>
            </w:tcBorders>
          </w:tcPr>
          <w:p w:rsidR="002E3048" w:rsidRPr="00224846" w:rsidRDefault="002E3048" w:rsidP="000848D6">
            <w:r w:rsidRPr="00224846">
              <w:t>Dr Diya Surie</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8 – 20 July, 2018</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73.</w:t>
            </w:r>
          </w:p>
        </w:tc>
        <w:tc>
          <w:tcPr>
            <w:tcW w:w="2985" w:type="dxa"/>
            <w:gridSpan w:val="7"/>
            <w:tcBorders>
              <w:top w:val="single" w:sz="4" w:space="0" w:color="auto"/>
              <w:left w:val="single" w:sz="4" w:space="0" w:color="auto"/>
            </w:tcBorders>
          </w:tcPr>
          <w:p w:rsidR="002E3048" w:rsidRPr="00224846" w:rsidRDefault="002E3048" w:rsidP="000848D6">
            <w:r w:rsidRPr="00224846">
              <w:t>Dr Jonathan Smith</w:t>
            </w:r>
          </w:p>
          <w:p w:rsidR="002E3048" w:rsidRPr="00224846" w:rsidRDefault="002E3048" w:rsidP="000848D6">
            <w:r w:rsidRPr="00224846">
              <w:t>CDC, Atlantas</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8 – 20 July, 2018</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74.</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Patrick Moonan </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 xml:space="preserve">10 – 14 December, 2018 </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75.</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Patricia Hall </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 xml:space="preserve">10 – 14 December, 2018 </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60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76.</w:t>
            </w:r>
          </w:p>
        </w:tc>
        <w:tc>
          <w:tcPr>
            <w:tcW w:w="2985" w:type="dxa"/>
            <w:gridSpan w:val="7"/>
            <w:tcBorders>
              <w:top w:val="single" w:sz="4" w:space="0" w:color="auto"/>
              <w:left w:val="single" w:sz="4" w:space="0" w:color="auto"/>
            </w:tcBorders>
          </w:tcPr>
          <w:p w:rsidR="002E3048" w:rsidRPr="00224846" w:rsidRDefault="002E3048" w:rsidP="000848D6">
            <w:r w:rsidRPr="00224846">
              <w:t>Dr Diya Surie</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10 – 14 December, 2018</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71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77.</w:t>
            </w:r>
          </w:p>
        </w:tc>
        <w:tc>
          <w:tcPr>
            <w:tcW w:w="2985" w:type="dxa"/>
            <w:gridSpan w:val="7"/>
            <w:tcBorders>
              <w:top w:val="single" w:sz="4" w:space="0" w:color="auto"/>
              <w:left w:val="single" w:sz="4" w:space="0" w:color="auto"/>
            </w:tcBorders>
          </w:tcPr>
          <w:p w:rsidR="002E3048" w:rsidRPr="00224846" w:rsidRDefault="002E3048" w:rsidP="000848D6">
            <w:r w:rsidRPr="00224846">
              <w:t>Dr Jonathan Smith</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10 – 14 December, 2018</w:t>
            </w:r>
          </w:p>
        </w:tc>
        <w:tc>
          <w:tcPr>
            <w:tcW w:w="4769" w:type="dxa"/>
            <w:gridSpan w:val="2"/>
          </w:tcPr>
          <w:p w:rsidR="002E3048" w:rsidRPr="00224846" w:rsidRDefault="002E3048" w:rsidP="000848D6">
            <w:r w:rsidRPr="00224846">
              <w:t>To conduct field visits, review protocol implementation and monitor data quality</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78.</w:t>
            </w:r>
          </w:p>
        </w:tc>
        <w:tc>
          <w:tcPr>
            <w:tcW w:w="2985" w:type="dxa"/>
            <w:gridSpan w:val="7"/>
            <w:tcBorders>
              <w:top w:val="single" w:sz="4" w:space="0" w:color="auto"/>
              <w:left w:val="single" w:sz="4" w:space="0" w:color="auto"/>
            </w:tcBorders>
          </w:tcPr>
          <w:p w:rsidR="002E3048" w:rsidRPr="00224846" w:rsidRDefault="002E3048" w:rsidP="000848D6">
            <w:r w:rsidRPr="00224846">
              <w:t>Dr Rupak Shivakoti</w:t>
            </w:r>
          </w:p>
          <w:p w:rsidR="002E3048" w:rsidRPr="00224846" w:rsidRDefault="002E3048" w:rsidP="000848D6">
            <w:r w:rsidRPr="00224846">
              <w:t>Columbia University</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10 - 14 December, 2018</w:t>
            </w:r>
          </w:p>
        </w:tc>
        <w:tc>
          <w:tcPr>
            <w:tcW w:w="4769" w:type="dxa"/>
            <w:gridSpan w:val="2"/>
          </w:tcPr>
          <w:p w:rsidR="002E3048" w:rsidRPr="00224846" w:rsidRDefault="002E3048" w:rsidP="000848D6">
            <w:r w:rsidRPr="00224846">
              <w:t>To discuss current status and data on ongoing projects related to biological risk factors for TB and HIV outcomes</w:t>
            </w:r>
          </w:p>
        </w:tc>
      </w:tr>
      <w:tr w:rsidR="002E3048" w:rsidRPr="00224846" w:rsidTr="006F4EC0">
        <w:trPr>
          <w:trHeight w:val="58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79.</w:t>
            </w:r>
          </w:p>
        </w:tc>
        <w:tc>
          <w:tcPr>
            <w:tcW w:w="2985" w:type="dxa"/>
            <w:gridSpan w:val="7"/>
            <w:tcBorders>
              <w:top w:val="single" w:sz="4" w:space="0" w:color="auto"/>
              <w:left w:val="single" w:sz="4" w:space="0" w:color="auto"/>
            </w:tcBorders>
          </w:tcPr>
          <w:p w:rsidR="002E3048" w:rsidRPr="00224846" w:rsidRDefault="002E3048" w:rsidP="000848D6">
            <w:r w:rsidRPr="00224846">
              <w:t>Dr Thomas B Nutman</w:t>
            </w:r>
          </w:p>
          <w:p w:rsidR="002E3048" w:rsidRPr="00C63150" w:rsidRDefault="002E3048" w:rsidP="00C63150">
            <w:r w:rsidRPr="00224846">
              <w:t>NIH</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November, 2018</w:t>
            </w:r>
          </w:p>
        </w:tc>
        <w:tc>
          <w:tcPr>
            <w:tcW w:w="4769" w:type="dxa"/>
            <w:gridSpan w:val="2"/>
          </w:tcPr>
          <w:p w:rsidR="002E3048" w:rsidRPr="00224846" w:rsidRDefault="002E3048" w:rsidP="000848D6">
            <w:r w:rsidRPr="00224846">
              <w:t>To oversee the clinical and immunological activities of NIRT-ICER</w:t>
            </w:r>
          </w:p>
        </w:tc>
      </w:tr>
      <w:tr w:rsidR="002E3048" w:rsidRPr="00224846" w:rsidTr="006F4EC0">
        <w:trPr>
          <w:trHeight w:val="61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80.</w:t>
            </w:r>
          </w:p>
        </w:tc>
        <w:tc>
          <w:tcPr>
            <w:tcW w:w="2985" w:type="dxa"/>
            <w:gridSpan w:val="7"/>
            <w:tcBorders>
              <w:top w:val="single" w:sz="4" w:space="0" w:color="auto"/>
              <w:left w:val="single" w:sz="4" w:space="0" w:color="auto"/>
            </w:tcBorders>
          </w:tcPr>
          <w:p w:rsidR="002E3048" w:rsidRPr="00224846" w:rsidRDefault="002E3048" w:rsidP="000848D6">
            <w:r w:rsidRPr="00224846">
              <w:t>Dr Sarah Smith</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16 – 20 December, 2018</w:t>
            </w:r>
          </w:p>
        </w:tc>
        <w:tc>
          <w:tcPr>
            <w:tcW w:w="4769" w:type="dxa"/>
            <w:gridSpan w:val="2"/>
          </w:tcPr>
          <w:p w:rsidR="002E3048" w:rsidRPr="00224846" w:rsidRDefault="002E3048" w:rsidP="000848D6">
            <w:r w:rsidRPr="00224846">
              <w:t>To monitor the implementation of EBA study</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81.</w:t>
            </w:r>
          </w:p>
        </w:tc>
        <w:tc>
          <w:tcPr>
            <w:tcW w:w="2985" w:type="dxa"/>
            <w:gridSpan w:val="7"/>
            <w:tcBorders>
              <w:top w:val="single" w:sz="4" w:space="0" w:color="auto"/>
              <w:left w:val="single" w:sz="4" w:space="0" w:color="auto"/>
            </w:tcBorders>
          </w:tcPr>
          <w:p w:rsidR="002E3048" w:rsidRPr="00224846" w:rsidRDefault="002E3048" w:rsidP="000848D6">
            <w:r w:rsidRPr="00224846">
              <w:t>Dr Peter Cegielski</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16 – 20 Dec 2018</w:t>
            </w:r>
          </w:p>
        </w:tc>
        <w:tc>
          <w:tcPr>
            <w:tcW w:w="4769" w:type="dxa"/>
            <w:gridSpan w:val="2"/>
          </w:tcPr>
          <w:p w:rsidR="002E3048" w:rsidRPr="00224846" w:rsidRDefault="002E3048" w:rsidP="000848D6">
            <w:r w:rsidRPr="00224846">
              <w:t>To monitor the implementation of EBA study</w:t>
            </w:r>
          </w:p>
        </w:tc>
      </w:tr>
      <w:tr w:rsidR="002E3048" w:rsidRPr="00224846" w:rsidTr="006F4EC0">
        <w:trPr>
          <w:trHeight w:val="106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82.</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Andrew Nunn, </w:t>
            </w:r>
          </w:p>
          <w:p w:rsidR="002E3048" w:rsidRPr="00C63150" w:rsidRDefault="002E3048" w:rsidP="000848D6">
            <w:pPr>
              <w:rPr>
                <w:lang w:val="en-IN"/>
              </w:rPr>
            </w:pPr>
            <w:r w:rsidRPr="00224846">
              <w:t>Medical Research Council Clinical Trials Unit at UCL, London</w:t>
            </w:r>
          </w:p>
        </w:tc>
        <w:tc>
          <w:tcPr>
            <w:tcW w:w="1677" w:type="dxa"/>
            <w:gridSpan w:val="5"/>
          </w:tcPr>
          <w:p w:rsidR="002E3048" w:rsidRPr="00224846" w:rsidRDefault="002E3048" w:rsidP="000848D6">
            <w:r w:rsidRPr="00224846">
              <w:t xml:space="preserve">UK  </w:t>
            </w:r>
          </w:p>
          <w:p w:rsidR="002E3048" w:rsidRPr="00224846" w:rsidRDefault="002E3048" w:rsidP="000848D6"/>
          <w:p w:rsidR="002E3048" w:rsidRPr="00224846" w:rsidRDefault="002E3048" w:rsidP="000848D6"/>
        </w:tc>
        <w:tc>
          <w:tcPr>
            <w:tcW w:w="2288" w:type="dxa"/>
            <w:gridSpan w:val="2"/>
          </w:tcPr>
          <w:p w:rsidR="002E3048" w:rsidRPr="00224846" w:rsidRDefault="002E3048" w:rsidP="000848D6">
            <w:r w:rsidRPr="00224846">
              <w:t>8 - 12 February, 2019</w:t>
            </w:r>
          </w:p>
        </w:tc>
        <w:tc>
          <w:tcPr>
            <w:tcW w:w="4769" w:type="dxa"/>
            <w:gridSpan w:val="2"/>
          </w:tcPr>
          <w:p w:rsidR="002E3048" w:rsidRPr="00224846" w:rsidRDefault="002E3048" w:rsidP="000848D6">
            <w:pPr>
              <w:rPr>
                <w:lang w:eastAsia="en-US"/>
              </w:rPr>
            </w:pPr>
            <w:r w:rsidRPr="00224846">
              <w:t>To participate in a 2 day workshop titled “Capacity Building Tuberculosis Research Trials in India”</w:t>
            </w:r>
          </w:p>
          <w:p w:rsidR="002E3048" w:rsidRPr="00224846" w:rsidRDefault="002E3048" w:rsidP="000848D6"/>
        </w:tc>
      </w:tr>
      <w:tr w:rsidR="002E3048" w:rsidRPr="00224846" w:rsidTr="006F4EC0">
        <w:trPr>
          <w:trHeight w:val="97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83.</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Usha Menon, </w:t>
            </w:r>
          </w:p>
          <w:p w:rsidR="002E3048" w:rsidRPr="00224846" w:rsidRDefault="002E3048" w:rsidP="00306AE5">
            <w:r w:rsidRPr="00224846">
              <w:t>Medical Research Council Clinical Trials Unit at UCL, London</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8 - 12 February, 2019</w:t>
            </w:r>
          </w:p>
        </w:tc>
        <w:tc>
          <w:tcPr>
            <w:tcW w:w="4769" w:type="dxa"/>
            <w:gridSpan w:val="2"/>
          </w:tcPr>
          <w:p w:rsidR="002E3048" w:rsidRPr="00224846" w:rsidRDefault="002E3048" w:rsidP="00306AE5">
            <w:r w:rsidRPr="00224846">
              <w:t>To participate in a 2 day workshop titled “Capacity Building Tuberculosis Research Trials in India”</w:t>
            </w:r>
          </w:p>
        </w:tc>
      </w:tr>
      <w:tr w:rsidR="002E3048" w:rsidRPr="00224846" w:rsidTr="006F4EC0">
        <w:trPr>
          <w:trHeight w:val="107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84.</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Angela Mary Crook, </w:t>
            </w:r>
          </w:p>
          <w:p w:rsidR="002E3048" w:rsidRPr="00224846" w:rsidRDefault="002E3048" w:rsidP="000848D6">
            <w:r w:rsidRPr="00224846">
              <w:t>Medical Research Council Clinical Trials Unit at UCL, London</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8 - 12 February, 2019</w:t>
            </w:r>
          </w:p>
        </w:tc>
        <w:tc>
          <w:tcPr>
            <w:tcW w:w="4769" w:type="dxa"/>
            <w:gridSpan w:val="2"/>
          </w:tcPr>
          <w:p w:rsidR="002E3048" w:rsidRPr="00224846" w:rsidRDefault="002E3048" w:rsidP="00306AE5">
            <w:r w:rsidRPr="00224846">
              <w:t>To participate in a 2 day workshop titled “Capacity Building Tuberculosis Research Trials in India”</w:t>
            </w:r>
          </w:p>
        </w:tc>
      </w:tr>
      <w:tr w:rsidR="002E3048" w:rsidRPr="00224846" w:rsidTr="006F4EC0">
        <w:trPr>
          <w:trHeight w:val="104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85.</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Diana Mary Gibb, </w:t>
            </w:r>
          </w:p>
          <w:p w:rsidR="002E3048" w:rsidRPr="00224846" w:rsidRDefault="002E3048" w:rsidP="000D7E86">
            <w:r w:rsidRPr="00224846">
              <w:t>Medical Research Council Clinical Trials Unit at UCL, London</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8 - 12 February, 2019</w:t>
            </w:r>
          </w:p>
        </w:tc>
        <w:tc>
          <w:tcPr>
            <w:tcW w:w="4769" w:type="dxa"/>
            <w:gridSpan w:val="2"/>
          </w:tcPr>
          <w:p w:rsidR="002E3048" w:rsidRPr="00224846" w:rsidRDefault="002E3048" w:rsidP="000848D6">
            <w:pPr>
              <w:rPr>
                <w:lang w:eastAsia="en-US"/>
              </w:rPr>
            </w:pPr>
            <w:r w:rsidRPr="00224846">
              <w:t>To participate in a 2 day workshop titled “Capacity Building Tuberculosis Research Trials in India”</w:t>
            </w:r>
          </w:p>
        </w:tc>
      </w:tr>
      <w:tr w:rsidR="002E3048" w:rsidRPr="00224846" w:rsidTr="006F4EC0">
        <w:trPr>
          <w:trHeight w:val="1057"/>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86.</w:t>
            </w:r>
          </w:p>
        </w:tc>
        <w:tc>
          <w:tcPr>
            <w:tcW w:w="2985" w:type="dxa"/>
            <w:gridSpan w:val="7"/>
            <w:tcBorders>
              <w:top w:val="single" w:sz="4" w:space="0" w:color="auto"/>
              <w:left w:val="single" w:sz="4" w:space="0" w:color="auto"/>
            </w:tcBorders>
          </w:tcPr>
          <w:p w:rsidR="002E3048" w:rsidRPr="00224846" w:rsidRDefault="002E3048" w:rsidP="000D7E86">
            <w:r w:rsidRPr="00224846">
              <w:t>Dr. Anna Louise Griffiths, Medical Research Council Clinical Trials Unit at UCL, London</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8 - 12 February, 2019</w:t>
            </w:r>
          </w:p>
        </w:tc>
        <w:tc>
          <w:tcPr>
            <w:tcW w:w="4769" w:type="dxa"/>
            <w:gridSpan w:val="2"/>
          </w:tcPr>
          <w:p w:rsidR="002E3048" w:rsidRPr="00224846" w:rsidRDefault="002E3048" w:rsidP="000D7E86">
            <w:r w:rsidRPr="00224846">
              <w:t>To participate in a 2 day workshop titled “Capacity Building Tuberculosis Research Trials in India”</w:t>
            </w:r>
          </w:p>
        </w:tc>
      </w:tr>
      <w:tr w:rsidR="002E3048" w:rsidRPr="00224846" w:rsidTr="006F4EC0">
        <w:trPr>
          <w:trHeight w:val="1003"/>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87.</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Sarah Lilian Pett, </w:t>
            </w:r>
          </w:p>
          <w:p w:rsidR="002E3048" w:rsidRPr="00224846" w:rsidRDefault="002E3048" w:rsidP="000848D6">
            <w:pPr>
              <w:rPr>
                <w:lang w:val="en-IN"/>
              </w:rPr>
            </w:pPr>
            <w:r w:rsidRPr="00224846">
              <w:t>Medical Research Council Clinical Trials Unit at UCL, London</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8 - 12 February, 2019</w:t>
            </w:r>
          </w:p>
        </w:tc>
        <w:tc>
          <w:tcPr>
            <w:tcW w:w="4769" w:type="dxa"/>
            <w:gridSpan w:val="2"/>
          </w:tcPr>
          <w:p w:rsidR="002E3048" w:rsidRPr="00224846" w:rsidRDefault="002E3048" w:rsidP="000D7E86">
            <w:r w:rsidRPr="00224846">
              <w:t>To participate in a 2 day workshop titled “Capacity Building Tuberculosis Research Trials in India”</w:t>
            </w:r>
          </w:p>
        </w:tc>
      </w:tr>
      <w:tr w:rsidR="002E3048" w:rsidRPr="00224846" w:rsidTr="006F4EC0">
        <w:trPr>
          <w:trHeight w:val="98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88.</w:t>
            </w:r>
          </w:p>
        </w:tc>
        <w:tc>
          <w:tcPr>
            <w:tcW w:w="2985" w:type="dxa"/>
            <w:gridSpan w:val="7"/>
            <w:tcBorders>
              <w:top w:val="single" w:sz="4" w:space="0" w:color="auto"/>
              <w:left w:val="single" w:sz="4" w:space="0" w:color="auto"/>
            </w:tcBorders>
          </w:tcPr>
          <w:p w:rsidR="002E3048" w:rsidRPr="00224846" w:rsidRDefault="002E3048" w:rsidP="000848D6">
            <w:r w:rsidRPr="00224846">
              <w:t>Dr Jens Seeberg</w:t>
            </w:r>
          </w:p>
          <w:p w:rsidR="002E3048" w:rsidRPr="00224846" w:rsidRDefault="002E3048" w:rsidP="000848D6">
            <w:r w:rsidRPr="00224846">
              <w:t>Aarthus University</w:t>
            </w:r>
          </w:p>
        </w:tc>
        <w:tc>
          <w:tcPr>
            <w:tcW w:w="1677" w:type="dxa"/>
            <w:gridSpan w:val="5"/>
          </w:tcPr>
          <w:p w:rsidR="002E3048" w:rsidRPr="00224846" w:rsidRDefault="002E3048" w:rsidP="000848D6">
            <w:r w:rsidRPr="00224846">
              <w:t>Denmark</w:t>
            </w:r>
          </w:p>
        </w:tc>
        <w:tc>
          <w:tcPr>
            <w:tcW w:w="2288" w:type="dxa"/>
            <w:gridSpan w:val="2"/>
          </w:tcPr>
          <w:p w:rsidR="002E3048" w:rsidRPr="00224846" w:rsidRDefault="002E3048" w:rsidP="000848D6">
            <w:r w:rsidRPr="00224846">
              <w:t>10 – 12 December, 2018</w:t>
            </w:r>
          </w:p>
        </w:tc>
        <w:tc>
          <w:tcPr>
            <w:tcW w:w="4769" w:type="dxa"/>
            <w:gridSpan w:val="2"/>
          </w:tcPr>
          <w:p w:rsidR="002E3048" w:rsidRPr="00224846" w:rsidRDefault="002E3048" w:rsidP="000848D6">
            <w:r w:rsidRPr="00224846">
              <w:t>To draft proposal on “The social, economic and health impact of new diagnosis on patient pathways in multidrug- resistant tuberculosis in India” a collaborative study</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89.</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Masae Kawamura </w:t>
            </w:r>
          </w:p>
          <w:p w:rsidR="002E3048" w:rsidRPr="00224846" w:rsidRDefault="002E3048" w:rsidP="000848D6">
            <w:r w:rsidRPr="00224846">
              <w:t>Qiagen</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11 December, 2018</w:t>
            </w:r>
          </w:p>
        </w:tc>
        <w:tc>
          <w:tcPr>
            <w:tcW w:w="4769" w:type="dxa"/>
            <w:gridSpan w:val="2"/>
          </w:tcPr>
          <w:p w:rsidR="002E3048" w:rsidRPr="00224846" w:rsidRDefault="002E3048" w:rsidP="000848D6">
            <w:r w:rsidRPr="00224846">
              <w:t xml:space="preserve">To meet the scientists of ICMR-NIRT for discussion of a collaborative project on finalizing the design and workflow of a field-friendly QFT assay designed for high-burden settings and potential evaluation research </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90.</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Christopher Miller </w:t>
            </w:r>
          </w:p>
          <w:p w:rsidR="002E3048" w:rsidRPr="00224846" w:rsidRDefault="002E3048" w:rsidP="000848D6">
            <w:r w:rsidRPr="00224846">
              <w:t>Ellume</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11 December, 2018</w:t>
            </w:r>
          </w:p>
        </w:tc>
        <w:tc>
          <w:tcPr>
            <w:tcW w:w="4769" w:type="dxa"/>
            <w:gridSpan w:val="2"/>
          </w:tcPr>
          <w:p w:rsidR="002E3048" w:rsidRPr="00224846" w:rsidRDefault="002E3048" w:rsidP="000848D6">
            <w:r w:rsidRPr="00224846">
              <w:t xml:space="preserve">To meet the scientists of ICMR-NIRT for discussion of a collaborative project on finalizing the design and workflow of a field-friendly QFT assay designed for high-burden settings and potential evaluation research </w:t>
            </w:r>
          </w:p>
        </w:tc>
      </w:tr>
      <w:tr w:rsidR="002E3048" w:rsidRPr="00224846" w:rsidTr="006F4EC0">
        <w:trPr>
          <w:trHeight w:val="11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91.</w:t>
            </w:r>
          </w:p>
        </w:tc>
        <w:tc>
          <w:tcPr>
            <w:tcW w:w="2985" w:type="dxa"/>
            <w:gridSpan w:val="7"/>
            <w:tcBorders>
              <w:top w:val="single" w:sz="4" w:space="0" w:color="auto"/>
              <w:left w:val="single" w:sz="4" w:space="0" w:color="auto"/>
            </w:tcBorders>
          </w:tcPr>
          <w:p w:rsidR="002E3048" w:rsidRPr="00224846" w:rsidRDefault="002E3048" w:rsidP="000848D6">
            <w:r w:rsidRPr="00224846">
              <w:t>Dr Geoff Bywater</w:t>
            </w:r>
          </w:p>
          <w:p w:rsidR="002E3048" w:rsidRPr="00224846" w:rsidRDefault="002E3048" w:rsidP="000848D6">
            <w:r w:rsidRPr="00224846">
              <w:t>Formzoo Design</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11 December, 2018</w:t>
            </w:r>
          </w:p>
        </w:tc>
        <w:tc>
          <w:tcPr>
            <w:tcW w:w="4769" w:type="dxa"/>
            <w:gridSpan w:val="2"/>
          </w:tcPr>
          <w:p w:rsidR="002E3048" w:rsidRPr="00224846" w:rsidRDefault="002E3048" w:rsidP="000848D6">
            <w:r w:rsidRPr="00224846">
              <w:t xml:space="preserve">To meet the scientists of ICMR-NIRT for discussion of a collaborative project on finalizing the design and workflow of a field-friendly QFT assay designed for high-burden settings and potential evaluation research </w:t>
            </w:r>
          </w:p>
        </w:tc>
      </w:tr>
      <w:tr w:rsidR="002E3048" w:rsidRPr="00224846" w:rsidTr="006F4EC0">
        <w:trPr>
          <w:trHeight w:val="544"/>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92.</w:t>
            </w:r>
          </w:p>
        </w:tc>
        <w:tc>
          <w:tcPr>
            <w:tcW w:w="2985" w:type="dxa"/>
            <w:gridSpan w:val="7"/>
            <w:tcBorders>
              <w:top w:val="single" w:sz="4" w:space="0" w:color="auto"/>
              <w:left w:val="single" w:sz="4" w:space="0" w:color="auto"/>
            </w:tcBorders>
          </w:tcPr>
          <w:p w:rsidR="002E3048" w:rsidRPr="00224846" w:rsidRDefault="002E3048" w:rsidP="000848D6">
            <w:r w:rsidRPr="00224846">
              <w:t>Ms Hilda O’Hara</w:t>
            </w:r>
          </w:p>
          <w:p w:rsidR="002E3048" w:rsidRPr="00224846" w:rsidRDefault="002E3048" w:rsidP="000D7E86">
            <w:r w:rsidRPr="00224846">
              <w:t>Westat, Nairobi</w:t>
            </w:r>
          </w:p>
        </w:tc>
        <w:tc>
          <w:tcPr>
            <w:tcW w:w="1677" w:type="dxa"/>
            <w:gridSpan w:val="5"/>
          </w:tcPr>
          <w:p w:rsidR="002E3048" w:rsidRPr="00224846" w:rsidRDefault="002E3048" w:rsidP="000848D6">
            <w:r w:rsidRPr="00224846">
              <w:t>Kenya</w:t>
            </w:r>
          </w:p>
        </w:tc>
        <w:tc>
          <w:tcPr>
            <w:tcW w:w="2288" w:type="dxa"/>
            <w:gridSpan w:val="2"/>
          </w:tcPr>
          <w:p w:rsidR="002E3048" w:rsidRPr="00224846" w:rsidRDefault="002E3048" w:rsidP="000848D6">
            <w:r w:rsidRPr="00224846">
              <w:t xml:space="preserve">9 - 11 January,  2019 </w:t>
            </w:r>
          </w:p>
        </w:tc>
        <w:tc>
          <w:tcPr>
            <w:tcW w:w="4769" w:type="dxa"/>
            <w:gridSpan w:val="2"/>
          </w:tcPr>
          <w:p w:rsidR="002E3048" w:rsidRPr="00224846" w:rsidRDefault="002E3048" w:rsidP="000848D6">
            <w:r w:rsidRPr="00224846">
              <w:t>To monitor TBM KIDS trial</w:t>
            </w:r>
          </w:p>
        </w:tc>
      </w:tr>
      <w:tr w:rsidR="002E3048" w:rsidRPr="00224846" w:rsidTr="006F4EC0">
        <w:trPr>
          <w:trHeight w:val="53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93.</w:t>
            </w:r>
          </w:p>
        </w:tc>
        <w:tc>
          <w:tcPr>
            <w:tcW w:w="2985" w:type="dxa"/>
            <w:gridSpan w:val="7"/>
            <w:tcBorders>
              <w:top w:val="single" w:sz="4" w:space="0" w:color="auto"/>
              <w:left w:val="single" w:sz="4" w:space="0" w:color="auto"/>
            </w:tcBorders>
          </w:tcPr>
          <w:p w:rsidR="002E3048" w:rsidRPr="00224846" w:rsidRDefault="002E3048" w:rsidP="000848D6">
            <w:r w:rsidRPr="00224846">
              <w:t xml:space="preserve">Dr Patrick Moonan </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18 – 19 Feb. 2019</w:t>
            </w:r>
          </w:p>
        </w:tc>
        <w:tc>
          <w:tcPr>
            <w:tcW w:w="4769" w:type="dxa"/>
            <w:gridSpan w:val="2"/>
          </w:tcPr>
          <w:p w:rsidR="002E3048" w:rsidRPr="00224846" w:rsidRDefault="002E3048" w:rsidP="000848D6">
            <w:r w:rsidRPr="00224846">
              <w:t xml:space="preserve">To conduct field visits, review protocol implementation and monitor data quality </w:t>
            </w:r>
          </w:p>
        </w:tc>
      </w:tr>
      <w:tr w:rsidR="002E3048" w:rsidRPr="00224846" w:rsidTr="006F4EC0">
        <w:trPr>
          <w:trHeight w:val="62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94.</w:t>
            </w:r>
          </w:p>
        </w:tc>
        <w:tc>
          <w:tcPr>
            <w:tcW w:w="2985" w:type="dxa"/>
            <w:gridSpan w:val="7"/>
            <w:tcBorders>
              <w:top w:val="single" w:sz="4" w:space="0" w:color="auto"/>
              <w:left w:val="single" w:sz="4" w:space="0" w:color="auto"/>
            </w:tcBorders>
          </w:tcPr>
          <w:p w:rsidR="002E3048" w:rsidRPr="00224846" w:rsidRDefault="002E3048" w:rsidP="000848D6">
            <w:r w:rsidRPr="00224846">
              <w:t>Mr Jonathan Smith</w:t>
            </w:r>
          </w:p>
          <w:p w:rsidR="002E3048" w:rsidRPr="00224846" w:rsidRDefault="002E3048" w:rsidP="000848D6">
            <w:r w:rsidRPr="00224846">
              <w:t>CDC, Atlanta</w:t>
            </w:r>
          </w:p>
        </w:tc>
        <w:tc>
          <w:tcPr>
            <w:tcW w:w="1677" w:type="dxa"/>
            <w:gridSpan w:val="5"/>
          </w:tcPr>
          <w:p w:rsidR="002E3048" w:rsidRPr="00224846" w:rsidRDefault="002E3048" w:rsidP="000848D6">
            <w:r w:rsidRPr="00224846">
              <w:t>USA</w:t>
            </w:r>
          </w:p>
        </w:tc>
        <w:tc>
          <w:tcPr>
            <w:tcW w:w="2288" w:type="dxa"/>
            <w:gridSpan w:val="2"/>
          </w:tcPr>
          <w:p w:rsidR="002E3048" w:rsidRPr="00224846" w:rsidRDefault="002E3048" w:rsidP="000848D6">
            <w:r w:rsidRPr="00224846">
              <w:t>18 – 19 February, 2019</w:t>
            </w:r>
          </w:p>
        </w:tc>
        <w:tc>
          <w:tcPr>
            <w:tcW w:w="4769" w:type="dxa"/>
            <w:gridSpan w:val="2"/>
          </w:tcPr>
          <w:p w:rsidR="002E3048" w:rsidRPr="00224846" w:rsidRDefault="002E3048" w:rsidP="000848D6">
            <w:r w:rsidRPr="00224846">
              <w:t xml:space="preserve">To conduct field visits, review protocol implementation and monitor data quality </w:t>
            </w:r>
          </w:p>
        </w:tc>
      </w:tr>
      <w:tr w:rsidR="002E3048" w:rsidRPr="00224846" w:rsidTr="006F4EC0">
        <w:trPr>
          <w:trHeight w:val="62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95.</w:t>
            </w:r>
          </w:p>
        </w:tc>
        <w:tc>
          <w:tcPr>
            <w:tcW w:w="2985" w:type="dxa"/>
            <w:gridSpan w:val="7"/>
            <w:tcBorders>
              <w:top w:val="single" w:sz="4" w:space="0" w:color="auto"/>
              <w:left w:val="single" w:sz="4" w:space="0" w:color="auto"/>
            </w:tcBorders>
          </w:tcPr>
          <w:p w:rsidR="002E3048" w:rsidRPr="00224846" w:rsidRDefault="002E3048" w:rsidP="000848D6">
            <w:r w:rsidRPr="00224846">
              <w:t>Dr Adam Penn Nicholson</w:t>
            </w:r>
          </w:p>
          <w:p w:rsidR="002E3048" w:rsidRPr="00224846" w:rsidRDefault="002E3048" w:rsidP="000848D6">
            <w:r w:rsidRPr="00224846">
              <w:t>FIND, Geneva</w:t>
            </w:r>
          </w:p>
        </w:tc>
        <w:tc>
          <w:tcPr>
            <w:tcW w:w="1677" w:type="dxa"/>
            <w:gridSpan w:val="5"/>
          </w:tcPr>
          <w:p w:rsidR="002E3048" w:rsidRPr="00224846" w:rsidRDefault="002E3048" w:rsidP="000848D6">
            <w:r w:rsidRPr="00224846">
              <w:t>Switzerland</w:t>
            </w:r>
          </w:p>
        </w:tc>
        <w:tc>
          <w:tcPr>
            <w:tcW w:w="2288" w:type="dxa"/>
            <w:gridSpan w:val="2"/>
          </w:tcPr>
          <w:p w:rsidR="002E3048" w:rsidRPr="00224846" w:rsidRDefault="002E3048" w:rsidP="000848D6">
            <w:r w:rsidRPr="00224846">
              <w:t>25 February, 2019</w:t>
            </w:r>
          </w:p>
        </w:tc>
        <w:tc>
          <w:tcPr>
            <w:tcW w:w="4769" w:type="dxa"/>
            <w:gridSpan w:val="2"/>
          </w:tcPr>
          <w:p w:rsidR="002E3048" w:rsidRPr="00224846" w:rsidRDefault="002E3048" w:rsidP="000848D6">
            <w:r w:rsidRPr="00224846">
              <w:t>For site initiation visit for TRUNAT study</w:t>
            </w:r>
          </w:p>
        </w:tc>
      </w:tr>
      <w:tr w:rsidR="002E3048" w:rsidRPr="00224846" w:rsidTr="006F4EC0">
        <w:trPr>
          <w:trHeight w:val="53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96.</w:t>
            </w:r>
          </w:p>
        </w:tc>
        <w:tc>
          <w:tcPr>
            <w:tcW w:w="2985" w:type="dxa"/>
            <w:gridSpan w:val="7"/>
            <w:tcBorders>
              <w:top w:val="single" w:sz="4" w:space="0" w:color="auto"/>
              <w:left w:val="single" w:sz="4" w:space="0" w:color="auto"/>
            </w:tcBorders>
          </w:tcPr>
          <w:p w:rsidR="002E3048" w:rsidRPr="00224846" w:rsidRDefault="002E3048" w:rsidP="000848D6">
            <w:r w:rsidRPr="00224846">
              <w:t>Dr Pamela Nabeta</w:t>
            </w:r>
          </w:p>
          <w:p w:rsidR="002E3048" w:rsidRPr="00224846" w:rsidRDefault="002E3048" w:rsidP="000848D6">
            <w:r w:rsidRPr="00224846">
              <w:t>FIND, Geneva</w:t>
            </w:r>
          </w:p>
        </w:tc>
        <w:tc>
          <w:tcPr>
            <w:tcW w:w="1677" w:type="dxa"/>
            <w:gridSpan w:val="5"/>
          </w:tcPr>
          <w:p w:rsidR="002E3048" w:rsidRPr="00224846" w:rsidRDefault="002E3048" w:rsidP="000848D6">
            <w:r w:rsidRPr="00224846">
              <w:t>Switzerland</w:t>
            </w:r>
          </w:p>
        </w:tc>
        <w:tc>
          <w:tcPr>
            <w:tcW w:w="2288" w:type="dxa"/>
            <w:gridSpan w:val="2"/>
          </w:tcPr>
          <w:p w:rsidR="002E3048" w:rsidRPr="00224846" w:rsidRDefault="002E3048" w:rsidP="000848D6">
            <w:r w:rsidRPr="00224846">
              <w:t>25 February, 2019</w:t>
            </w:r>
          </w:p>
        </w:tc>
        <w:tc>
          <w:tcPr>
            <w:tcW w:w="4769" w:type="dxa"/>
            <w:gridSpan w:val="2"/>
          </w:tcPr>
          <w:p w:rsidR="002E3048" w:rsidRPr="00224846" w:rsidRDefault="002E3048" w:rsidP="000848D6">
            <w:r w:rsidRPr="00224846">
              <w:t>For site initiation visit for TRUNAT study</w:t>
            </w:r>
          </w:p>
        </w:tc>
      </w:tr>
      <w:tr w:rsidR="002E3048" w:rsidRPr="00224846" w:rsidTr="006F4EC0">
        <w:trPr>
          <w:trHeight w:val="800"/>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97.</w:t>
            </w:r>
          </w:p>
        </w:tc>
        <w:tc>
          <w:tcPr>
            <w:tcW w:w="2985" w:type="dxa"/>
            <w:gridSpan w:val="7"/>
            <w:tcBorders>
              <w:top w:val="single" w:sz="4" w:space="0" w:color="auto"/>
              <w:left w:val="single" w:sz="4" w:space="0" w:color="auto"/>
            </w:tcBorders>
          </w:tcPr>
          <w:p w:rsidR="002E3048" w:rsidRPr="00224846" w:rsidRDefault="002E3048" w:rsidP="000848D6">
            <w:r w:rsidRPr="00224846">
              <w:t>Dr Seshasailam Venkateswaran</w:t>
            </w:r>
          </w:p>
          <w:p w:rsidR="002E3048" w:rsidRPr="00224846" w:rsidRDefault="002E3048" w:rsidP="000848D6">
            <w:r w:rsidRPr="00224846">
              <w:t>University of Edinburgh</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27 February, 2019</w:t>
            </w:r>
          </w:p>
        </w:tc>
        <w:tc>
          <w:tcPr>
            <w:tcW w:w="4769" w:type="dxa"/>
            <w:gridSpan w:val="2"/>
          </w:tcPr>
          <w:p w:rsidR="002E3048" w:rsidRPr="00224846" w:rsidRDefault="002E3048" w:rsidP="000848D6">
            <w:r w:rsidRPr="00224846">
              <w:t xml:space="preserve">To discuss about tasks related to “ARREST-TB” project and to discuss about future projects </w:t>
            </w:r>
          </w:p>
        </w:tc>
      </w:tr>
      <w:tr w:rsidR="002E3048" w:rsidRPr="00224846" w:rsidTr="006F4EC0">
        <w:trPr>
          <w:trHeight w:val="706"/>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r w:rsidRPr="00224846">
              <w:t>98.</w:t>
            </w:r>
          </w:p>
        </w:tc>
        <w:tc>
          <w:tcPr>
            <w:tcW w:w="2985" w:type="dxa"/>
            <w:gridSpan w:val="7"/>
            <w:tcBorders>
              <w:top w:val="single" w:sz="4" w:space="0" w:color="auto"/>
              <w:left w:val="single" w:sz="4" w:space="0" w:color="auto"/>
            </w:tcBorders>
          </w:tcPr>
          <w:p w:rsidR="002E3048" w:rsidRPr="00224846" w:rsidRDefault="002E3048" w:rsidP="000848D6">
            <w:r w:rsidRPr="00224846">
              <w:t>Dr Mark Bradley</w:t>
            </w:r>
          </w:p>
          <w:p w:rsidR="002E3048" w:rsidRPr="00224846" w:rsidRDefault="002E3048" w:rsidP="000848D6">
            <w:r w:rsidRPr="00224846">
              <w:t>University of Edinburgh</w:t>
            </w:r>
          </w:p>
        </w:tc>
        <w:tc>
          <w:tcPr>
            <w:tcW w:w="1677" w:type="dxa"/>
            <w:gridSpan w:val="5"/>
          </w:tcPr>
          <w:p w:rsidR="002E3048" w:rsidRPr="00224846" w:rsidRDefault="002E3048" w:rsidP="000848D6">
            <w:r w:rsidRPr="00224846">
              <w:t>UK</w:t>
            </w:r>
          </w:p>
        </w:tc>
        <w:tc>
          <w:tcPr>
            <w:tcW w:w="2288" w:type="dxa"/>
            <w:gridSpan w:val="2"/>
          </w:tcPr>
          <w:p w:rsidR="002E3048" w:rsidRPr="00224846" w:rsidRDefault="002E3048" w:rsidP="000848D6">
            <w:r w:rsidRPr="00224846">
              <w:t>27 February, 2019</w:t>
            </w:r>
          </w:p>
        </w:tc>
        <w:tc>
          <w:tcPr>
            <w:tcW w:w="4769" w:type="dxa"/>
            <w:gridSpan w:val="2"/>
          </w:tcPr>
          <w:p w:rsidR="002E3048" w:rsidRPr="00224846" w:rsidRDefault="002E3048" w:rsidP="000848D6">
            <w:r w:rsidRPr="00224846">
              <w:t xml:space="preserve">To discuss about tasks related to “ARREST-TB” project and to discuss about future projects </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0848D6">
            <w:r w:rsidRPr="00224846">
              <w:t>99.</w:t>
            </w:r>
          </w:p>
        </w:tc>
        <w:tc>
          <w:tcPr>
            <w:tcW w:w="2985" w:type="dxa"/>
            <w:gridSpan w:val="7"/>
            <w:tcBorders>
              <w:top w:val="single" w:sz="4" w:space="0" w:color="auto"/>
              <w:left w:val="single" w:sz="4" w:space="0" w:color="auto"/>
              <w:bottom w:val="single" w:sz="4" w:space="0" w:color="auto"/>
            </w:tcBorders>
          </w:tcPr>
          <w:p w:rsidR="002E3048" w:rsidRPr="00224846" w:rsidRDefault="002E3048" w:rsidP="000848D6">
            <w:r w:rsidRPr="00224846">
              <w:t>Dr Christel Desmaretz</w:t>
            </w:r>
          </w:p>
          <w:p w:rsidR="002E3048" w:rsidRPr="00224846" w:rsidRDefault="002E3048" w:rsidP="000848D6">
            <w:r w:rsidRPr="00224846">
              <w:t>Institute of Tropical Medicine</w:t>
            </w:r>
          </w:p>
          <w:p w:rsidR="002E3048" w:rsidRPr="00224846" w:rsidRDefault="002E3048" w:rsidP="000848D6">
            <w:r w:rsidRPr="00224846">
              <w:t xml:space="preserve">Antwerp </w:t>
            </w:r>
          </w:p>
        </w:tc>
        <w:tc>
          <w:tcPr>
            <w:tcW w:w="1677" w:type="dxa"/>
            <w:gridSpan w:val="5"/>
            <w:vAlign w:val="center"/>
          </w:tcPr>
          <w:p w:rsidR="002E3048" w:rsidRPr="00224846" w:rsidRDefault="002E3048" w:rsidP="000848D6">
            <w:r w:rsidRPr="00224846">
              <w:t>Belgium</w:t>
            </w:r>
          </w:p>
        </w:tc>
        <w:tc>
          <w:tcPr>
            <w:tcW w:w="2288" w:type="dxa"/>
            <w:gridSpan w:val="2"/>
            <w:vAlign w:val="center"/>
          </w:tcPr>
          <w:p w:rsidR="002E3048" w:rsidRPr="00224846" w:rsidRDefault="002E3048" w:rsidP="000848D6">
            <w:r w:rsidRPr="00224846">
              <w:t>8  - 12 April, 2019</w:t>
            </w:r>
          </w:p>
        </w:tc>
        <w:tc>
          <w:tcPr>
            <w:tcW w:w="4769" w:type="dxa"/>
            <w:gridSpan w:val="2"/>
            <w:vAlign w:val="center"/>
          </w:tcPr>
          <w:p w:rsidR="002E3048" w:rsidRPr="00224846" w:rsidRDefault="002E3048" w:rsidP="000848D6">
            <w:r w:rsidRPr="00224846">
              <w:t>For a monitoring visit for the STREAM Stage-2 project</w:t>
            </w:r>
          </w:p>
        </w:tc>
      </w:tr>
      <w:tr w:rsidR="002E3048" w:rsidRPr="00224846" w:rsidTr="006F4EC0">
        <w:trPr>
          <w:trHeight w:val="395"/>
        </w:trPr>
        <w:tc>
          <w:tcPr>
            <w:tcW w:w="797" w:type="dxa"/>
            <w:vMerge w:val="restart"/>
          </w:tcPr>
          <w:p w:rsidR="002E3048" w:rsidRPr="00224846" w:rsidRDefault="002E3048" w:rsidP="000848D6">
            <w:pPr>
              <w:rPr>
                <w:bCs/>
              </w:rPr>
            </w:pPr>
            <w:r w:rsidRPr="00224846">
              <w:rPr>
                <w:bCs/>
              </w:rPr>
              <w:t>viii)</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15646B">
            <w:pPr>
              <w:tabs>
                <w:tab w:val="center" w:pos="6415"/>
              </w:tabs>
              <w:rPr>
                <w:b/>
              </w:rPr>
            </w:pPr>
            <w:r w:rsidRPr="00224846">
              <w:rPr>
                <w:b/>
              </w:rPr>
              <w:t>ICMR- National Institute of Epidemiology (NIE), Chennai (18)</w:t>
            </w:r>
          </w:p>
        </w:tc>
      </w:tr>
      <w:tr w:rsidR="002E3048" w:rsidRPr="00224846" w:rsidTr="006F4EC0">
        <w:trPr>
          <w:trHeight w:val="197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w:t>
            </w:r>
          </w:p>
        </w:tc>
        <w:tc>
          <w:tcPr>
            <w:tcW w:w="2958" w:type="dxa"/>
            <w:gridSpan w:val="5"/>
            <w:tcBorders>
              <w:top w:val="single" w:sz="4" w:space="0" w:color="auto"/>
              <w:left w:val="single" w:sz="4" w:space="0" w:color="auto"/>
            </w:tcBorders>
          </w:tcPr>
          <w:p w:rsidR="002E3048" w:rsidRPr="00224846" w:rsidRDefault="002E3048" w:rsidP="000848D6">
            <w:pPr>
              <w:shd w:val="clear" w:color="auto" w:fill="FFFFFF"/>
              <w:rPr>
                <w:color w:val="222222"/>
                <w:lang w:eastAsia="en-IN"/>
              </w:rPr>
            </w:pPr>
            <w:r w:rsidRPr="00224846">
              <w:rPr>
                <w:color w:val="000000"/>
              </w:rPr>
              <w:t>Mr. Daniel Brencic</w:t>
            </w:r>
          </w:p>
          <w:p w:rsidR="002E3048" w:rsidRPr="00224846" w:rsidRDefault="002E3048" w:rsidP="000848D6">
            <w:pPr>
              <w:shd w:val="clear" w:color="auto" w:fill="FFFFFF"/>
              <w:rPr>
                <w:color w:val="222222"/>
              </w:rPr>
            </w:pPr>
            <w:r w:rsidRPr="00224846">
              <w:rPr>
                <w:color w:val="000000"/>
              </w:rPr>
              <w:t>Health Scientist, Global Response Preparedness Team, Emergency Response and Recovery Branch</w:t>
            </w:r>
          </w:p>
          <w:p w:rsidR="002E3048" w:rsidRPr="00224846" w:rsidRDefault="002E3048" w:rsidP="000848D6">
            <w:pPr>
              <w:shd w:val="clear" w:color="auto" w:fill="FFFFFF"/>
              <w:rPr>
                <w:color w:val="000000"/>
              </w:rPr>
            </w:pPr>
            <w:r w:rsidRPr="00224846">
              <w:rPr>
                <w:color w:val="000000"/>
              </w:rPr>
              <w:t>Division of Global Health Protection, Centers for Disease Control and Prevention</w:t>
            </w:r>
          </w:p>
        </w:tc>
        <w:tc>
          <w:tcPr>
            <w:tcW w:w="1687" w:type="dxa"/>
            <w:gridSpan w:val="6"/>
            <w:tcBorders>
              <w:top w:val="single" w:sz="4" w:space="0" w:color="auto"/>
            </w:tcBorders>
          </w:tcPr>
          <w:p w:rsidR="002E3048" w:rsidRPr="00224846" w:rsidRDefault="002E3048" w:rsidP="000848D6">
            <w:r w:rsidRPr="00224846">
              <w:t>USA</w:t>
            </w:r>
          </w:p>
        </w:tc>
        <w:tc>
          <w:tcPr>
            <w:tcW w:w="2305" w:type="dxa"/>
            <w:gridSpan w:val="3"/>
            <w:tcBorders>
              <w:top w:val="single" w:sz="4" w:space="0" w:color="auto"/>
            </w:tcBorders>
          </w:tcPr>
          <w:p w:rsidR="002E3048" w:rsidRPr="00224846" w:rsidRDefault="002E3048" w:rsidP="000848D6">
            <w:r w:rsidRPr="00224846">
              <w:t>5 - 10 June 2017</w:t>
            </w:r>
          </w:p>
          <w:p w:rsidR="002E3048" w:rsidRPr="00224846" w:rsidRDefault="002E3048" w:rsidP="000848D6"/>
          <w:p w:rsidR="002E3048" w:rsidRPr="00224846" w:rsidRDefault="002E3048" w:rsidP="000848D6"/>
        </w:tc>
        <w:tc>
          <w:tcPr>
            <w:tcW w:w="4769" w:type="dxa"/>
            <w:gridSpan w:val="2"/>
            <w:tcBorders>
              <w:top w:val="single" w:sz="4" w:space="0" w:color="auto"/>
            </w:tcBorders>
          </w:tcPr>
          <w:p w:rsidR="002E3048" w:rsidRPr="00224846" w:rsidRDefault="002E3048" w:rsidP="000848D6">
            <w:r w:rsidRPr="00224846">
              <w:t>Technical assistance on development of state and district EOC</w:t>
            </w:r>
          </w:p>
        </w:tc>
      </w:tr>
      <w:tr w:rsidR="002E3048" w:rsidRPr="00224846" w:rsidTr="006F4EC0">
        <w:trPr>
          <w:trHeight w:val="571"/>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2.</w:t>
            </w:r>
          </w:p>
        </w:tc>
        <w:tc>
          <w:tcPr>
            <w:tcW w:w="2958" w:type="dxa"/>
            <w:gridSpan w:val="5"/>
            <w:tcBorders>
              <w:top w:val="single" w:sz="4" w:space="0" w:color="auto"/>
              <w:left w:val="single" w:sz="4" w:space="0" w:color="auto"/>
            </w:tcBorders>
          </w:tcPr>
          <w:p w:rsidR="002E3048" w:rsidRPr="00224846" w:rsidRDefault="002E3048" w:rsidP="000848D6">
            <w:pPr>
              <w:tabs>
                <w:tab w:val="left" w:pos="2790"/>
              </w:tabs>
            </w:pPr>
            <w:r w:rsidRPr="00224846">
              <w:t xml:space="preserve">Prof. Cecilia StalsbyLundborg, </w:t>
            </w:r>
          </w:p>
          <w:p w:rsidR="002E3048" w:rsidRPr="00224846" w:rsidRDefault="002E3048" w:rsidP="000848D6">
            <w:r w:rsidRPr="00224846">
              <w:t>Karolinska Institute, Sweden</w:t>
            </w:r>
          </w:p>
        </w:tc>
        <w:tc>
          <w:tcPr>
            <w:tcW w:w="1687" w:type="dxa"/>
            <w:gridSpan w:val="6"/>
          </w:tcPr>
          <w:p w:rsidR="002E3048" w:rsidRPr="00224846" w:rsidRDefault="002E3048" w:rsidP="000848D6">
            <w:r w:rsidRPr="00224846">
              <w:t>Sweden</w:t>
            </w:r>
          </w:p>
        </w:tc>
        <w:tc>
          <w:tcPr>
            <w:tcW w:w="2305" w:type="dxa"/>
            <w:gridSpan w:val="3"/>
          </w:tcPr>
          <w:p w:rsidR="002E3048" w:rsidRPr="00224846" w:rsidRDefault="002E3048" w:rsidP="000848D6">
            <w:r w:rsidRPr="00224846">
              <w:t>10 July 2017</w:t>
            </w:r>
          </w:p>
        </w:tc>
        <w:tc>
          <w:tcPr>
            <w:tcW w:w="4769" w:type="dxa"/>
            <w:gridSpan w:val="2"/>
          </w:tcPr>
          <w:p w:rsidR="002E3048" w:rsidRPr="00224846" w:rsidRDefault="002E3048" w:rsidP="000848D6">
            <w:r w:rsidRPr="00224846">
              <w:t>Collaboration as part of MoU: ICMR-NIE and RD Gardi Medical College, Ujjain</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3.</w:t>
            </w:r>
          </w:p>
        </w:tc>
        <w:tc>
          <w:tcPr>
            <w:tcW w:w="2958" w:type="dxa"/>
            <w:gridSpan w:val="5"/>
            <w:tcBorders>
              <w:top w:val="single" w:sz="4" w:space="0" w:color="auto"/>
              <w:left w:val="single" w:sz="4" w:space="0" w:color="auto"/>
            </w:tcBorders>
          </w:tcPr>
          <w:p w:rsidR="002E3048" w:rsidRPr="00224846" w:rsidRDefault="002E3048" w:rsidP="000848D6">
            <w:r w:rsidRPr="00224846">
              <w:t xml:space="preserve">Dr. MelissaRolfes, </w:t>
            </w:r>
          </w:p>
          <w:p w:rsidR="002E3048" w:rsidRPr="00224846" w:rsidRDefault="002E3048" w:rsidP="000848D6">
            <w:r w:rsidRPr="00224846">
              <w:t>Epidemiologist, Influenza Division</w:t>
            </w:r>
          </w:p>
          <w:p w:rsidR="002E3048" w:rsidRPr="00C63150" w:rsidRDefault="002E3048" w:rsidP="000848D6">
            <w:pPr>
              <w:shd w:val="clear" w:color="auto" w:fill="FFFFFF"/>
            </w:pPr>
            <w:r w:rsidRPr="00224846">
              <w:t>Centers for Disease Control and Prevention(CDC)</w:t>
            </w:r>
          </w:p>
        </w:tc>
        <w:tc>
          <w:tcPr>
            <w:tcW w:w="1687" w:type="dxa"/>
            <w:gridSpan w:val="6"/>
          </w:tcPr>
          <w:p w:rsidR="002E3048" w:rsidRPr="00224846" w:rsidRDefault="002E3048" w:rsidP="000848D6">
            <w:r w:rsidRPr="00224846">
              <w:t>Atlanta, U.S.A</w:t>
            </w:r>
          </w:p>
        </w:tc>
        <w:tc>
          <w:tcPr>
            <w:tcW w:w="2305" w:type="dxa"/>
            <w:gridSpan w:val="3"/>
          </w:tcPr>
          <w:p w:rsidR="002E3048" w:rsidRPr="00224846" w:rsidRDefault="002E3048" w:rsidP="000848D6">
            <w:r w:rsidRPr="00224846">
              <w:t>7-11 Aug 2017</w:t>
            </w:r>
          </w:p>
        </w:tc>
        <w:tc>
          <w:tcPr>
            <w:tcW w:w="4769" w:type="dxa"/>
            <w:gridSpan w:val="2"/>
          </w:tcPr>
          <w:p w:rsidR="002E3048" w:rsidRPr="00224846" w:rsidRDefault="002E3048" w:rsidP="000848D6">
            <w:r w:rsidRPr="00224846">
              <w:t>Review the facility based surveillance activity under CDC-GHSA project</w:t>
            </w:r>
          </w:p>
          <w:p w:rsidR="002E3048" w:rsidRPr="00224846" w:rsidRDefault="002E3048" w:rsidP="000848D6"/>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4.</w:t>
            </w:r>
          </w:p>
        </w:tc>
        <w:tc>
          <w:tcPr>
            <w:tcW w:w="2958" w:type="dxa"/>
            <w:gridSpan w:val="5"/>
            <w:tcBorders>
              <w:top w:val="single" w:sz="4" w:space="0" w:color="auto"/>
              <w:left w:val="single" w:sz="4" w:space="0" w:color="auto"/>
            </w:tcBorders>
          </w:tcPr>
          <w:p w:rsidR="002E3048" w:rsidRPr="00224846" w:rsidRDefault="002E3048" w:rsidP="000848D6">
            <w:pPr>
              <w:shd w:val="clear" w:color="auto" w:fill="FFFFFF"/>
              <w:rPr>
                <w:color w:val="000000"/>
                <w:shd w:val="clear" w:color="auto" w:fill="FFFFFF"/>
              </w:rPr>
            </w:pPr>
            <w:r w:rsidRPr="00224846">
              <w:rPr>
                <w:color w:val="000000"/>
                <w:shd w:val="clear" w:color="auto" w:fill="FFFFFF"/>
              </w:rPr>
              <w:t>S Arunmozhi Balajee</w:t>
            </w:r>
          </w:p>
          <w:p w:rsidR="002E3048" w:rsidRPr="00224846" w:rsidRDefault="002E3048" w:rsidP="000848D6">
            <w:pPr>
              <w:shd w:val="clear" w:color="auto" w:fill="FFFFFF"/>
              <w:rPr>
                <w:color w:val="000000"/>
                <w:shd w:val="clear" w:color="auto" w:fill="FFFFFF"/>
              </w:rPr>
            </w:pPr>
            <w:r w:rsidRPr="00224846">
              <w:rPr>
                <w:color w:val="000000"/>
                <w:shd w:val="clear" w:color="auto" w:fill="FFFFFF"/>
              </w:rPr>
              <w:t>Associate director for Global Health sciences, Division of Viral diseases, National Centre for Immunization and Respiratory disease,Centers for Disease Control and Prevention</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14-18 Aug 2017</w:t>
            </w:r>
          </w:p>
          <w:p w:rsidR="002E3048" w:rsidRPr="00224846" w:rsidRDefault="002E3048" w:rsidP="000848D6"/>
          <w:p w:rsidR="002E3048" w:rsidRPr="00224846" w:rsidRDefault="002E3048" w:rsidP="000848D6"/>
        </w:tc>
        <w:tc>
          <w:tcPr>
            <w:tcW w:w="4769" w:type="dxa"/>
            <w:gridSpan w:val="2"/>
          </w:tcPr>
          <w:p w:rsidR="002E3048" w:rsidRPr="00224846" w:rsidRDefault="002E3048" w:rsidP="000848D6">
            <w:r w:rsidRPr="00224846">
              <w:t>Training on establishing Event based Surveillance as a part of GHSA project titled “Model District for Public Health Preparedness, Surveillance and Response: Multi-Strategic Integrated Approach in Tiruvallur District, Tamil Nadu, India”</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5.</w:t>
            </w:r>
          </w:p>
        </w:tc>
        <w:tc>
          <w:tcPr>
            <w:tcW w:w="2958" w:type="dxa"/>
            <w:gridSpan w:val="5"/>
            <w:tcBorders>
              <w:top w:val="single" w:sz="4" w:space="0" w:color="auto"/>
              <w:left w:val="single" w:sz="4" w:space="0" w:color="auto"/>
            </w:tcBorders>
          </w:tcPr>
          <w:p w:rsidR="002E3048" w:rsidRPr="00224846" w:rsidRDefault="002E3048" w:rsidP="000848D6">
            <w:pPr>
              <w:shd w:val="clear" w:color="auto" w:fill="FFFFFF"/>
              <w:rPr>
                <w:color w:val="222222"/>
                <w:lang w:eastAsia="en-IN"/>
              </w:rPr>
            </w:pPr>
            <w:r w:rsidRPr="00224846">
              <w:rPr>
                <w:color w:val="000000"/>
              </w:rPr>
              <w:t>Mr. Daniel Brencic</w:t>
            </w:r>
          </w:p>
          <w:p w:rsidR="002E3048" w:rsidRPr="00224846" w:rsidRDefault="002E3048" w:rsidP="000848D6">
            <w:pPr>
              <w:shd w:val="clear" w:color="auto" w:fill="FFFFFF"/>
              <w:rPr>
                <w:color w:val="222222"/>
              </w:rPr>
            </w:pPr>
            <w:r w:rsidRPr="00224846">
              <w:rPr>
                <w:color w:val="000000"/>
              </w:rPr>
              <w:t>Health Scientist, Global Response Preparedness Team,Emergency Response and Recovery Branch, Division of Global Health Protection, Centers for Disease Control and Prevention</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18- 22 Sept. 2017</w:t>
            </w:r>
          </w:p>
        </w:tc>
        <w:tc>
          <w:tcPr>
            <w:tcW w:w="4769" w:type="dxa"/>
            <w:gridSpan w:val="2"/>
          </w:tcPr>
          <w:p w:rsidR="002E3048" w:rsidRPr="00224846" w:rsidRDefault="002E3048" w:rsidP="000848D6">
            <w:r w:rsidRPr="00224846">
              <w:t>Technical assistance on development of state and district EOC</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6.</w:t>
            </w:r>
          </w:p>
        </w:tc>
        <w:tc>
          <w:tcPr>
            <w:tcW w:w="2958" w:type="dxa"/>
            <w:gridSpan w:val="5"/>
            <w:tcBorders>
              <w:top w:val="single" w:sz="4" w:space="0" w:color="auto"/>
              <w:left w:val="single" w:sz="4" w:space="0" w:color="auto"/>
            </w:tcBorders>
          </w:tcPr>
          <w:p w:rsidR="002E3048" w:rsidRPr="00224846" w:rsidRDefault="002E3048" w:rsidP="000848D6">
            <w:pPr>
              <w:shd w:val="clear" w:color="auto" w:fill="FFFFFF"/>
              <w:rPr>
                <w:color w:val="000000"/>
              </w:rPr>
            </w:pPr>
            <w:r w:rsidRPr="00224846">
              <w:rPr>
                <w:color w:val="000000"/>
              </w:rPr>
              <w:t>Dr Carrie Eggers</w:t>
            </w:r>
          </w:p>
          <w:p w:rsidR="002E3048" w:rsidRPr="00224846" w:rsidRDefault="002E3048" w:rsidP="000848D6">
            <w:pPr>
              <w:shd w:val="clear" w:color="auto" w:fill="FFFFFF"/>
              <w:rPr>
                <w:color w:val="000000"/>
              </w:rPr>
            </w:pPr>
            <w:r w:rsidRPr="00224846">
              <w:rPr>
                <w:color w:val="000000"/>
              </w:rPr>
              <w:t>Public Health Informatics Fellow</w:t>
            </w:r>
          </w:p>
          <w:p w:rsidR="002E3048" w:rsidRPr="00224846" w:rsidRDefault="002E3048" w:rsidP="000848D6">
            <w:pPr>
              <w:shd w:val="clear" w:color="auto" w:fill="FFFFFF"/>
              <w:rPr>
                <w:color w:val="000000"/>
              </w:rPr>
            </w:pPr>
            <w:r w:rsidRPr="00224846">
              <w:rPr>
                <w:color w:val="000000"/>
              </w:rPr>
              <w:t>Public health Informatics Branch,</w:t>
            </w:r>
          </w:p>
          <w:p w:rsidR="002E3048" w:rsidRPr="00224846" w:rsidRDefault="002E3048" w:rsidP="000848D6">
            <w:pPr>
              <w:shd w:val="clear" w:color="auto" w:fill="FFFFFF"/>
              <w:rPr>
                <w:color w:val="000000"/>
              </w:rPr>
            </w:pPr>
            <w:r w:rsidRPr="00224846">
              <w:rPr>
                <w:color w:val="000000"/>
              </w:rPr>
              <w:t>Division of Global Health Protection, Centers for Disease Control and Prevention</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11-13 Dec 2017</w:t>
            </w:r>
          </w:p>
        </w:tc>
        <w:tc>
          <w:tcPr>
            <w:tcW w:w="4769" w:type="dxa"/>
            <w:gridSpan w:val="2"/>
          </w:tcPr>
          <w:p w:rsidR="002E3048" w:rsidRPr="00224846" w:rsidRDefault="002E3048" w:rsidP="000848D6">
            <w:r w:rsidRPr="00224846">
              <w:t>Discussion on evaluation protocol for the Daily disease surveillance system as a part of GHSA project titled “Model District for Public Health Preparedness, Surveillance and Response: Multi-Strategic Integrated Approach in Tiruvallur District, Tamil Nadu, India”</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7.</w:t>
            </w:r>
          </w:p>
        </w:tc>
        <w:tc>
          <w:tcPr>
            <w:tcW w:w="2958" w:type="dxa"/>
            <w:gridSpan w:val="5"/>
            <w:tcBorders>
              <w:top w:val="single" w:sz="4" w:space="0" w:color="auto"/>
              <w:left w:val="single" w:sz="4" w:space="0" w:color="auto"/>
            </w:tcBorders>
          </w:tcPr>
          <w:p w:rsidR="002E3048" w:rsidRPr="00224846" w:rsidRDefault="002E3048" w:rsidP="000848D6">
            <w:pPr>
              <w:pStyle w:val="NormalWeb"/>
              <w:shd w:val="clear" w:color="auto" w:fill="FFFFFF"/>
              <w:spacing w:before="0" w:beforeAutospacing="0" w:after="0" w:afterAutospacing="0"/>
              <w:rPr>
                <w:color w:val="000000"/>
              </w:rPr>
            </w:pPr>
            <w:r w:rsidRPr="00224846">
              <w:rPr>
                <w:color w:val="000000"/>
              </w:rPr>
              <w:t>Prof William Moss, MD, MPH</w:t>
            </w:r>
          </w:p>
          <w:p w:rsidR="002E3048" w:rsidRPr="00224846" w:rsidRDefault="002E3048" w:rsidP="000848D6">
            <w:pPr>
              <w:pStyle w:val="NormalWeb"/>
              <w:shd w:val="clear" w:color="auto" w:fill="FFFFFF"/>
              <w:spacing w:before="0" w:beforeAutospacing="0" w:after="0" w:afterAutospacing="0"/>
              <w:rPr>
                <w:color w:val="000000"/>
              </w:rPr>
            </w:pPr>
            <w:r w:rsidRPr="00224846">
              <w:rPr>
                <w:color w:val="000000"/>
              </w:rPr>
              <w:t>Professor, Departments of Epidemiology and International Health, Interim Executive Director, International Vaccine Access Center, Johns Hopkins Bloomberg School of Public Health</w:t>
            </w:r>
          </w:p>
          <w:p w:rsidR="002E3048" w:rsidRPr="00224846" w:rsidRDefault="002E3048" w:rsidP="000848D6">
            <w:pPr>
              <w:shd w:val="clear" w:color="auto" w:fill="FFFFFF"/>
              <w:rPr>
                <w:color w:val="000000"/>
              </w:rPr>
            </w:pPr>
            <w:r w:rsidRPr="00224846">
              <w:rPr>
                <w:color w:val="000000"/>
                <w:shd w:val="clear" w:color="auto" w:fill="FFFFFF"/>
              </w:rPr>
              <w:t>615 N. Wolfe Street</w:t>
            </w:r>
            <w:r w:rsidRPr="00224846">
              <w:rPr>
                <w:color w:val="4D4D4D"/>
              </w:rPr>
              <w:br/>
            </w:r>
            <w:r w:rsidRPr="00224846">
              <w:rPr>
                <w:color w:val="000000"/>
                <w:shd w:val="clear" w:color="auto" w:fill="FFFFFF"/>
              </w:rPr>
              <w:t>Baltimore, Maryland 21205</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1-2 Feb 2018</w:t>
            </w:r>
          </w:p>
        </w:tc>
        <w:tc>
          <w:tcPr>
            <w:tcW w:w="4769" w:type="dxa"/>
            <w:gridSpan w:val="2"/>
          </w:tcPr>
          <w:p w:rsidR="002E3048" w:rsidRPr="00224846" w:rsidRDefault="002E3048" w:rsidP="000848D6">
            <w:r w:rsidRPr="00224846">
              <w:t>Workshop for site PI for the study titled "Impact of measles rubella (MR) Vaccination campaign on population immunity in India" (IMRVI) study</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8.</w:t>
            </w:r>
          </w:p>
        </w:tc>
        <w:tc>
          <w:tcPr>
            <w:tcW w:w="2958" w:type="dxa"/>
            <w:gridSpan w:val="5"/>
            <w:tcBorders>
              <w:top w:val="single" w:sz="4" w:space="0" w:color="auto"/>
              <w:left w:val="single" w:sz="4" w:space="0" w:color="auto"/>
            </w:tcBorders>
          </w:tcPr>
          <w:p w:rsidR="002E3048" w:rsidRPr="00224846" w:rsidRDefault="002E3048" w:rsidP="000848D6">
            <w:pPr>
              <w:rPr>
                <w:lang w:eastAsia="en-IN"/>
              </w:rPr>
            </w:pPr>
            <w:r w:rsidRPr="00224846">
              <w:rPr>
                <w:color w:val="000000"/>
                <w:shd w:val="clear" w:color="auto" w:fill="FFFFFF"/>
              </w:rPr>
              <w:t>Kyla Hayford, PhD</w:t>
            </w:r>
          </w:p>
          <w:p w:rsidR="002E3048" w:rsidRPr="00224846" w:rsidRDefault="002E3048" w:rsidP="000848D6">
            <w:pPr>
              <w:rPr>
                <w:color w:val="000000"/>
                <w:shd w:val="clear" w:color="auto" w:fill="FFFFFF"/>
              </w:rPr>
            </w:pPr>
            <w:r w:rsidRPr="00224846">
              <w:rPr>
                <w:color w:val="000000"/>
                <w:shd w:val="clear" w:color="auto" w:fill="FFFFFF"/>
              </w:rPr>
              <w:t>Assistant Scientist, International Vaccine Access Center,Department of International Health, Johns Hopkins Bloomberg School of Public Health, 415 N. Washington Street, Baltimore, Maryland 21231</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1-2 Feb 2018</w:t>
            </w:r>
          </w:p>
        </w:tc>
        <w:tc>
          <w:tcPr>
            <w:tcW w:w="4769" w:type="dxa"/>
            <w:gridSpan w:val="2"/>
          </w:tcPr>
          <w:p w:rsidR="002E3048" w:rsidRPr="00224846" w:rsidRDefault="002E3048" w:rsidP="000848D6">
            <w:r w:rsidRPr="00224846">
              <w:t>Workshop for site PI for the study titled "Impact of measles rubella (MR) Vaccination campaign on population immunity in India" (IMRVI) study</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9.</w:t>
            </w:r>
          </w:p>
        </w:tc>
        <w:tc>
          <w:tcPr>
            <w:tcW w:w="2958" w:type="dxa"/>
            <w:gridSpan w:val="5"/>
            <w:tcBorders>
              <w:top w:val="single" w:sz="4" w:space="0" w:color="auto"/>
              <w:left w:val="single" w:sz="4" w:space="0" w:color="auto"/>
            </w:tcBorders>
          </w:tcPr>
          <w:p w:rsidR="002E3048" w:rsidRPr="00224846" w:rsidRDefault="002E3048" w:rsidP="000848D6">
            <w:pPr>
              <w:shd w:val="clear" w:color="auto" w:fill="FFFFFF"/>
              <w:rPr>
                <w:color w:val="000000"/>
                <w:lang w:eastAsia="en-IN"/>
              </w:rPr>
            </w:pPr>
            <w:r w:rsidRPr="00224846">
              <w:rPr>
                <w:color w:val="000000"/>
                <w:shd w:val="clear" w:color="auto" w:fill="FFFFFF"/>
              </w:rPr>
              <w:t>Christine Prosperi, MS</w:t>
            </w:r>
          </w:p>
          <w:p w:rsidR="002E3048" w:rsidRPr="00224846" w:rsidRDefault="002E3048" w:rsidP="000848D6">
            <w:pPr>
              <w:shd w:val="clear" w:color="auto" w:fill="FFFFFF"/>
              <w:rPr>
                <w:color w:val="000000"/>
                <w:shd w:val="clear" w:color="auto" w:fill="FFFFFF"/>
              </w:rPr>
            </w:pPr>
            <w:r w:rsidRPr="00224846">
              <w:rPr>
                <w:color w:val="000000"/>
                <w:shd w:val="clear" w:color="auto" w:fill="FFFFFF"/>
              </w:rPr>
              <w:t>Research Associate, International Vaccine Access Center, Department of International Health, Johns Hopkins Bloomberg School of Public Health</w:t>
            </w:r>
          </w:p>
          <w:p w:rsidR="002E3048" w:rsidRPr="00224846" w:rsidRDefault="002E3048" w:rsidP="000848D6">
            <w:pPr>
              <w:shd w:val="clear" w:color="auto" w:fill="FFFFFF"/>
              <w:rPr>
                <w:color w:val="000000"/>
                <w:shd w:val="clear" w:color="auto" w:fill="FFFFFF"/>
              </w:rPr>
            </w:pPr>
            <w:r w:rsidRPr="00224846">
              <w:rPr>
                <w:color w:val="000000"/>
                <w:shd w:val="clear" w:color="auto" w:fill="FFFFFF"/>
              </w:rPr>
              <w:t>415 N. Washington Street</w:t>
            </w:r>
            <w:r w:rsidRPr="00224846">
              <w:rPr>
                <w:color w:val="4D4D4D"/>
                <w:shd w:val="clear" w:color="auto" w:fill="FFFFFF"/>
              </w:rPr>
              <w:br/>
            </w:r>
            <w:r w:rsidRPr="00224846">
              <w:rPr>
                <w:color w:val="000000"/>
                <w:shd w:val="clear" w:color="auto" w:fill="FFFFFF"/>
              </w:rPr>
              <w:t>Baltimore, Maryland 21231</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1-2 Feb 2018</w:t>
            </w:r>
          </w:p>
        </w:tc>
        <w:tc>
          <w:tcPr>
            <w:tcW w:w="4769" w:type="dxa"/>
            <w:gridSpan w:val="2"/>
          </w:tcPr>
          <w:p w:rsidR="002E3048" w:rsidRPr="00224846" w:rsidRDefault="002E3048" w:rsidP="000848D6">
            <w:r w:rsidRPr="00224846">
              <w:t>Workshop for site PI for the study titled "Impact of measles rubella (MR) Vaccination campaign on population immunity in India" (IMRVI) study</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10.</w:t>
            </w:r>
          </w:p>
        </w:tc>
        <w:tc>
          <w:tcPr>
            <w:tcW w:w="2958" w:type="dxa"/>
            <w:gridSpan w:val="5"/>
            <w:tcBorders>
              <w:top w:val="single" w:sz="4" w:space="0" w:color="auto"/>
              <w:left w:val="single" w:sz="4" w:space="0" w:color="auto"/>
            </w:tcBorders>
          </w:tcPr>
          <w:p w:rsidR="002E3048" w:rsidRPr="00224846" w:rsidRDefault="002E3048" w:rsidP="000848D6">
            <w:pPr>
              <w:shd w:val="clear" w:color="auto" w:fill="FFFFFF"/>
              <w:rPr>
                <w:color w:val="000000"/>
                <w:shd w:val="clear" w:color="auto" w:fill="FFFFFF"/>
              </w:rPr>
            </w:pPr>
            <w:r w:rsidRPr="00224846">
              <w:rPr>
                <w:color w:val="000000"/>
                <w:shd w:val="clear" w:color="auto" w:fill="FFFFFF"/>
              </w:rPr>
              <w:t>S ArunmozhiBalajee</w:t>
            </w:r>
          </w:p>
          <w:p w:rsidR="002E3048" w:rsidRPr="00224846" w:rsidRDefault="002E3048" w:rsidP="000848D6">
            <w:pPr>
              <w:shd w:val="clear" w:color="auto" w:fill="FFFFFF"/>
              <w:rPr>
                <w:color w:val="000000"/>
                <w:shd w:val="clear" w:color="auto" w:fill="FFFFFF"/>
              </w:rPr>
            </w:pPr>
            <w:r w:rsidRPr="00224846">
              <w:rPr>
                <w:color w:val="000000"/>
                <w:shd w:val="clear" w:color="auto" w:fill="FFFFFF"/>
              </w:rPr>
              <w:t>Associate director for Global Health sciences, Division of Viral diseases, National Centre for Immunization and Respiratory disease, Centers for Disease Control and Prevention</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12-16Feb 2018</w:t>
            </w:r>
          </w:p>
          <w:p w:rsidR="002E3048" w:rsidRPr="00224846" w:rsidRDefault="002E3048" w:rsidP="000848D6"/>
          <w:p w:rsidR="002E3048" w:rsidRPr="00224846" w:rsidRDefault="002E3048" w:rsidP="000848D6"/>
        </w:tc>
        <w:tc>
          <w:tcPr>
            <w:tcW w:w="4769" w:type="dxa"/>
            <w:gridSpan w:val="2"/>
          </w:tcPr>
          <w:p w:rsidR="002E3048" w:rsidRPr="00224846" w:rsidRDefault="002E3048" w:rsidP="000848D6">
            <w:r w:rsidRPr="00224846">
              <w:t>Training on establishing Event based Surveillance as a part of GHSA project titled “Model District for Public Health Preparedness, Surveillance and Response: Multi-Strategic Integrated Approach in Tiruvallur District, Tamil Nadu, India”</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11.</w:t>
            </w:r>
          </w:p>
        </w:tc>
        <w:tc>
          <w:tcPr>
            <w:tcW w:w="2958" w:type="dxa"/>
            <w:gridSpan w:val="5"/>
            <w:tcBorders>
              <w:top w:val="single" w:sz="4" w:space="0" w:color="auto"/>
              <w:left w:val="single" w:sz="4" w:space="0" w:color="auto"/>
            </w:tcBorders>
          </w:tcPr>
          <w:p w:rsidR="002E3048" w:rsidRPr="00224846" w:rsidRDefault="002E3048" w:rsidP="000848D6">
            <w:pPr>
              <w:pStyle w:val="NoSpacing"/>
              <w:rPr>
                <w:rFonts w:ascii="Times New Roman" w:hAnsi="Times New Roman"/>
              </w:rPr>
            </w:pPr>
            <w:r w:rsidRPr="00224846">
              <w:rPr>
                <w:rFonts w:ascii="Times New Roman" w:hAnsi="Times New Roman"/>
              </w:rPr>
              <w:t>Dr.MelissaRolfes</w:t>
            </w:r>
          </w:p>
          <w:p w:rsidR="002E3048" w:rsidRPr="00224846" w:rsidRDefault="002E3048" w:rsidP="000848D6">
            <w:pPr>
              <w:pStyle w:val="NoSpacing"/>
              <w:rPr>
                <w:rFonts w:ascii="Times New Roman" w:hAnsi="Times New Roman"/>
                <w:color w:val="000000"/>
                <w:shd w:val="clear" w:color="auto" w:fill="FFFFFF"/>
              </w:rPr>
            </w:pPr>
            <w:r w:rsidRPr="00224846">
              <w:rPr>
                <w:rFonts w:ascii="Times New Roman" w:hAnsi="Times New Roman"/>
              </w:rPr>
              <w:t>Epidemiologist, InfluenzaDivision,Centers for Disease Control and Prevention(CDC)</w:t>
            </w:r>
          </w:p>
        </w:tc>
        <w:tc>
          <w:tcPr>
            <w:tcW w:w="1687" w:type="dxa"/>
            <w:gridSpan w:val="6"/>
          </w:tcPr>
          <w:p w:rsidR="002E3048" w:rsidRPr="00224846" w:rsidRDefault="002E3048" w:rsidP="000848D6">
            <w:r w:rsidRPr="00224846">
              <w:t>Atlanta, U.S.A</w:t>
            </w:r>
          </w:p>
        </w:tc>
        <w:tc>
          <w:tcPr>
            <w:tcW w:w="2305" w:type="dxa"/>
            <w:gridSpan w:val="3"/>
          </w:tcPr>
          <w:p w:rsidR="002E3048" w:rsidRPr="00224846" w:rsidRDefault="002E3048" w:rsidP="000848D6">
            <w:r w:rsidRPr="00224846">
              <w:t>2-6 April 2018</w:t>
            </w:r>
          </w:p>
        </w:tc>
        <w:tc>
          <w:tcPr>
            <w:tcW w:w="4769" w:type="dxa"/>
            <w:gridSpan w:val="2"/>
          </w:tcPr>
          <w:p w:rsidR="002E3048" w:rsidRPr="00224846" w:rsidRDefault="002E3048" w:rsidP="000848D6">
            <w:pPr>
              <w:pStyle w:val="NoSpacing"/>
              <w:rPr>
                <w:rFonts w:ascii="Times New Roman" w:hAnsi="Times New Roman"/>
              </w:rPr>
            </w:pPr>
            <w:r w:rsidRPr="00224846">
              <w:rPr>
                <w:rFonts w:ascii="Times New Roman" w:hAnsi="Times New Roman"/>
              </w:rPr>
              <w:t>Review the facility based surveillance activity under CDC-GHSA project</w:t>
            </w:r>
          </w:p>
          <w:p w:rsidR="002E3048" w:rsidRPr="00224846" w:rsidRDefault="002E3048" w:rsidP="000848D6"/>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12.</w:t>
            </w:r>
          </w:p>
        </w:tc>
        <w:tc>
          <w:tcPr>
            <w:tcW w:w="2958" w:type="dxa"/>
            <w:gridSpan w:val="5"/>
            <w:tcBorders>
              <w:top w:val="single" w:sz="4" w:space="0" w:color="auto"/>
              <w:left w:val="single" w:sz="4" w:space="0" w:color="auto"/>
            </w:tcBorders>
          </w:tcPr>
          <w:p w:rsidR="002E3048" w:rsidRPr="00224846" w:rsidRDefault="002E3048" w:rsidP="000848D6">
            <w:r w:rsidRPr="00224846">
              <w:t>Dr. Alicia Fry, Branch Chief, Epidemiology and Prevention Branch, Influenza Division, CDC (Atlanta, USA).</w:t>
            </w:r>
          </w:p>
        </w:tc>
        <w:tc>
          <w:tcPr>
            <w:tcW w:w="1687" w:type="dxa"/>
            <w:gridSpan w:val="6"/>
          </w:tcPr>
          <w:p w:rsidR="002E3048" w:rsidRPr="00224846" w:rsidRDefault="002E3048" w:rsidP="000848D6">
            <w:r w:rsidRPr="00224846">
              <w:t>Atlanta, U.S.A</w:t>
            </w:r>
          </w:p>
        </w:tc>
        <w:tc>
          <w:tcPr>
            <w:tcW w:w="2305" w:type="dxa"/>
            <w:gridSpan w:val="3"/>
          </w:tcPr>
          <w:p w:rsidR="002E3048" w:rsidRPr="00224846" w:rsidRDefault="002E3048" w:rsidP="000848D6">
            <w:r w:rsidRPr="00224846">
              <w:t>4 May 2018</w:t>
            </w:r>
          </w:p>
          <w:p w:rsidR="002E3048" w:rsidRPr="00224846" w:rsidRDefault="002E3048" w:rsidP="000848D6"/>
        </w:tc>
        <w:tc>
          <w:tcPr>
            <w:tcW w:w="4769" w:type="dxa"/>
            <w:gridSpan w:val="2"/>
          </w:tcPr>
          <w:p w:rsidR="002E3048" w:rsidRPr="00224846" w:rsidRDefault="002E3048" w:rsidP="000848D6">
            <w:r w:rsidRPr="00224846">
              <w:rPr>
                <w:shd w:val="clear" w:color="auto" w:fill="FFFFFF"/>
              </w:rPr>
              <w:t xml:space="preserve">Review the CDC supported </w:t>
            </w:r>
            <w:r w:rsidRPr="00224846">
              <w:t>research study entitled “Indian Network of Population based Surveillance Platforms for Influenza and other Respiratory viruses among Elderly” (INSPIRE)at NIE, Chennai</w:t>
            </w:r>
            <w:r w:rsidRPr="00224846">
              <w:rPr>
                <w:shd w:val="clear" w:color="auto" w:fill="FFFFFF"/>
              </w:rPr>
              <w:t>.</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13.</w:t>
            </w:r>
          </w:p>
        </w:tc>
        <w:tc>
          <w:tcPr>
            <w:tcW w:w="2958" w:type="dxa"/>
            <w:gridSpan w:val="5"/>
            <w:tcBorders>
              <w:top w:val="single" w:sz="4" w:space="0" w:color="auto"/>
              <w:left w:val="single" w:sz="4" w:space="0" w:color="auto"/>
            </w:tcBorders>
          </w:tcPr>
          <w:p w:rsidR="002E3048" w:rsidRPr="00224846" w:rsidRDefault="002E3048" w:rsidP="000848D6">
            <w:r w:rsidRPr="00224846">
              <w:t> Dr. Eduardo Baumgartner, Team Lead, International Epidemiology and Research Team, Influenza Division, CDC (Atlanta, USA).</w:t>
            </w:r>
          </w:p>
        </w:tc>
        <w:tc>
          <w:tcPr>
            <w:tcW w:w="1687" w:type="dxa"/>
            <w:gridSpan w:val="6"/>
          </w:tcPr>
          <w:p w:rsidR="002E3048" w:rsidRPr="00224846" w:rsidRDefault="002E3048" w:rsidP="000848D6">
            <w:r w:rsidRPr="00224846">
              <w:t>Atlanta, U.S.A</w:t>
            </w:r>
          </w:p>
        </w:tc>
        <w:tc>
          <w:tcPr>
            <w:tcW w:w="2305" w:type="dxa"/>
            <w:gridSpan w:val="3"/>
          </w:tcPr>
          <w:p w:rsidR="002E3048" w:rsidRPr="00224846" w:rsidRDefault="002E3048" w:rsidP="000848D6"/>
        </w:tc>
        <w:tc>
          <w:tcPr>
            <w:tcW w:w="4769" w:type="dxa"/>
            <w:gridSpan w:val="2"/>
          </w:tcPr>
          <w:p w:rsidR="002E3048" w:rsidRPr="00224846" w:rsidRDefault="002E3048" w:rsidP="000848D6"/>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14.</w:t>
            </w:r>
          </w:p>
        </w:tc>
        <w:tc>
          <w:tcPr>
            <w:tcW w:w="2958" w:type="dxa"/>
            <w:gridSpan w:val="5"/>
            <w:tcBorders>
              <w:top w:val="single" w:sz="4" w:space="0" w:color="auto"/>
              <w:left w:val="single" w:sz="4" w:space="0" w:color="auto"/>
            </w:tcBorders>
          </w:tcPr>
          <w:p w:rsidR="002E3048" w:rsidRPr="00224846" w:rsidRDefault="002E3048" w:rsidP="000848D6">
            <w:r w:rsidRPr="00224846">
              <w:t>Dr. Kathryn Lafond, Medical Epidemiologist, &amp;PoC for India Programs, Influenza Division, CDC (Atlanta, USA).</w:t>
            </w:r>
          </w:p>
        </w:tc>
        <w:tc>
          <w:tcPr>
            <w:tcW w:w="1687" w:type="dxa"/>
            <w:gridSpan w:val="6"/>
          </w:tcPr>
          <w:p w:rsidR="002E3048" w:rsidRPr="00224846" w:rsidRDefault="002E3048" w:rsidP="000848D6">
            <w:r w:rsidRPr="00224846">
              <w:t>Atlanta, U.S.A</w:t>
            </w:r>
          </w:p>
        </w:tc>
        <w:tc>
          <w:tcPr>
            <w:tcW w:w="2305" w:type="dxa"/>
            <w:gridSpan w:val="3"/>
          </w:tcPr>
          <w:p w:rsidR="002E3048" w:rsidRPr="00224846" w:rsidRDefault="002E3048" w:rsidP="000848D6"/>
        </w:tc>
        <w:tc>
          <w:tcPr>
            <w:tcW w:w="4769" w:type="dxa"/>
            <w:gridSpan w:val="2"/>
          </w:tcPr>
          <w:p w:rsidR="002E3048" w:rsidRPr="00224846" w:rsidRDefault="002E3048" w:rsidP="000848D6"/>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15.</w:t>
            </w:r>
          </w:p>
        </w:tc>
        <w:tc>
          <w:tcPr>
            <w:tcW w:w="2958" w:type="dxa"/>
            <w:gridSpan w:val="5"/>
            <w:tcBorders>
              <w:top w:val="single" w:sz="4" w:space="0" w:color="auto"/>
              <w:left w:val="single" w:sz="4" w:space="0" w:color="auto"/>
            </w:tcBorders>
          </w:tcPr>
          <w:p w:rsidR="002E3048" w:rsidRPr="00224846" w:rsidRDefault="002E3048" w:rsidP="000848D6">
            <w:r w:rsidRPr="00224846">
              <w:t xml:space="preserve">Dr.JanVinje, </w:t>
            </w:r>
          </w:p>
          <w:p w:rsidR="002E3048" w:rsidRPr="00224846" w:rsidRDefault="002E3048" w:rsidP="000848D6">
            <w:r w:rsidRPr="00224846">
              <w:t xml:space="preserve">Head, National Calcivirus laboratory &amp; Director CaliciNet, </w:t>
            </w:r>
          </w:p>
          <w:p w:rsidR="002E3048" w:rsidRPr="00224846" w:rsidRDefault="002E3048" w:rsidP="000848D6">
            <w:r w:rsidRPr="00224846">
              <w:t xml:space="preserve">Viral Gastroenteritis Branch,  </w:t>
            </w:r>
          </w:p>
          <w:p w:rsidR="002E3048" w:rsidRPr="00224846" w:rsidRDefault="002E3048" w:rsidP="000848D6">
            <w:pPr>
              <w:tabs>
                <w:tab w:val="left" w:pos="2790"/>
              </w:tabs>
            </w:pPr>
            <w:r w:rsidRPr="00224846">
              <w:t>Centers for Disease Control and Prevention(CDC)</w:t>
            </w:r>
          </w:p>
        </w:tc>
        <w:tc>
          <w:tcPr>
            <w:tcW w:w="1687" w:type="dxa"/>
            <w:gridSpan w:val="6"/>
          </w:tcPr>
          <w:p w:rsidR="002E3048" w:rsidRPr="00224846" w:rsidRDefault="002E3048" w:rsidP="000848D6">
            <w:r w:rsidRPr="00224846">
              <w:t>Atlanta, U.S.A</w:t>
            </w:r>
          </w:p>
        </w:tc>
        <w:tc>
          <w:tcPr>
            <w:tcW w:w="2305" w:type="dxa"/>
            <w:gridSpan w:val="3"/>
          </w:tcPr>
          <w:p w:rsidR="002E3048" w:rsidRPr="00224846" w:rsidRDefault="002E3048" w:rsidP="000848D6">
            <w:r w:rsidRPr="00224846">
              <w:t>21May 2018</w:t>
            </w:r>
          </w:p>
        </w:tc>
        <w:tc>
          <w:tcPr>
            <w:tcW w:w="4769" w:type="dxa"/>
            <w:gridSpan w:val="2"/>
          </w:tcPr>
          <w:p w:rsidR="002E3048" w:rsidRPr="00224846" w:rsidRDefault="002E3048" w:rsidP="000848D6">
            <w:r w:rsidRPr="00224846">
              <w:t>Meeting to discuss setting up Norovirus network with Indian investigators and initiating norovirus testing at NIE</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16.</w:t>
            </w:r>
          </w:p>
        </w:tc>
        <w:tc>
          <w:tcPr>
            <w:tcW w:w="2958" w:type="dxa"/>
            <w:gridSpan w:val="5"/>
            <w:tcBorders>
              <w:top w:val="single" w:sz="4" w:space="0" w:color="auto"/>
              <w:left w:val="single" w:sz="4" w:space="0" w:color="auto"/>
            </w:tcBorders>
          </w:tcPr>
          <w:p w:rsidR="002E3048" w:rsidRPr="00224846" w:rsidRDefault="002E3048" w:rsidP="000848D6">
            <w:pPr>
              <w:tabs>
                <w:tab w:val="left" w:pos="2790"/>
              </w:tabs>
            </w:pPr>
            <w:r w:rsidRPr="00224846">
              <w:t>Prof. Stephen P Luby</w:t>
            </w:r>
          </w:p>
          <w:p w:rsidR="002E3048" w:rsidRPr="00224846" w:rsidRDefault="002E3048" w:rsidP="000848D6">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4846">
              <w:t xml:space="preserve">Professor of Medicine (Infectious Diseases &amp; </w:t>
            </w:r>
            <w:r w:rsidRPr="00224846">
              <w:lastRenderedPageBreak/>
              <w:t>Geographic Medicine)</w:t>
            </w:r>
          </w:p>
          <w:p w:rsidR="002E3048" w:rsidRPr="00224846" w:rsidRDefault="002E3048" w:rsidP="000848D6">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4846">
              <w:t>Director of Research, Center for Innovation in Global Health</w:t>
            </w:r>
          </w:p>
          <w:p w:rsidR="002E3048" w:rsidRPr="00224846" w:rsidRDefault="002E3048" w:rsidP="000848D6">
            <w:pPr>
              <w:rPr>
                <w:lang w:bidi="hi-IN"/>
              </w:rPr>
            </w:pPr>
            <w:r w:rsidRPr="00224846">
              <w:t>Stanford University, Stanford, CA, USA</w:t>
            </w:r>
          </w:p>
        </w:tc>
        <w:tc>
          <w:tcPr>
            <w:tcW w:w="1687" w:type="dxa"/>
            <w:gridSpan w:val="6"/>
          </w:tcPr>
          <w:p w:rsidR="002E3048" w:rsidRPr="00224846" w:rsidRDefault="002E3048" w:rsidP="000848D6">
            <w:pPr>
              <w:rPr>
                <w:lang w:bidi="hi-IN"/>
              </w:rPr>
            </w:pPr>
            <w:r w:rsidRPr="00224846">
              <w:lastRenderedPageBreak/>
              <w:t>USA</w:t>
            </w:r>
          </w:p>
        </w:tc>
        <w:tc>
          <w:tcPr>
            <w:tcW w:w="2305" w:type="dxa"/>
            <w:gridSpan w:val="3"/>
          </w:tcPr>
          <w:p w:rsidR="002E3048" w:rsidRPr="00224846" w:rsidRDefault="002E3048" w:rsidP="000848D6">
            <w:pPr>
              <w:rPr>
                <w:lang w:bidi="hi-IN"/>
              </w:rPr>
            </w:pPr>
            <w:r w:rsidRPr="00224846">
              <w:t>23 August 2018</w:t>
            </w:r>
          </w:p>
        </w:tc>
        <w:tc>
          <w:tcPr>
            <w:tcW w:w="4769" w:type="dxa"/>
            <w:gridSpan w:val="2"/>
          </w:tcPr>
          <w:p w:rsidR="002E3048" w:rsidRPr="00224846" w:rsidRDefault="002E3048" w:rsidP="000848D6">
            <w:pPr>
              <w:rPr>
                <w:lang w:val="en-IN" w:eastAsia="en-US" w:bidi="hi-IN"/>
              </w:rPr>
            </w:pPr>
            <w:r w:rsidRPr="00224846">
              <w:t>Guest lecture and discussions on Nipah investigations</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C34DD5">
            <w:r w:rsidRPr="00224846">
              <w:t>17.</w:t>
            </w:r>
          </w:p>
        </w:tc>
        <w:tc>
          <w:tcPr>
            <w:tcW w:w="2958" w:type="dxa"/>
            <w:gridSpan w:val="5"/>
            <w:tcBorders>
              <w:top w:val="single" w:sz="4" w:space="0" w:color="auto"/>
              <w:left w:val="single" w:sz="4" w:space="0" w:color="auto"/>
            </w:tcBorders>
          </w:tcPr>
          <w:p w:rsidR="002E3048" w:rsidRPr="00224846" w:rsidRDefault="002E3048" w:rsidP="000848D6">
            <w:pPr>
              <w:rPr>
                <w:lang w:bidi="hi-IN"/>
              </w:rPr>
            </w:pPr>
            <w:r w:rsidRPr="00224846">
              <w:rPr>
                <w:lang w:bidi="hi-IN"/>
              </w:rPr>
              <w:t xml:space="preserve">Prof. Dr. Nobumichi Kobayashi, MD., Ph.D.,Professor &amp; Head, Department of Hygiene, Sapporo Medical University School of Medicine, S-1, W-17, Chuo-ku, </w:t>
            </w:r>
          </w:p>
          <w:p w:rsidR="002E3048" w:rsidRPr="00224846" w:rsidRDefault="002E3048" w:rsidP="000848D6">
            <w:pPr>
              <w:rPr>
                <w:lang w:bidi="hi-IN"/>
              </w:rPr>
            </w:pPr>
            <w:r w:rsidRPr="00224846">
              <w:rPr>
                <w:lang w:bidi="hi-IN"/>
              </w:rPr>
              <w:t>Saporro – 060-8556, Hokkaido Prefecture, Japan.</w:t>
            </w:r>
          </w:p>
          <w:p w:rsidR="002E3048" w:rsidRPr="00224846" w:rsidRDefault="002E3048" w:rsidP="000848D6">
            <w:pPr>
              <w:rPr>
                <w:lang w:bidi="hi-IN"/>
              </w:rPr>
            </w:pPr>
            <w:r w:rsidRPr="00224846">
              <w:rPr>
                <w:lang w:bidi="hi-IN"/>
              </w:rPr>
              <w:t>Tel: +81-11-611-2111</w:t>
            </w:r>
          </w:p>
          <w:p w:rsidR="002E3048" w:rsidRPr="00224846" w:rsidRDefault="002E3048" w:rsidP="000848D6">
            <w:pPr>
              <w:rPr>
                <w:lang w:bidi="hi-IN"/>
              </w:rPr>
            </w:pPr>
            <w:r w:rsidRPr="00224846">
              <w:rPr>
                <w:lang w:bidi="hi-IN"/>
              </w:rPr>
              <w:t>Fax: +81-11-612-1660</w:t>
            </w:r>
          </w:p>
          <w:p w:rsidR="002E3048" w:rsidRPr="00224846" w:rsidRDefault="002E3048" w:rsidP="000848D6">
            <w:pPr>
              <w:tabs>
                <w:tab w:val="left" w:pos="2790"/>
              </w:tabs>
            </w:pPr>
            <w:r w:rsidRPr="00224846">
              <w:rPr>
                <w:lang w:bidi="hi-IN"/>
              </w:rPr>
              <w:t>Email: nkobayas@sapmed.ac.jp</w:t>
            </w:r>
          </w:p>
        </w:tc>
        <w:tc>
          <w:tcPr>
            <w:tcW w:w="1687" w:type="dxa"/>
            <w:gridSpan w:val="6"/>
          </w:tcPr>
          <w:p w:rsidR="002E3048" w:rsidRPr="00224846" w:rsidRDefault="002E3048" w:rsidP="000848D6">
            <w:r w:rsidRPr="00224846">
              <w:rPr>
                <w:lang w:bidi="hi-IN"/>
              </w:rPr>
              <w:t>Japan</w:t>
            </w:r>
          </w:p>
        </w:tc>
        <w:tc>
          <w:tcPr>
            <w:tcW w:w="2305" w:type="dxa"/>
            <w:gridSpan w:val="3"/>
          </w:tcPr>
          <w:p w:rsidR="002E3048" w:rsidRPr="00224846" w:rsidRDefault="002E3048" w:rsidP="000848D6">
            <w:pPr>
              <w:rPr>
                <w:lang w:bidi="hi-IN"/>
              </w:rPr>
            </w:pPr>
            <w:r w:rsidRPr="00224846">
              <w:rPr>
                <w:lang w:bidi="hi-IN"/>
              </w:rPr>
              <w:t>20 March 2019</w:t>
            </w:r>
          </w:p>
          <w:p w:rsidR="002E3048" w:rsidRPr="00224846" w:rsidRDefault="002E3048" w:rsidP="000848D6"/>
        </w:tc>
        <w:tc>
          <w:tcPr>
            <w:tcW w:w="4769" w:type="dxa"/>
            <w:gridSpan w:val="2"/>
          </w:tcPr>
          <w:p w:rsidR="002E3048" w:rsidRPr="00224846" w:rsidRDefault="002E3048" w:rsidP="000848D6">
            <w:pPr>
              <w:rPr>
                <w:lang w:val="en-IN" w:eastAsia="en-US" w:bidi="hi-IN"/>
              </w:rPr>
            </w:pPr>
            <w:r w:rsidRPr="00224846">
              <w:rPr>
                <w:lang w:val="en-IN" w:eastAsia="en-US" w:bidi="hi-IN"/>
              </w:rPr>
              <w:t>DST-JSPS Bilateral Joint collaborative research project under Indo-Japan Cooperative Science Programme-2017 (IJCSP) entitled “Molecular epidemiological study on drug resistance of diarrheagenic Gram-negative Bacteria in India”.</w:t>
            </w:r>
          </w:p>
          <w:p w:rsidR="002E3048" w:rsidRPr="00224846" w:rsidRDefault="002E3048" w:rsidP="000848D6"/>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C34DD5">
            <w:r w:rsidRPr="00224846">
              <w:t>18.</w:t>
            </w:r>
          </w:p>
        </w:tc>
        <w:tc>
          <w:tcPr>
            <w:tcW w:w="2958" w:type="dxa"/>
            <w:gridSpan w:val="5"/>
            <w:tcBorders>
              <w:top w:val="single" w:sz="4" w:space="0" w:color="auto"/>
              <w:left w:val="single" w:sz="4" w:space="0" w:color="auto"/>
              <w:bottom w:val="single" w:sz="4" w:space="0" w:color="auto"/>
            </w:tcBorders>
          </w:tcPr>
          <w:p w:rsidR="002E3048" w:rsidRPr="00224846" w:rsidRDefault="002E3048" w:rsidP="000848D6">
            <w:pPr>
              <w:shd w:val="clear" w:color="auto" w:fill="FFFFFF"/>
              <w:rPr>
                <w:color w:val="000000"/>
                <w:shd w:val="clear" w:color="auto" w:fill="FFFFFF"/>
              </w:rPr>
            </w:pPr>
            <w:r w:rsidRPr="00224846">
              <w:rPr>
                <w:color w:val="000000"/>
                <w:shd w:val="clear" w:color="auto" w:fill="FFFFFF"/>
              </w:rPr>
              <w:t>S ArunmozhiBalajee</w:t>
            </w:r>
          </w:p>
          <w:p w:rsidR="002E3048" w:rsidRPr="00224846" w:rsidRDefault="002E3048" w:rsidP="000848D6">
            <w:pPr>
              <w:shd w:val="clear" w:color="auto" w:fill="FFFFFF"/>
              <w:rPr>
                <w:color w:val="000000"/>
                <w:shd w:val="clear" w:color="auto" w:fill="FFFFFF"/>
              </w:rPr>
            </w:pPr>
            <w:r w:rsidRPr="00224846">
              <w:rPr>
                <w:color w:val="000000"/>
                <w:shd w:val="clear" w:color="auto" w:fill="FFFFFF"/>
              </w:rPr>
              <w:t>Associate director for Global Health sciences</w:t>
            </w:r>
          </w:p>
          <w:p w:rsidR="002E3048" w:rsidRPr="00224846" w:rsidRDefault="002E3048" w:rsidP="000848D6">
            <w:pPr>
              <w:shd w:val="clear" w:color="auto" w:fill="FFFFFF"/>
              <w:rPr>
                <w:color w:val="000000"/>
                <w:shd w:val="clear" w:color="auto" w:fill="FFFFFF"/>
              </w:rPr>
            </w:pPr>
            <w:r w:rsidRPr="00224846">
              <w:rPr>
                <w:color w:val="000000"/>
                <w:shd w:val="clear" w:color="auto" w:fill="FFFFFF"/>
              </w:rPr>
              <w:t>Division of Viral diseases</w:t>
            </w:r>
          </w:p>
          <w:p w:rsidR="002E3048" w:rsidRPr="00224846" w:rsidRDefault="002E3048" w:rsidP="000848D6">
            <w:pPr>
              <w:shd w:val="clear" w:color="auto" w:fill="FFFFFF"/>
              <w:rPr>
                <w:color w:val="000000"/>
                <w:shd w:val="clear" w:color="auto" w:fill="FFFFFF"/>
              </w:rPr>
            </w:pPr>
            <w:r w:rsidRPr="00224846">
              <w:rPr>
                <w:color w:val="000000"/>
                <w:shd w:val="clear" w:color="auto" w:fill="FFFFFF"/>
              </w:rPr>
              <w:t>National Centre for Immunization and Respiratory disease</w:t>
            </w:r>
          </w:p>
          <w:p w:rsidR="002E3048" w:rsidRPr="00224846" w:rsidRDefault="002E3048" w:rsidP="000C453F">
            <w:pPr>
              <w:shd w:val="clear" w:color="auto" w:fill="FFFFFF"/>
            </w:pPr>
            <w:r w:rsidRPr="00224846">
              <w:rPr>
                <w:color w:val="000000"/>
                <w:shd w:val="clear" w:color="auto" w:fill="FFFFFF"/>
              </w:rPr>
              <w:t>Centers for Disease Control and Prevention</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22-26 April 2019</w:t>
            </w:r>
          </w:p>
        </w:tc>
        <w:tc>
          <w:tcPr>
            <w:tcW w:w="4769" w:type="dxa"/>
            <w:gridSpan w:val="2"/>
          </w:tcPr>
          <w:p w:rsidR="002E3048" w:rsidRPr="00224846" w:rsidRDefault="002E3048" w:rsidP="000848D6">
            <w:r w:rsidRPr="00224846">
              <w:t>Training on establishing Event based Surveillance as a part of GHSA project titled “Model District for Public Health Preparedness, Surveillance and Response: Multi-Strategic Integrated Approach in Tiruvallur District, Tamil Nadu, India”</w:t>
            </w:r>
          </w:p>
        </w:tc>
      </w:tr>
      <w:tr w:rsidR="002E3048" w:rsidRPr="00224846" w:rsidTr="006F4EC0">
        <w:trPr>
          <w:trHeight w:val="375"/>
        </w:trPr>
        <w:tc>
          <w:tcPr>
            <w:tcW w:w="797" w:type="dxa"/>
            <w:vMerge w:val="restart"/>
          </w:tcPr>
          <w:p w:rsidR="002E3048" w:rsidRPr="00224846" w:rsidRDefault="002E3048" w:rsidP="000848D6">
            <w:pPr>
              <w:rPr>
                <w:bCs/>
              </w:rPr>
            </w:pPr>
            <w:r w:rsidRPr="00224846">
              <w:rPr>
                <w:bCs/>
              </w:rPr>
              <w:t>ix)</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0848D6">
            <w:pPr>
              <w:rPr>
                <w:b/>
              </w:rPr>
            </w:pPr>
            <w:r w:rsidRPr="00224846">
              <w:rPr>
                <w:b/>
              </w:rPr>
              <w:t>ICMR- National Institute of Cholera and Enteric Diseases (NICED), Kolkata (5)</w:t>
            </w:r>
          </w:p>
        </w:tc>
      </w:tr>
      <w:tr w:rsidR="002E3048" w:rsidRPr="00224846" w:rsidTr="006F4EC0">
        <w:trPr>
          <w:trHeight w:val="765"/>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pPr>
              <w:pStyle w:val="ListParagraph"/>
              <w:numPr>
                <w:ilvl w:val="0"/>
                <w:numId w:val="2"/>
              </w:numPr>
              <w:ind w:hanging="540"/>
              <w:rPr>
                <w:rFonts w:ascii="Times New Roman" w:hAnsi="Times New Roman" w:cs="Times New Roman"/>
              </w:rPr>
            </w:pPr>
          </w:p>
          <w:p w:rsidR="002E3048" w:rsidRPr="00224846" w:rsidRDefault="002E3048" w:rsidP="00137EB0">
            <w:pPr>
              <w:rPr>
                <w:lang w:val="en-IN" w:eastAsia="en-US"/>
              </w:rPr>
            </w:pPr>
          </w:p>
          <w:p w:rsidR="002E3048" w:rsidRPr="00224846" w:rsidRDefault="002E3048" w:rsidP="00137EB0">
            <w:pPr>
              <w:rPr>
                <w:lang w:val="en-IN" w:eastAsia="en-US"/>
              </w:rPr>
            </w:pPr>
          </w:p>
        </w:tc>
        <w:tc>
          <w:tcPr>
            <w:tcW w:w="2958" w:type="dxa"/>
            <w:gridSpan w:val="5"/>
            <w:tcBorders>
              <w:top w:val="single" w:sz="4" w:space="0" w:color="auto"/>
              <w:left w:val="single" w:sz="4" w:space="0" w:color="auto"/>
            </w:tcBorders>
          </w:tcPr>
          <w:p w:rsidR="002E3048" w:rsidRPr="00224846" w:rsidRDefault="002E3048" w:rsidP="000848D6">
            <w:r w:rsidRPr="00224846">
              <w:t>Sarah Durry, Emory University</w:t>
            </w:r>
          </w:p>
          <w:p w:rsidR="002E3048" w:rsidRPr="00224846" w:rsidRDefault="002E3048" w:rsidP="000848D6">
            <w:r w:rsidRPr="00224846">
              <w:t>201 Dowman Drive, Atlanta, Ga. 30322</w:t>
            </w:r>
          </w:p>
        </w:tc>
        <w:tc>
          <w:tcPr>
            <w:tcW w:w="1687" w:type="dxa"/>
            <w:gridSpan w:val="6"/>
            <w:tcBorders>
              <w:top w:val="single" w:sz="4" w:space="0" w:color="auto"/>
            </w:tcBorders>
          </w:tcPr>
          <w:p w:rsidR="002E3048" w:rsidRPr="00224846" w:rsidRDefault="002E3048" w:rsidP="000848D6">
            <w:r w:rsidRPr="00224846">
              <w:t>USA</w:t>
            </w:r>
          </w:p>
        </w:tc>
        <w:tc>
          <w:tcPr>
            <w:tcW w:w="2305" w:type="dxa"/>
            <w:gridSpan w:val="3"/>
            <w:tcBorders>
              <w:top w:val="single" w:sz="4" w:space="0" w:color="auto"/>
            </w:tcBorders>
          </w:tcPr>
          <w:p w:rsidR="002E3048" w:rsidRPr="00224846" w:rsidRDefault="002E3048" w:rsidP="000848D6">
            <w:r w:rsidRPr="00224846">
              <w:t>May-June 2018</w:t>
            </w:r>
          </w:p>
        </w:tc>
        <w:tc>
          <w:tcPr>
            <w:tcW w:w="4769" w:type="dxa"/>
            <w:gridSpan w:val="2"/>
            <w:tcBorders>
              <w:top w:val="single" w:sz="4" w:space="0" w:color="auto"/>
            </w:tcBorders>
          </w:tcPr>
          <w:p w:rsidR="002E3048" w:rsidRPr="00224846" w:rsidRDefault="002E3048" w:rsidP="000848D6">
            <w:r w:rsidRPr="00224846">
              <w:t>Practicum work for Masters</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pPr>
              <w:pStyle w:val="ListParagraph"/>
              <w:numPr>
                <w:ilvl w:val="0"/>
                <w:numId w:val="2"/>
              </w:numPr>
              <w:ind w:hanging="540"/>
              <w:rPr>
                <w:rFonts w:ascii="Times New Roman" w:hAnsi="Times New Roman" w:cs="Times New Roman"/>
              </w:rPr>
            </w:pPr>
          </w:p>
        </w:tc>
        <w:tc>
          <w:tcPr>
            <w:tcW w:w="2958" w:type="dxa"/>
            <w:gridSpan w:val="5"/>
            <w:tcBorders>
              <w:top w:val="single" w:sz="4" w:space="0" w:color="auto"/>
              <w:left w:val="single" w:sz="4" w:space="0" w:color="auto"/>
            </w:tcBorders>
          </w:tcPr>
          <w:p w:rsidR="002E3048" w:rsidRPr="00224846" w:rsidRDefault="002E3048" w:rsidP="000848D6">
            <w:r w:rsidRPr="00224846">
              <w:t>Andrew Rainey, Emory University</w:t>
            </w:r>
          </w:p>
          <w:p w:rsidR="002E3048" w:rsidRPr="00224846" w:rsidRDefault="002E3048" w:rsidP="000848D6">
            <w:r w:rsidRPr="00224846">
              <w:t>201 Dowman Drive, Atlanta, Ga. 30322</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May-June 2018</w:t>
            </w:r>
          </w:p>
        </w:tc>
        <w:tc>
          <w:tcPr>
            <w:tcW w:w="4769" w:type="dxa"/>
            <w:gridSpan w:val="2"/>
          </w:tcPr>
          <w:p w:rsidR="002E3048" w:rsidRPr="00224846" w:rsidRDefault="002E3048" w:rsidP="000848D6">
            <w:r w:rsidRPr="00224846">
              <w:t>Practicum work for Masters</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pPr>
              <w:pStyle w:val="ListParagraph"/>
              <w:numPr>
                <w:ilvl w:val="0"/>
                <w:numId w:val="2"/>
              </w:numPr>
              <w:ind w:hanging="540"/>
              <w:rPr>
                <w:rFonts w:ascii="Times New Roman" w:hAnsi="Times New Roman" w:cs="Times New Roman"/>
              </w:rPr>
            </w:pPr>
          </w:p>
        </w:tc>
        <w:tc>
          <w:tcPr>
            <w:tcW w:w="2958" w:type="dxa"/>
            <w:gridSpan w:val="5"/>
            <w:tcBorders>
              <w:top w:val="single" w:sz="4" w:space="0" w:color="auto"/>
              <w:left w:val="single" w:sz="4" w:space="0" w:color="auto"/>
            </w:tcBorders>
          </w:tcPr>
          <w:p w:rsidR="002E3048" w:rsidRPr="00224846" w:rsidRDefault="002E3048" w:rsidP="000848D6">
            <w:r w:rsidRPr="00224846">
              <w:t>Vishnu Ravi Kumar, Emory University</w:t>
            </w:r>
          </w:p>
          <w:p w:rsidR="002E3048" w:rsidRPr="00224846" w:rsidRDefault="002E3048" w:rsidP="000848D6">
            <w:r w:rsidRPr="00224846">
              <w:t>201 Dowman Drive, Atlanta, Ga. 30322</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t>May-June 2018</w:t>
            </w:r>
          </w:p>
        </w:tc>
        <w:tc>
          <w:tcPr>
            <w:tcW w:w="4769" w:type="dxa"/>
            <w:gridSpan w:val="2"/>
          </w:tcPr>
          <w:p w:rsidR="002E3048" w:rsidRPr="00224846" w:rsidRDefault="002E3048" w:rsidP="000848D6">
            <w:r w:rsidRPr="00224846">
              <w:t>Practicum work for Masters</w:t>
            </w:r>
          </w:p>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right w:val="single" w:sz="4" w:space="0" w:color="auto"/>
            </w:tcBorders>
          </w:tcPr>
          <w:p w:rsidR="002E3048" w:rsidRPr="00224846" w:rsidRDefault="002E3048" w:rsidP="000848D6">
            <w:pPr>
              <w:pStyle w:val="ListParagraph"/>
              <w:numPr>
                <w:ilvl w:val="0"/>
                <w:numId w:val="2"/>
              </w:numPr>
              <w:ind w:hanging="540"/>
              <w:rPr>
                <w:rFonts w:ascii="Times New Roman" w:hAnsi="Times New Roman" w:cs="Times New Roman"/>
              </w:rPr>
            </w:pPr>
          </w:p>
        </w:tc>
        <w:tc>
          <w:tcPr>
            <w:tcW w:w="2958" w:type="dxa"/>
            <w:gridSpan w:val="5"/>
            <w:tcBorders>
              <w:top w:val="single" w:sz="4" w:space="0" w:color="auto"/>
              <w:left w:val="single" w:sz="4" w:space="0" w:color="auto"/>
            </w:tcBorders>
          </w:tcPr>
          <w:p w:rsidR="002E3048" w:rsidRPr="00224846" w:rsidRDefault="002E3048" w:rsidP="000848D6">
            <w:r w:rsidRPr="00224846">
              <w:rPr>
                <w:bCs/>
                <w:iCs/>
              </w:rPr>
              <w:t>Mr. Jean WilianeMarbouTakougoum</w:t>
            </w:r>
          </w:p>
          <w:p w:rsidR="002E3048" w:rsidRPr="00224846" w:rsidRDefault="002E3048" w:rsidP="000848D6">
            <w:r w:rsidRPr="00224846">
              <w:rPr>
                <w:color w:val="000000"/>
                <w:bdr w:val="none" w:sz="0" w:space="0" w:color="auto" w:frame="1"/>
              </w:rPr>
              <w:t>Department of Biochemistry,</w:t>
            </w:r>
            <w:r w:rsidRPr="00224846">
              <w:rPr>
                <w:bCs/>
                <w:iCs/>
              </w:rPr>
              <w:t xml:space="preserve"> University of Dschang, Cameroon</w:t>
            </w:r>
          </w:p>
          <w:p w:rsidR="002E3048" w:rsidRPr="00224846" w:rsidRDefault="002E3048" w:rsidP="000848D6">
            <w:pPr>
              <w:rPr>
                <w:color w:val="1155CC"/>
                <w:u w:val="single"/>
                <w:bdr w:val="none" w:sz="0" w:space="0" w:color="auto" w:frame="1"/>
              </w:rPr>
            </w:pPr>
            <w:r w:rsidRPr="00224846">
              <w:rPr>
                <w:color w:val="000000"/>
                <w:bdr w:val="none" w:sz="0" w:space="0" w:color="auto" w:frame="1"/>
              </w:rPr>
              <w:t>Email:</w:t>
            </w:r>
            <w:hyperlink r:id="rId8" w:history="1">
              <w:r w:rsidRPr="00224846">
                <w:rPr>
                  <w:rStyle w:val="Hyperlink"/>
                  <w:bdr w:val="none" w:sz="0" w:space="0" w:color="auto" w:frame="1"/>
                </w:rPr>
                <w:t>marboutakougoum@gmail.com</w:t>
              </w:r>
            </w:hyperlink>
          </w:p>
        </w:tc>
        <w:tc>
          <w:tcPr>
            <w:tcW w:w="1687" w:type="dxa"/>
            <w:gridSpan w:val="6"/>
          </w:tcPr>
          <w:p w:rsidR="002E3048" w:rsidRPr="00224846" w:rsidRDefault="002E3048" w:rsidP="000848D6">
            <w:r w:rsidRPr="00224846">
              <w:t>Cameroon</w:t>
            </w:r>
          </w:p>
        </w:tc>
        <w:tc>
          <w:tcPr>
            <w:tcW w:w="2305" w:type="dxa"/>
            <w:gridSpan w:val="3"/>
          </w:tcPr>
          <w:p w:rsidR="002E3048" w:rsidRPr="00224846" w:rsidRDefault="002E3048" w:rsidP="000848D6">
            <w:r w:rsidRPr="00224846">
              <w:rPr>
                <w:bCs/>
                <w:iCs/>
              </w:rPr>
              <w:t>August 1, 2018 to July 31, 2019</w:t>
            </w:r>
          </w:p>
        </w:tc>
        <w:tc>
          <w:tcPr>
            <w:tcW w:w="4769" w:type="dxa"/>
            <w:gridSpan w:val="2"/>
          </w:tcPr>
          <w:p w:rsidR="002E3048" w:rsidRPr="00224846" w:rsidRDefault="002E3048" w:rsidP="000848D6">
            <w:r w:rsidRPr="00224846">
              <w:rPr>
                <w:bCs/>
                <w:iCs/>
              </w:rPr>
              <w:t>DBT-TWAS PG Sandwich Fellowship Award</w:t>
            </w:r>
          </w:p>
          <w:p w:rsidR="002E3048" w:rsidRPr="00224846" w:rsidRDefault="002E3048" w:rsidP="000848D6"/>
        </w:tc>
      </w:tr>
      <w:tr w:rsidR="002E3048" w:rsidRPr="00224846" w:rsidTr="006F4EC0">
        <w:trPr>
          <w:trHeight w:val="728"/>
        </w:trPr>
        <w:tc>
          <w:tcPr>
            <w:tcW w:w="797" w:type="dxa"/>
            <w:vMerge/>
          </w:tcPr>
          <w:p w:rsidR="002E3048" w:rsidRPr="00224846" w:rsidRDefault="002E3048" w:rsidP="000848D6">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0848D6">
            <w:pPr>
              <w:pStyle w:val="ListParagraph"/>
              <w:numPr>
                <w:ilvl w:val="0"/>
                <w:numId w:val="2"/>
              </w:numPr>
              <w:ind w:hanging="540"/>
              <w:rPr>
                <w:rFonts w:ascii="Times New Roman" w:hAnsi="Times New Roman" w:cs="Times New Roman"/>
              </w:rPr>
            </w:pPr>
          </w:p>
        </w:tc>
        <w:tc>
          <w:tcPr>
            <w:tcW w:w="2958" w:type="dxa"/>
            <w:gridSpan w:val="5"/>
            <w:tcBorders>
              <w:top w:val="single" w:sz="4" w:space="0" w:color="auto"/>
              <w:left w:val="single" w:sz="4" w:space="0" w:color="auto"/>
              <w:bottom w:val="single" w:sz="4" w:space="0" w:color="auto"/>
            </w:tcBorders>
          </w:tcPr>
          <w:p w:rsidR="002E3048" w:rsidRPr="00224846" w:rsidRDefault="002E3048" w:rsidP="000848D6">
            <w:r w:rsidRPr="00224846">
              <w:rPr>
                <w:bCs/>
                <w:iCs/>
              </w:rPr>
              <w:t>Dr. Keya Sen, Faculty, University of Washington Bothell, USA</w:t>
            </w:r>
          </w:p>
          <w:p w:rsidR="002E3048" w:rsidRPr="00224846" w:rsidRDefault="002E3048" w:rsidP="000848D6">
            <w:r w:rsidRPr="00224846">
              <w:rPr>
                <w:bCs/>
                <w:iCs/>
              </w:rPr>
              <w:t>Fullbright-Nehru Global Flex Award</w:t>
            </w:r>
          </w:p>
        </w:tc>
        <w:tc>
          <w:tcPr>
            <w:tcW w:w="1687" w:type="dxa"/>
            <w:gridSpan w:val="6"/>
          </w:tcPr>
          <w:p w:rsidR="002E3048" w:rsidRPr="00224846" w:rsidRDefault="002E3048" w:rsidP="000848D6">
            <w:r w:rsidRPr="00224846">
              <w:t>USA</w:t>
            </w:r>
          </w:p>
        </w:tc>
        <w:tc>
          <w:tcPr>
            <w:tcW w:w="2305" w:type="dxa"/>
            <w:gridSpan w:val="3"/>
          </w:tcPr>
          <w:p w:rsidR="002E3048" w:rsidRPr="00224846" w:rsidRDefault="002E3048" w:rsidP="000848D6">
            <w:r w:rsidRPr="00224846">
              <w:rPr>
                <w:bCs/>
                <w:iCs/>
              </w:rPr>
              <w:t>Feb - Apr 2017</w:t>
            </w:r>
          </w:p>
          <w:p w:rsidR="002E3048" w:rsidRPr="00224846" w:rsidRDefault="002E3048" w:rsidP="000848D6">
            <w:r w:rsidRPr="00224846">
              <w:rPr>
                <w:bCs/>
                <w:iCs/>
              </w:rPr>
              <w:t>Jan - March 2019</w:t>
            </w:r>
          </w:p>
          <w:p w:rsidR="002E3048" w:rsidRPr="00224846" w:rsidRDefault="002E3048" w:rsidP="000848D6"/>
        </w:tc>
        <w:tc>
          <w:tcPr>
            <w:tcW w:w="4769" w:type="dxa"/>
            <w:gridSpan w:val="2"/>
          </w:tcPr>
          <w:p w:rsidR="002E3048" w:rsidRPr="00224846" w:rsidRDefault="002E3048" w:rsidP="000848D6">
            <w:r w:rsidRPr="00224846">
              <w:rPr>
                <w:bCs/>
                <w:iCs/>
              </w:rPr>
              <w:t>Fullbright-Nehru Global Flex Award</w:t>
            </w:r>
          </w:p>
        </w:tc>
      </w:tr>
      <w:tr w:rsidR="002E3048" w:rsidRPr="00224846" w:rsidTr="006F4EC0">
        <w:trPr>
          <w:trHeight w:val="395"/>
        </w:trPr>
        <w:tc>
          <w:tcPr>
            <w:tcW w:w="797" w:type="dxa"/>
            <w:vMerge w:val="restart"/>
          </w:tcPr>
          <w:p w:rsidR="002E3048" w:rsidRPr="00224846" w:rsidRDefault="002E3048" w:rsidP="000848D6">
            <w:pPr>
              <w:rPr>
                <w:bCs/>
              </w:rPr>
            </w:pPr>
            <w:r w:rsidRPr="00224846">
              <w:rPr>
                <w:bCs/>
              </w:rPr>
              <w:t>x)</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AE0EAE">
            <w:pPr>
              <w:tabs>
                <w:tab w:val="left" w:pos="5850"/>
              </w:tabs>
            </w:pPr>
            <w:r w:rsidRPr="00224846">
              <w:rPr>
                <w:b/>
                <w:bCs/>
                <w:iCs/>
              </w:rPr>
              <w:t>ICMR-National Institute of Nutrition (NIN), Hyderabad (15)</w:t>
            </w:r>
          </w:p>
        </w:tc>
      </w:tr>
      <w:tr w:rsidR="002E3048" w:rsidRPr="00224846" w:rsidTr="006F4EC0">
        <w:trPr>
          <w:trHeight w:val="530"/>
        </w:trPr>
        <w:tc>
          <w:tcPr>
            <w:tcW w:w="797" w:type="dxa"/>
            <w:vMerge/>
          </w:tcPr>
          <w:p w:rsidR="002E3048" w:rsidRPr="00224846" w:rsidRDefault="002E3048" w:rsidP="00043581">
            <w:pPr>
              <w:rPr>
                <w:bCs/>
              </w:rPr>
            </w:pPr>
          </w:p>
        </w:tc>
        <w:tc>
          <w:tcPr>
            <w:tcW w:w="624" w:type="dxa"/>
            <w:gridSpan w:val="2"/>
            <w:tcBorders>
              <w:top w:val="single" w:sz="4" w:space="0" w:color="auto"/>
              <w:right w:val="single" w:sz="4" w:space="0" w:color="auto"/>
            </w:tcBorders>
          </w:tcPr>
          <w:p w:rsidR="002E3048" w:rsidRPr="00224846" w:rsidRDefault="002E3048" w:rsidP="00043581">
            <w:r w:rsidRPr="00224846">
              <w:t>1.</w:t>
            </w:r>
          </w:p>
          <w:p w:rsidR="002E3048" w:rsidRPr="00224846" w:rsidRDefault="002E3048" w:rsidP="00043581">
            <w:pPr>
              <w:rPr>
                <w:lang w:val="en-IN" w:eastAsia="en-US"/>
              </w:rPr>
            </w:pPr>
          </w:p>
        </w:tc>
        <w:tc>
          <w:tcPr>
            <w:tcW w:w="2985" w:type="dxa"/>
            <w:gridSpan w:val="7"/>
            <w:tcBorders>
              <w:top w:val="single" w:sz="4" w:space="0" w:color="auto"/>
              <w:left w:val="single" w:sz="4" w:space="0" w:color="auto"/>
            </w:tcBorders>
          </w:tcPr>
          <w:p w:rsidR="002E3048" w:rsidRPr="00224846" w:rsidRDefault="002E3048" w:rsidP="00043581">
            <w:r w:rsidRPr="00224846">
              <w:t>Christopher Turner</w:t>
            </w:r>
          </w:p>
          <w:p w:rsidR="002E3048" w:rsidRPr="00224846" w:rsidRDefault="002E3048" w:rsidP="00043581">
            <w:r w:rsidRPr="00224846">
              <w:t>Research Fellow,</w:t>
            </w:r>
          </w:p>
          <w:p w:rsidR="002E3048" w:rsidRPr="00224846" w:rsidRDefault="002E3048" w:rsidP="00043581">
            <w:r w:rsidRPr="00224846">
              <w:t>Department of Population Health,</w:t>
            </w:r>
          </w:p>
          <w:p w:rsidR="002E3048" w:rsidRPr="00224846" w:rsidRDefault="002E3048" w:rsidP="00043581">
            <w:r w:rsidRPr="00224846">
              <w:t xml:space="preserve">London School of Hygiene and Tropical Medicine, Keppel Street, </w:t>
            </w:r>
          </w:p>
          <w:p w:rsidR="002E3048" w:rsidRPr="00224846" w:rsidRDefault="002E3048" w:rsidP="00043581">
            <w:r w:rsidRPr="00224846">
              <w:t>London, WC1E 7HT, United Kingdom</w:t>
            </w:r>
          </w:p>
        </w:tc>
        <w:tc>
          <w:tcPr>
            <w:tcW w:w="1621" w:type="dxa"/>
            <w:gridSpan w:val="3"/>
          </w:tcPr>
          <w:p w:rsidR="002E3048" w:rsidRPr="00224846" w:rsidRDefault="002E3048" w:rsidP="00043581">
            <w:r w:rsidRPr="00224846">
              <w:t>U.K.</w:t>
            </w:r>
          </w:p>
        </w:tc>
        <w:tc>
          <w:tcPr>
            <w:tcW w:w="2344" w:type="dxa"/>
            <w:gridSpan w:val="4"/>
          </w:tcPr>
          <w:p w:rsidR="002E3048" w:rsidRPr="00224846" w:rsidRDefault="002E3048" w:rsidP="00043581">
            <w:r w:rsidRPr="00224846">
              <w:t>30/5/2017</w:t>
            </w:r>
          </w:p>
          <w:p w:rsidR="002E3048" w:rsidRPr="00224846" w:rsidRDefault="002E3048" w:rsidP="00043581">
            <w:r w:rsidRPr="00224846">
              <w:t>One month</w:t>
            </w:r>
          </w:p>
        </w:tc>
        <w:tc>
          <w:tcPr>
            <w:tcW w:w="4769" w:type="dxa"/>
            <w:gridSpan w:val="2"/>
          </w:tcPr>
          <w:p w:rsidR="002E3048" w:rsidRPr="00224846" w:rsidRDefault="002E3048" w:rsidP="00043581">
            <w:r w:rsidRPr="00224846">
              <w:t>PhD project under Newton Bhabha fellowship by British Council and DST, Government of India</w:t>
            </w:r>
          </w:p>
        </w:tc>
      </w:tr>
      <w:tr w:rsidR="002E3048" w:rsidRPr="00224846" w:rsidTr="006F4EC0">
        <w:trPr>
          <w:trHeight w:val="728"/>
        </w:trPr>
        <w:tc>
          <w:tcPr>
            <w:tcW w:w="797" w:type="dxa"/>
            <w:vMerge/>
          </w:tcPr>
          <w:p w:rsidR="002E3048" w:rsidRPr="00224846" w:rsidRDefault="002E3048" w:rsidP="00043581">
            <w:pPr>
              <w:rPr>
                <w:bCs/>
              </w:rPr>
            </w:pPr>
          </w:p>
        </w:tc>
        <w:tc>
          <w:tcPr>
            <w:tcW w:w="624" w:type="dxa"/>
            <w:gridSpan w:val="2"/>
            <w:tcBorders>
              <w:top w:val="single" w:sz="4" w:space="0" w:color="auto"/>
              <w:right w:val="single" w:sz="4" w:space="0" w:color="auto"/>
            </w:tcBorders>
          </w:tcPr>
          <w:p w:rsidR="002E3048" w:rsidRPr="00224846" w:rsidRDefault="002E3048" w:rsidP="00043581">
            <w:r w:rsidRPr="00224846">
              <w:t>2.</w:t>
            </w:r>
          </w:p>
        </w:tc>
        <w:tc>
          <w:tcPr>
            <w:tcW w:w="2985" w:type="dxa"/>
            <w:gridSpan w:val="7"/>
            <w:tcBorders>
              <w:top w:val="single" w:sz="4" w:space="0" w:color="auto"/>
              <w:left w:val="single" w:sz="4" w:space="0" w:color="auto"/>
            </w:tcBorders>
          </w:tcPr>
          <w:p w:rsidR="002E3048" w:rsidRPr="00224846" w:rsidRDefault="002E3048" w:rsidP="00043581">
            <w:r w:rsidRPr="00224846">
              <w:t>Dr. AyseZengin,</w:t>
            </w:r>
          </w:p>
          <w:p w:rsidR="002E3048" w:rsidRPr="00224846" w:rsidRDefault="002E3048" w:rsidP="00043581">
            <w:r w:rsidRPr="00224846">
              <w:t>Research Fellow</w:t>
            </w:r>
          </w:p>
          <w:p w:rsidR="002E3048" w:rsidRPr="00224846" w:rsidRDefault="002E3048" w:rsidP="00043581">
            <w:r w:rsidRPr="00224846">
              <w:rPr>
                <w:bCs/>
              </w:rPr>
              <w:t>Department of Medicine</w:t>
            </w:r>
          </w:p>
          <w:p w:rsidR="002E3048" w:rsidRPr="00224846" w:rsidRDefault="002E3048" w:rsidP="00043581">
            <w:r w:rsidRPr="00224846">
              <w:t>Monash University</w:t>
            </w:r>
          </w:p>
          <w:p w:rsidR="002E3048" w:rsidRPr="00224846" w:rsidRDefault="002E3048" w:rsidP="00043581">
            <w:r w:rsidRPr="00224846">
              <w:t>Level 5/Block E</w:t>
            </w:r>
          </w:p>
          <w:p w:rsidR="002E3048" w:rsidRPr="00224846" w:rsidRDefault="002E3048" w:rsidP="00043581">
            <w:r w:rsidRPr="00224846">
              <w:rPr>
                <w:bCs/>
              </w:rPr>
              <w:t>Monash Medical Centre</w:t>
            </w:r>
          </w:p>
          <w:p w:rsidR="002E3048" w:rsidRPr="00224846" w:rsidRDefault="002E3048" w:rsidP="00043581">
            <w:r w:rsidRPr="00224846">
              <w:t>246 Clayton Road</w:t>
            </w:r>
          </w:p>
          <w:p w:rsidR="002E3048" w:rsidRPr="00224846" w:rsidRDefault="002E3048" w:rsidP="00043581">
            <w:r w:rsidRPr="00224846">
              <w:t>Clayton VIC 3168, Australia</w:t>
            </w:r>
          </w:p>
        </w:tc>
        <w:tc>
          <w:tcPr>
            <w:tcW w:w="1621" w:type="dxa"/>
            <w:gridSpan w:val="3"/>
          </w:tcPr>
          <w:p w:rsidR="002E3048" w:rsidRPr="00224846" w:rsidRDefault="002E3048" w:rsidP="00043581">
            <w:r w:rsidRPr="00224846">
              <w:t>Australia</w:t>
            </w:r>
          </w:p>
        </w:tc>
        <w:tc>
          <w:tcPr>
            <w:tcW w:w="2344" w:type="dxa"/>
            <w:gridSpan w:val="4"/>
          </w:tcPr>
          <w:p w:rsidR="002E3048" w:rsidRPr="00224846" w:rsidRDefault="002E3048" w:rsidP="00043581">
            <w:r w:rsidRPr="00224846">
              <w:t>29/6/2018,</w:t>
            </w:r>
          </w:p>
          <w:p w:rsidR="002E3048" w:rsidRPr="00224846" w:rsidRDefault="002E3048" w:rsidP="00043581"/>
          <w:p w:rsidR="002E3048" w:rsidRPr="00224846" w:rsidRDefault="002E3048" w:rsidP="00043581">
            <w:r w:rsidRPr="00224846">
              <w:t>2 months</w:t>
            </w:r>
          </w:p>
        </w:tc>
        <w:tc>
          <w:tcPr>
            <w:tcW w:w="4769" w:type="dxa"/>
            <w:gridSpan w:val="2"/>
          </w:tcPr>
          <w:p w:rsidR="002E3048" w:rsidRPr="00224846" w:rsidRDefault="002E3048" w:rsidP="00043581">
            <w:r w:rsidRPr="00224846">
              <w:t>Early career Fellowship for collaborative research under India Australia Strategic Research Fund</w:t>
            </w:r>
          </w:p>
        </w:tc>
      </w:tr>
      <w:tr w:rsidR="002E3048" w:rsidRPr="00224846" w:rsidTr="006F4EC0">
        <w:trPr>
          <w:trHeight w:val="728"/>
        </w:trPr>
        <w:tc>
          <w:tcPr>
            <w:tcW w:w="797" w:type="dxa"/>
            <w:vMerge/>
          </w:tcPr>
          <w:p w:rsidR="002E3048" w:rsidRPr="00224846" w:rsidRDefault="002E3048" w:rsidP="00043581">
            <w:pPr>
              <w:rPr>
                <w:bCs/>
              </w:rPr>
            </w:pPr>
          </w:p>
        </w:tc>
        <w:tc>
          <w:tcPr>
            <w:tcW w:w="624" w:type="dxa"/>
            <w:gridSpan w:val="2"/>
            <w:tcBorders>
              <w:top w:val="single" w:sz="4" w:space="0" w:color="auto"/>
              <w:right w:val="single" w:sz="4" w:space="0" w:color="auto"/>
            </w:tcBorders>
          </w:tcPr>
          <w:p w:rsidR="002E3048" w:rsidRPr="00224846" w:rsidRDefault="002E3048" w:rsidP="00043581">
            <w:r w:rsidRPr="00224846">
              <w:t>3.</w:t>
            </w:r>
          </w:p>
        </w:tc>
        <w:tc>
          <w:tcPr>
            <w:tcW w:w="2985" w:type="dxa"/>
            <w:gridSpan w:val="7"/>
            <w:tcBorders>
              <w:top w:val="single" w:sz="4" w:space="0" w:color="auto"/>
              <w:left w:val="single" w:sz="4" w:space="0" w:color="auto"/>
            </w:tcBorders>
          </w:tcPr>
          <w:p w:rsidR="002E3048" w:rsidRPr="00224846" w:rsidRDefault="002E3048" w:rsidP="00043581">
            <w:r w:rsidRPr="00224846">
              <w:t>Dr.Md.Mohiuzzaman</w:t>
            </w:r>
          </w:p>
          <w:p w:rsidR="002E3048" w:rsidRPr="00224846" w:rsidRDefault="002E3048" w:rsidP="00043581">
            <w:r w:rsidRPr="00224846">
              <w:t>Professor</w:t>
            </w:r>
          </w:p>
          <w:p w:rsidR="002E3048" w:rsidRPr="00224846" w:rsidRDefault="002E3048" w:rsidP="00EC3957">
            <w:r w:rsidRPr="00224846">
              <w:t xml:space="preserve">Institute of Nutrition and Food </w:t>
            </w:r>
            <w:r w:rsidRPr="00224846">
              <w:lastRenderedPageBreak/>
              <w:t>Science, University of Dhaka</w:t>
            </w:r>
          </w:p>
        </w:tc>
        <w:tc>
          <w:tcPr>
            <w:tcW w:w="1621" w:type="dxa"/>
            <w:gridSpan w:val="3"/>
          </w:tcPr>
          <w:p w:rsidR="002E3048" w:rsidRPr="00224846" w:rsidRDefault="002E3048" w:rsidP="00043581">
            <w:r w:rsidRPr="00224846">
              <w:lastRenderedPageBreak/>
              <w:t>Bangladesh</w:t>
            </w:r>
          </w:p>
        </w:tc>
        <w:tc>
          <w:tcPr>
            <w:tcW w:w="2344" w:type="dxa"/>
            <w:gridSpan w:val="4"/>
          </w:tcPr>
          <w:p w:rsidR="002E3048" w:rsidRPr="00224846" w:rsidRDefault="002E3048" w:rsidP="00043581">
            <w:r w:rsidRPr="00224846">
              <w:t>1-8 November 2017</w:t>
            </w:r>
          </w:p>
        </w:tc>
        <w:tc>
          <w:tcPr>
            <w:tcW w:w="4769" w:type="dxa"/>
            <w:gridSpan w:val="2"/>
          </w:tcPr>
          <w:p w:rsidR="002E3048" w:rsidRPr="00224846" w:rsidRDefault="002E3048" w:rsidP="00043581">
            <w:r w:rsidRPr="00224846">
              <w:t>Training</w:t>
            </w:r>
          </w:p>
        </w:tc>
      </w:tr>
      <w:tr w:rsidR="002E3048" w:rsidRPr="00224846" w:rsidTr="006F4EC0">
        <w:trPr>
          <w:trHeight w:val="70"/>
        </w:trPr>
        <w:tc>
          <w:tcPr>
            <w:tcW w:w="797" w:type="dxa"/>
            <w:vMerge/>
            <w:tcBorders>
              <w:bottom w:val="single" w:sz="4" w:space="0" w:color="auto"/>
            </w:tcBorders>
          </w:tcPr>
          <w:p w:rsidR="002E3048" w:rsidRPr="00224846" w:rsidRDefault="002E3048" w:rsidP="0004358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202328">
            <w:r w:rsidRPr="00224846">
              <w:t>4.</w:t>
            </w:r>
          </w:p>
        </w:tc>
        <w:tc>
          <w:tcPr>
            <w:tcW w:w="2985" w:type="dxa"/>
            <w:gridSpan w:val="7"/>
            <w:tcBorders>
              <w:top w:val="single" w:sz="4" w:space="0" w:color="auto"/>
              <w:left w:val="single" w:sz="4" w:space="0" w:color="auto"/>
              <w:bottom w:val="single" w:sz="4" w:space="0" w:color="auto"/>
            </w:tcBorders>
          </w:tcPr>
          <w:p w:rsidR="002E3048" w:rsidRPr="00224846" w:rsidRDefault="002E3048" w:rsidP="00043581">
            <w:r w:rsidRPr="00224846">
              <w:t>Dr. Abu Torab Md. Abdur Rahi</w:t>
            </w:r>
          </w:p>
          <w:p w:rsidR="002E3048" w:rsidRPr="00224846" w:rsidRDefault="002E3048" w:rsidP="00043581">
            <w:r w:rsidRPr="00224846">
              <w:t>Professor</w:t>
            </w:r>
          </w:p>
          <w:p w:rsidR="002E3048" w:rsidRPr="00224846" w:rsidRDefault="002E3048" w:rsidP="00EC3957">
            <w:r w:rsidRPr="00224846">
              <w:t>Institute of Nutrition and Food Science, University of Dhaka</w:t>
            </w:r>
          </w:p>
        </w:tc>
        <w:tc>
          <w:tcPr>
            <w:tcW w:w="1621" w:type="dxa"/>
            <w:gridSpan w:val="3"/>
            <w:tcBorders>
              <w:bottom w:val="single" w:sz="4" w:space="0" w:color="auto"/>
            </w:tcBorders>
          </w:tcPr>
          <w:p w:rsidR="002E3048" w:rsidRPr="00224846" w:rsidRDefault="002E3048" w:rsidP="00043581">
            <w:r w:rsidRPr="00224846">
              <w:t>Bangladesh</w:t>
            </w:r>
          </w:p>
        </w:tc>
        <w:tc>
          <w:tcPr>
            <w:tcW w:w="2344" w:type="dxa"/>
            <w:gridSpan w:val="4"/>
            <w:tcBorders>
              <w:bottom w:val="single" w:sz="4" w:space="0" w:color="auto"/>
            </w:tcBorders>
          </w:tcPr>
          <w:p w:rsidR="002E3048" w:rsidRPr="00224846" w:rsidRDefault="002E3048" w:rsidP="00043581">
            <w:r w:rsidRPr="00224846">
              <w:t>1-8 November 2017</w:t>
            </w:r>
          </w:p>
        </w:tc>
        <w:tc>
          <w:tcPr>
            <w:tcW w:w="4769" w:type="dxa"/>
            <w:gridSpan w:val="2"/>
            <w:tcBorders>
              <w:bottom w:val="single" w:sz="4" w:space="0" w:color="auto"/>
            </w:tcBorders>
          </w:tcPr>
          <w:p w:rsidR="002E3048" w:rsidRPr="00224846" w:rsidRDefault="002E3048" w:rsidP="00043581">
            <w:r w:rsidRPr="00224846">
              <w:t>Training</w:t>
            </w:r>
          </w:p>
        </w:tc>
      </w:tr>
      <w:tr w:rsidR="002E3048" w:rsidRPr="00224846" w:rsidTr="006F4EC0">
        <w:trPr>
          <w:trHeight w:val="1291"/>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5.</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Dr. Nazma Shaheen</w:t>
            </w:r>
          </w:p>
          <w:p w:rsidR="002E3048" w:rsidRPr="00224846" w:rsidRDefault="002E3048" w:rsidP="00B308D1">
            <w:r w:rsidRPr="00224846">
              <w:t>Professor</w:t>
            </w:r>
          </w:p>
          <w:p w:rsidR="002E3048" w:rsidRPr="00224846" w:rsidRDefault="002E3048" w:rsidP="00B308D1">
            <w:r w:rsidRPr="00224846">
              <w:t>Institute of Nutrition and Food Science,</w:t>
            </w:r>
          </w:p>
          <w:p w:rsidR="002E3048" w:rsidRPr="00224846" w:rsidRDefault="002E3048" w:rsidP="00B308D1">
            <w:r w:rsidRPr="00224846">
              <w:t>University of Dhaka</w:t>
            </w:r>
          </w:p>
        </w:tc>
        <w:tc>
          <w:tcPr>
            <w:tcW w:w="1621" w:type="dxa"/>
            <w:gridSpan w:val="3"/>
            <w:tcBorders>
              <w:bottom w:val="single" w:sz="4" w:space="0" w:color="auto"/>
            </w:tcBorders>
          </w:tcPr>
          <w:p w:rsidR="002E3048" w:rsidRPr="00224846" w:rsidRDefault="002E3048" w:rsidP="00B308D1">
            <w:r w:rsidRPr="00224846">
              <w:t>Bangladesh</w:t>
            </w:r>
          </w:p>
        </w:tc>
        <w:tc>
          <w:tcPr>
            <w:tcW w:w="2344" w:type="dxa"/>
            <w:gridSpan w:val="4"/>
            <w:tcBorders>
              <w:bottom w:val="single" w:sz="4" w:space="0" w:color="auto"/>
            </w:tcBorders>
          </w:tcPr>
          <w:p w:rsidR="002E3048" w:rsidRPr="00224846" w:rsidRDefault="002E3048" w:rsidP="00B308D1">
            <w:r w:rsidRPr="00224846">
              <w:t>1-8 November 2017</w:t>
            </w:r>
          </w:p>
        </w:tc>
        <w:tc>
          <w:tcPr>
            <w:tcW w:w="4769" w:type="dxa"/>
            <w:gridSpan w:val="2"/>
            <w:tcBorders>
              <w:bottom w:val="single" w:sz="4" w:space="0" w:color="auto"/>
            </w:tcBorders>
          </w:tcPr>
          <w:p w:rsidR="002E3048" w:rsidRPr="00224846" w:rsidRDefault="002E3048" w:rsidP="00B308D1">
            <w:r w:rsidRPr="00224846">
              <w:t>Training</w:t>
            </w:r>
          </w:p>
        </w:tc>
      </w:tr>
      <w:tr w:rsidR="002E3048" w:rsidRPr="00224846" w:rsidTr="006F4EC0">
        <w:trPr>
          <w:trHeight w:val="1930"/>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6.</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J.M.Ranbanda</w:t>
            </w:r>
          </w:p>
          <w:p w:rsidR="002E3048" w:rsidRPr="00224846" w:rsidRDefault="002E3048" w:rsidP="00B308D1">
            <w:r w:rsidRPr="00224846">
              <w:t>Nutrition Assistant</w:t>
            </w:r>
          </w:p>
          <w:p w:rsidR="002E3048" w:rsidRPr="00224846" w:rsidRDefault="002E3048" w:rsidP="00B308D1">
            <w:r w:rsidRPr="00224846">
              <w:t>Department of Nutrition</w:t>
            </w:r>
          </w:p>
          <w:p w:rsidR="002E3048" w:rsidRPr="00224846" w:rsidRDefault="002E3048" w:rsidP="00B308D1">
            <w:r w:rsidRPr="00224846">
              <w:t>Medical Research Institute, Colombo 08</w:t>
            </w:r>
          </w:p>
        </w:tc>
        <w:tc>
          <w:tcPr>
            <w:tcW w:w="1621" w:type="dxa"/>
            <w:gridSpan w:val="3"/>
            <w:tcBorders>
              <w:bottom w:val="single" w:sz="4" w:space="0" w:color="auto"/>
            </w:tcBorders>
          </w:tcPr>
          <w:p w:rsidR="002E3048" w:rsidRPr="00224846" w:rsidRDefault="002E3048" w:rsidP="00B308D1">
            <w:r w:rsidRPr="00224846">
              <w:t>Sri Lanka</w:t>
            </w:r>
          </w:p>
        </w:tc>
        <w:tc>
          <w:tcPr>
            <w:tcW w:w="2344" w:type="dxa"/>
            <w:gridSpan w:val="4"/>
            <w:tcBorders>
              <w:bottom w:val="single" w:sz="4" w:space="0" w:color="auto"/>
            </w:tcBorders>
          </w:tcPr>
          <w:p w:rsidR="002E3048" w:rsidRPr="00224846" w:rsidRDefault="002E3048" w:rsidP="00B308D1">
            <w:r w:rsidRPr="00224846">
              <w:t>6-10 August 2018</w:t>
            </w:r>
          </w:p>
        </w:tc>
        <w:tc>
          <w:tcPr>
            <w:tcW w:w="4769" w:type="dxa"/>
            <w:gridSpan w:val="2"/>
            <w:tcBorders>
              <w:bottom w:val="single" w:sz="4" w:space="0" w:color="auto"/>
            </w:tcBorders>
          </w:tcPr>
          <w:p w:rsidR="002E3048" w:rsidRPr="00224846" w:rsidRDefault="002E3048" w:rsidP="00B308D1">
            <w:r w:rsidRPr="00224846">
              <w:t xml:space="preserve">Training </w:t>
            </w:r>
          </w:p>
        </w:tc>
      </w:tr>
      <w:tr w:rsidR="002E3048" w:rsidRPr="00224846" w:rsidTr="006F4EC0">
        <w:trPr>
          <w:trHeight w:val="2245"/>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7.</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Dr.Amila Perera</w:t>
            </w:r>
          </w:p>
          <w:p w:rsidR="002E3048" w:rsidRPr="00224846" w:rsidRDefault="002E3048" w:rsidP="00B308D1">
            <w:r w:rsidRPr="00224846">
              <w:t>Medical Officer</w:t>
            </w:r>
          </w:p>
          <w:p w:rsidR="002E3048" w:rsidRPr="00224846" w:rsidRDefault="002E3048" w:rsidP="00B308D1">
            <w:r w:rsidRPr="00224846">
              <w:t>Department of Nutrition</w:t>
            </w:r>
          </w:p>
          <w:p w:rsidR="002E3048" w:rsidRPr="00224846" w:rsidRDefault="002E3048" w:rsidP="00B308D1">
            <w:r w:rsidRPr="00224846">
              <w:t>Medical Research Institute, Colombo 08</w:t>
            </w:r>
          </w:p>
        </w:tc>
        <w:tc>
          <w:tcPr>
            <w:tcW w:w="1621" w:type="dxa"/>
            <w:gridSpan w:val="3"/>
            <w:tcBorders>
              <w:bottom w:val="single" w:sz="4" w:space="0" w:color="auto"/>
            </w:tcBorders>
          </w:tcPr>
          <w:p w:rsidR="002E3048" w:rsidRPr="00224846" w:rsidRDefault="002E3048" w:rsidP="00B308D1">
            <w:r w:rsidRPr="00224846">
              <w:t>Sri Lanka</w:t>
            </w:r>
          </w:p>
        </w:tc>
        <w:tc>
          <w:tcPr>
            <w:tcW w:w="2344" w:type="dxa"/>
            <w:gridSpan w:val="4"/>
            <w:tcBorders>
              <w:bottom w:val="single" w:sz="4" w:space="0" w:color="auto"/>
            </w:tcBorders>
          </w:tcPr>
          <w:p w:rsidR="002E3048" w:rsidRPr="00224846" w:rsidRDefault="002E3048" w:rsidP="00B308D1">
            <w:r w:rsidRPr="00224846">
              <w:t>6-10 August 2018</w:t>
            </w:r>
          </w:p>
        </w:tc>
        <w:tc>
          <w:tcPr>
            <w:tcW w:w="4769" w:type="dxa"/>
            <w:gridSpan w:val="2"/>
            <w:tcBorders>
              <w:bottom w:val="single" w:sz="4" w:space="0" w:color="auto"/>
            </w:tcBorders>
          </w:tcPr>
          <w:p w:rsidR="002E3048" w:rsidRPr="00224846" w:rsidRDefault="002E3048" w:rsidP="00B308D1">
            <w:r w:rsidRPr="00224846">
              <w:t xml:space="preserve">Training </w:t>
            </w:r>
          </w:p>
        </w:tc>
      </w:tr>
      <w:tr w:rsidR="002E3048" w:rsidRPr="00224846" w:rsidTr="006F4EC0">
        <w:trPr>
          <w:trHeight w:val="1516"/>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8.</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Mr. P. Ravindra</w:t>
            </w:r>
          </w:p>
          <w:p w:rsidR="002E3048" w:rsidRPr="00224846" w:rsidRDefault="002E3048" w:rsidP="00B308D1">
            <w:r w:rsidRPr="00224846">
              <w:t>Public Health Inspector</w:t>
            </w:r>
          </w:p>
          <w:p w:rsidR="002E3048" w:rsidRPr="00224846" w:rsidRDefault="002E3048" w:rsidP="00B308D1">
            <w:r w:rsidRPr="00224846">
              <w:t>Department of Nutrition</w:t>
            </w:r>
          </w:p>
          <w:p w:rsidR="002E3048" w:rsidRPr="00224846" w:rsidRDefault="002E3048" w:rsidP="00B308D1">
            <w:r w:rsidRPr="00224846">
              <w:t>Medical Research Institute, Colombo 08</w:t>
            </w:r>
          </w:p>
        </w:tc>
        <w:tc>
          <w:tcPr>
            <w:tcW w:w="1621" w:type="dxa"/>
            <w:gridSpan w:val="3"/>
            <w:tcBorders>
              <w:bottom w:val="single" w:sz="4" w:space="0" w:color="auto"/>
            </w:tcBorders>
          </w:tcPr>
          <w:p w:rsidR="002E3048" w:rsidRPr="00224846" w:rsidRDefault="002E3048" w:rsidP="00B308D1">
            <w:r w:rsidRPr="00224846">
              <w:t>Sri Lanka</w:t>
            </w:r>
          </w:p>
        </w:tc>
        <w:tc>
          <w:tcPr>
            <w:tcW w:w="2344" w:type="dxa"/>
            <w:gridSpan w:val="4"/>
            <w:tcBorders>
              <w:bottom w:val="single" w:sz="4" w:space="0" w:color="auto"/>
            </w:tcBorders>
          </w:tcPr>
          <w:p w:rsidR="002E3048" w:rsidRPr="00224846" w:rsidRDefault="002E3048" w:rsidP="00B308D1">
            <w:r w:rsidRPr="00224846">
              <w:t>6-10 August 2018</w:t>
            </w:r>
          </w:p>
        </w:tc>
        <w:tc>
          <w:tcPr>
            <w:tcW w:w="4769" w:type="dxa"/>
            <w:gridSpan w:val="2"/>
            <w:tcBorders>
              <w:bottom w:val="single" w:sz="4" w:space="0" w:color="auto"/>
            </w:tcBorders>
          </w:tcPr>
          <w:p w:rsidR="002E3048" w:rsidRPr="00224846" w:rsidRDefault="002E3048" w:rsidP="00B308D1">
            <w:r w:rsidRPr="00224846">
              <w:t xml:space="preserve">Training </w:t>
            </w:r>
          </w:p>
        </w:tc>
      </w:tr>
      <w:tr w:rsidR="002E3048" w:rsidRPr="00224846" w:rsidTr="006F4EC0">
        <w:trPr>
          <w:trHeight w:val="1255"/>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9.</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Mr. Samantha Ranasingha</w:t>
            </w:r>
          </w:p>
          <w:p w:rsidR="002E3048" w:rsidRPr="00224846" w:rsidRDefault="002E3048" w:rsidP="00B308D1">
            <w:r w:rsidRPr="00224846">
              <w:t>Senior MLT</w:t>
            </w:r>
          </w:p>
          <w:p w:rsidR="002E3048" w:rsidRPr="00224846" w:rsidRDefault="002E3048" w:rsidP="00B308D1">
            <w:r w:rsidRPr="00224846">
              <w:t>Department of Nutrition</w:t>
            </w:r>
          </w:p>
          <w:p w:rsidR="002E3048" w:rsidRPr="00224846" w:rsidRDefault="002E3048" w:rsidP="00B308D1">
            <w:r w:rsidRPr="00224846">
              <w:t>Medical Research Institute, Colombo 08</w:t>
            </w:r>
          </w:p>
        </w:tc>
        <w:tc>
          <w:tcPr>
            <w:tcW w:w="1621" w:type="dxa"/>
            <w:gridSpan w:val="3"/>
            <w:tcBorders>
              <w:bottom w:val="single" w:sz="4" w:space="0" w:color="auto"/>
            </w:tcBorders>
          </w:tcPr>
          <w:p w:rsidR="002E3048" w:rsidRPr="00224846" w:rsidRDefault="002E3048" w:rsidP="00B308D1">
            <w:r w:rsidRPr="00224846">
              <w:t>Sri Lanka</w:t>
            </w:r>
          </w:p>
        </w:tc>
        <w:tc>
          <w:tcPr>
            <w:tcW w:w="2344" w:type="dxa"/>
            <w:gridSpan w:val="4"/>
            <w:tcBorders>
              <w:bottom w:val="single" w:sz="4" w:space="0" w:color="auto"/>
            </w:tcBorders>
          </w:tcPr>
          <w:p w:rsidR="002E3048" w:rsidRPr="00224846" w:rsidRDefault="002E3048" w:rsidP="00B308D1">
            <w:r w:rsidRPr="00224846">
              <w:t>6-31 August 2018</w:t>
            </w:r>
          </w:p>
        </w:tc>
        <w:tc>
          <w:tcPr>
            <w:tcW w:w="4769" w:type="dxa"/>
            <w:gridSpan w:val="2"/>
            <w:tcBorders>
              <w:bottom w:val="single" w:sz="4" w:space="0" w:color="auto"/>
            </w:tcBorders>
          </w:tcPr>
          <w:p w:rsidR="002E3048" w:rsidRPr="00224846" w:rsidRDefault="002E3048" w:rsidP="00B308D1">
            <w:r w:rsidRPr="00224846">
              <w:t xml:space="preserve">Training </w:t>
            </w:r>
          </w:p>
        </w:tc>
      </w:tr>
      <w:tr w:rsidR="002E3048" w:rsidRPr="00224846" w:rsidTr="006F4EC0">
        <w:trPr>
          <w:trHeight w:val="1615"/>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10.</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Prof. Taisen Iguchi</w:t>
            </w:r>
          </w:p>
          <w:p w:rsidR="002E3048" w:rsidRPr="00224846" w:rsidRDefault="002E3048" w:rsidP="00B308D1">
            <w:r w:rsidRPr="00224846">
              <w:t>Professor of Nanobioscience, Yakohama City University,</w:t>
            </w:r>
          </w:p>
          <w:p w:rsidR="002E3048" w:rsidRPr="00224846" w:rsidRDefault="002E3048" w:rsidP="00B308D1">
            <w:pPr>
              <w:spacing w:line="241" w:lineRule="exact"/>
            </w:pPr>
            <w:r w:rsidRPr="00224846">
              <w:t>Yokohama , Japan</w:t>
            </w:r>
          </w:p>
        </w:tc>
        <w:tc>
          <w:tcPr>
            <w:tcW w:w="1621" w:type="dxa"/>
            <w:gridSpan w:val="3"/>
            <w:tcBorders>
              <w:bottom w:val="single" w:sz="4" w:space="0" w:color="auto"/>
            </w:tcBorders>
          </w:tcPr>
          <w:p w:rsidR="002E3048" w:rsidRPr="00224846" w:rsidRDefault="002E3048" w:rsidP="00B308D1">
            <w:r w:rsidRPr="00224846">
              <w:t>Japan</w:t>
            </w:r>
          </w:p>
        </w:tc>
        <w:tc>
          <w:tcPr>
            <w:tcW w:w="2344" w:type="dxa"/>
            <w:gridSpan w:val="4"/>
            <w:tcBorders>
              <w:bottom w:val="single" w:sz="4" w:space="0" w:color="auto"/>
            </w:tcBorders>
          </w:tcPr>
          <w:p w:rsidR="002E3048" w:rsidRPr="00224846" w:rsidRDefault="002E3048" w:rsidP="00B308D1">
            <w:r w:rsidRPr="00224846">
              <w:t>13</w:t>
            </w:r>
            <w:r w:rsidRPr="00224846">
              <w:rPr>
                <w:vertAlign w:val="superscript"/>
              </w:rPr>
              <w:t>th</w:t>
            </w:r>
            <w:r w:rsidRPr="00224846">
              <w:t xml:space="preserve"> and 14</w:t>
            </w:r>
            <w:r w:rsidRPr="00224846">
              <w:rPr>
                <w:vertAlign w:val="superscript"/>
              </w:rPr>
              <w:t>th</w:t>
            </w:r>
            <w:r w:rsidRPr="00224846">
              <w:t xml:space="preserve"> December 2018</w:t>
            </w:r>
          </w:p>
        </w:tc>
        <w:tc>
          <w:tcPr>
            <w:tcW w:w="4769" w:type="dxa"/>
            <w:gridSpan w:val="2"/>
            <w:tcBorders>
              <w:bottom w:val="single" w:sz="4" w:space="0" w:color="auto"/>
            </w:tcBorders>
          </w:tcPr>
          <w:p w:rsidR="002E3048" w:rsidRPr="00224846" w:rsidRDefault="002E3048" w:rsidP="00B308D1">
            <w:r w:rsidRPr="00224846">
              <w:t>Participated in EDCs Conference</w:t>
            </w:r>
          </w:p>
        </w:tc>
      </w:tr>
      <w:tr w:rsidR="002E3048" w:rsidRPr="00224846" w:rsidTr="006F4EC0">
        <w:trPr>
          <w:trHeight w:val="1435"/>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11.</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pPr>
              <w:spacing w:line="241" w:lineRule="exact"/>
            </w:pPr>
            <w:r w:rsidRPr="00224846">
              <w:t>Dr. Christopher P Weis</w:t>
            </w:r>
          </w:p>
          <w:p w:rsidR="002E3048" w:rsidRPr="00224846" w:rsidRDefault="002E3048" w:rsidP="00B308D1">
            <w:pPr>
              <w:spacing w:line="241" w:lineRule="exact"/>
            </w:pPr>
            <w:r w:rsidRPr="00224846">
              <w:t>Senior Advisor and Toxicology Liaison, Office of the Director</w:t>
            </w:r>
          </w:p>
          <w:p w:rsidR="002E3048" w:rsidRPr="00224846" w:rsidRDefault="002E3048" w:rsidP="00B308D1">
            <w:r w:rsidRPr="00224846">
              <w:t xml:space="preserve">National Institutes of Health/NIEHS , </w:t>
            </w:r>
          </w:p>
          <w:p w:rsidR="002E3048" w:rsidRPr="00224846" w:rsidRDefault="002E3048" w:rsidP="00B308D1">
            <w:r w:rsidRPr="00224846">
              <w:t>Bethesda, USA</w:t>
            </w:r>
          </w:p>
        </w:tc>
        <w:tc>
          <w:tcPr>
            <w:tcW w:w="1621" w:type="dxa"/>
            <w:gridSpan w:val="3"/>
            <w:tcBorders>
              <w:bottom w:val="single" w:sz="4" w:space="0" w:color="auto"/>
            </w:tcBorders>
          </w:tcPr>
          <w:p w:rsidR="002E3048" w:rsidRPr="00224846" w:rsidRDefault="002E3048" w:rsidP="00B308D1">
            <w:r w:rsidRPr="00224846">
              <w:t>USA</w:t>
            </w:r>
          </w:p>
        </w:tc>
        <w:tc>
          <w:tcPr>
            <w:tcW w:w="2344" w:type="dxa"/>
            <w:gridSpan w:val="4"/>
            <w:tcBorders>
              <w:bottom w:val="single" w:sz="4" w:space="0" w:color="auto"/>
            </w:tcBorders>
          </w:tcPr>
          <w:p w:rsidR="002E3048" w:rsidRPr="00224846" w:rsidRDefault="002E3048" w:rsidP="00B308D1">
            <w:r w:rsidRPr="00224846">
              <w:t>13</w:t>
            </w:r>
            <w:r w:rsidRPr="00224846">
              <w:rPr>
                <w:vertAlign w:val="superscript"/>
              </w:rPr>
              <w:t>th</w:t>
            </w:r>
            <w:r w:rsidRPr="00224846">
              <w:t xml:space="preserve"> and 14</w:t>
            </w:r>
            <w:r w:rsidRPr="00224846">
              <w:rPr>
                <w:vertAlign w:val="superscript"/>
              </w:rPr>
              <w:t>th</w:t>
            </w:r>
            <w:r w:rsidRPr="00224846">
              <w:t xml:space="preserve"> December 2018</w:t>
            </w:r>
          </w:p>
        </w:tc>
        <w:tc>
          <w:tcPr>
            <w:tcW w:w="4769" w:type="dxa"/>
            <w:gridSpan w:val="2"/>
            <w:tcBorders>
              <w:bottom w:val="single" w:sz="4" w:space="0" w:color="auto"/>
            </w:tcBorders>
          </w:tcPr>
          <w:p w:rsidR="002E3048" w:rsidRPr="00224846" w:rsidRDefault="002E3048" w:rsidP="00B308D1">
            <w:r w:rsidRPr="00224846">
              <w:t>Participated in EDCs Conference</w:t>
            </w:r>
          </w:p>
        </w:tc>
      </w:tr>
      <w:tr w:rsidR="002E3048" w:rsidRPr="00224846" w:rsidTr="006F4EC0">
        <w:trPr>
          <w:trHeight w:val="1390"/>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12.</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pPr>
              <w:pStyle w:val="Heading4"/>
              <w:spacing w:before="0" w:after="0"/>
              <w:outlineLvl w:val="3"/>
              <w:rPr>
                <w:b w:val="0"/>
                <w:sz w:val="22"/>
                <w:szCs w:val="22"/>
              </w:rPr>
            </w:pPr>
            <w:r w:rsidRPr="00224846">
              <w:rPr>
                <w:b w:val="0"/>
                <w:sz w:val="22"/>
                <w:szCs w:val="22"/>
              </w:rPr>
              <w:t>Dr. Anupama Kumar</w:t>
            </w:r>
          </w:p>
          <w:p w:rsidR="002E3048" w:rsidRPr="00224846" w:rsidRDefault="002E3048" w:rsidP="00B308D1">
            <w:r w:rsidRPr="00224846">
              <w:t xml:space="preserve">Group Leader - Contaminant Biogeochemistry and </w:t>
            </w:r>
          </w:p>
          <w:p w:rsidR="002E3048" w:rsidRPr="00224846" w:rsidRDefault="002E3048" w:rsidP="00B308D1">
            <w:r w:rsidRPr="00224846">
              <w:t>Environmental Toxicology Program – Environmental Contaminant Mitigation and Biotechnology, CSIRO Land and Water,  Australia</w:t>
            </w:r>
          </w:p>
        </w:tc>
        <w:tc>
          <w:tcPr>
            <w:tcW w:w="1621" w:type="dxa"/>
            <w:gridSpan w:val="3"/>
            <w:tcBorders>
              <w:bottom w:val="single" w:sz="4" w:space="0" w:color="auto"/>
            </w:tcBorders>
          </w:tcPr>
          <w:p w:rsidR="002E3048" w:rsidRPr="00224846" w:rsidRDefault="002E3048" w:rsidP="00B308D1">
            <w:r w:rsidRPr="00224846">
              <w:t>Australia</w:t>
            </w:r>
          </w:p>
        </w:tc>
        <w:tc>
          <w:tcPr>
            <w:tcW w:w="2344" w:type="dxa"/>
            <w:gridSpan w:val="4"/>
            <w:tcBorders>
              <w:bottom w:val="single" w:sz="4" w:space="0" w:color="auto"/>
            </w:tcBorders>
          </w:tcPr>
          <w:p w:rsidR="002E3048" w:rsidRPr="00224846" w:rsidRDefault="002E3048" w:rsidP="00B308D1">
            <w:r w:rsidRPr="00224846">
              <w:t>13</w:t>
            </w:r>
            <w:r w:rsidRPr="00224846">
              <w:rPr>
                <w:vertAlign w:val="superscript"/>
              </w:rPr>
              <w:t>th</w:t>
            </w:r>
            <w:r w:rsidRPr="00224846">
              <w:t xml:space="preserve"> and 14</w:t>
            </w:r>
            <w:r w:rsidRPr="00224846">
              <w:rPr>
                <w:vertAlign w:val="superscript"/>
              </w:rPr>
              <w:t>th</w:t>
            </w:r>
            <w:r w:rsidRPr="00224846">
              <w:t xml:space="preserve"> December 2018</w:t>
            </w:r>
          </w:p>
        </w:tc>
        <w:tc>
          <w:tcPr>
            <w:tcW w:w="4769" w:type="dxa"/>
            <w:gridSpan w:val="2"/>
            <w:tcBorders>
              <w:bottom w:val="single" w:sz="4" w:space="0" w:color="auto"/>
            </w:tcBorders>
          </w:tcPr>
          <w:p w:rsidR="002E3048" w:rsidRPr="00224846" w:rsidRDefault="002E3048" w:rsidP="00B308D1">
            <w:r w:rsidRPr="00224846">
              <w:t>Participated in EDCs Conference</w:t>
            </w:r>
          </w:p>
        </w:tc>
      </w:tr>
      <w:tr w:rsidR="002E3048" w:rsidRPr="00224846" w:rsidTr="006F4EC0">
        <w:trPr>
          <w:trHeight w:val="1975"/>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13.</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Dr. Glenn Lurman</w:t>
            </w:r>
          </w:p>
          <w:p w:rsidR="002E3048" w:rsidRPr="00224846" w:rsidRDefault="002E3048" w:rsidP="00B308D1">
            <w:pPr>
              <w:spacing w:line="241" w:lineRule="exact"/>
            </w:pPr>
            <w:r w:rsidRPr="00224846">
              <w:t>Senior Scientist, Toxicology of Active Substances</w:t>
            </w:r>
          </w:p>
          <w:p w:rsidR="002E3048" w:rsidRPr="00224846" w:rsidRDefault="002E3048" w:rsidP="00B308D1">
            <w:r w:rsidRPr="00224846">
              <w:t xml:space="preserve">and their Metabolites Unit, Pesticides Safety Department </w:t>
            </w:r>
          </w:p>
          <w:p w:rsidR="002E3048" w:rsidRPr="00224846" w:rsidRDefault="002E3048" w:rsidP="00B308D1">
            <w:pPr>
              <w:spacing w:line="241" w:lineRule="exact"/>
            </w:pPr>
            <w:r w:rsidRPr="00224846">
              <w:t>Federal Institute for Risk Assessment</w:t>
            </w:r>
          </w:p>
          <w:p w:rsidR="002E3048" w:rsidRPr="00224846" w:rsidRDefault="002E3048" w:rsidP="00B308D1">
            <w:r w:rsidRPr="00224846">
              <w:t>Berlin, Germany</w:t>
            </w:r>
          </w:p>
        </w:tc>
        <w:tc>
          <w:tcPr>
            <w:tcW w:w="1621" w:type="dxa"/>
            <w:gridSpan w:val="3"/>
            <w:tcBorders>
              <w:bottom w:val="single" w:sz="4" w:space="0" w:color="auto"/>
            </w:tcBorders>
          </w:tcPr>
          <w:p w:rsidR="002E3048" w:rsidRPr="00224846" w:rsidRDefault="002E3048" w:rsidP="00B308D1">
            <w:r w:rsidRPr="00224846">
              <w:t>Germany</w:t>
            </w:r>
          </w:p>
        </w:tc>
        <w:tc>
          <w:tcPr>
            <w:tcW w:w="2344" w:type="dxa"/>
            <w:gridSpan w:val="4"/>
            <w:tcBorders>
              <w:bottom w:val="single" w:sz="4" w:space="0" w:color="auto"/>
            </w:tcBorders>
          </w:tcPr>
          <w:p w:rsidR="002E3048" w:rsidRPr="00224846" w:rsidRDefault="002E3048" w:rsidP="00B308D1">
            <w:r w:rsidRPr="00224846">
              <w:t>13</w:t>
            </w:r>
            <w:r w:rsidRPr="00224846">
              <w:rPr>
                <w:vertAlign w:val="superscript"/>
              </w:rPr>
              <w:t>th</w:t>
            </w:r>
            <w:r w:rsidRPr="00224846">
              <w:t xml:space="preserve"> and 14</w:t>
            </w:r>
            <w:r w:rsidRPr="00224846">
              <w:rPr>
                <w:vertAlign w:val="superscript"/>
              </w:rPr>
              <w:t>th</w:t>
            </w:r>
            <w:r w:rsidRPr="00224846">
              <w:t xml:space="preserve"> December 2018</w:t>
            </w:r>
          </w:p>
        </w:tc>
        <w:tc>
          <w:tcPr>
            <w:tcW w:w="4769" w:type="dxa"/>
            <w:gridSpan w:val="2"/>
            <w:tcBorders>
              <w:bottom w:val="single" w:sz="4" w:space="0" w:color="auto"/>
            </w:tcBorders>
          </w:tcPr>
          <w:p w:rsidR="002E3048" w:rsidRPr="00224846" w:rsidRDefault="002E3048" w:rsidP="00B308D1">
            <w:r w:rsidRPr="00224846">
              <w:t>Participated in EDCs Conference</w:t>
            </w:r>
          </w:p>
        </w:tc>
      </w:tr>
      <w:tr w:rsidR="002E3048" w:rsidRPr="00224846" w:rsidTr="006F4EC0">
        <w:trPr>
          <w:trHeight w:val="1435"/>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14.</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pPr>
              <w:spacing w:line="241" w:lineRule="exact"/>
            </w:pPr>
            <w:r w:rsidRPr="00224846">
              <w:t>Dr. P.V. Shah</w:t>
            </w:r>
          </w:p>
          <w:p w:rsidR="002E3048" w:rsidRPr="00224846" w:rsidRDefault="002E3048" w:rsidP="00B308D1">
            <w:pPr>
              <w:spacing w:line="241" w:lineRule="exact"/>
            </w:pPr>
            <w:r w:rsidRPr="00224846">
              <w:t>US EPA,</w:t>
            </w:r>
          </w:p>
          <w:p w:rsidR="002E3048" w:rsidRPr="00224846" w:rsidRDefault="002E3048" w:rsidP="00B308D1">
            <w:r w:rsidRPr="00224846">
              <w:t>USA.</w:t>
            </w:r>
          </w:p>
        </w:tc>
        <w:tc>
          <w:tcPr>
            <w:tcW w:w="1621" w:type="dxa"/>
            <w:gridSpan w:val="3"/>
            <w:tcBorders>
              <w:bottom w:val="single" w:sz="4" w:space="0" w:color="auto"/>
            </w:tcBorders>
          </w:tcPr>
          <w:p w:rsidR="002E3048" w:rsidRPr="00224846" w:rsidRDefault="002E3048" w:rsidP="00B308D1">
            <w:r w:rsidRPr="00224846">
              <w:t>USA</w:t>
            </w:r>
          </w:p>
        </w:tc>
        <w:tc>
          <w:tcPr>
            <w:tcW w:w="2344" w:type="dxa"/>
            <w:gridSpan w:val="4"/>
            <w:tcBorders>
              <w:bottom w:val="single" w:sz="4" w:space="0" w:color="auto"/>
            </w:tcBorders>
          </w:tcPr>
          <w:p w:rsidR="002E3048" w:rsidRPr="00224846" w:rsidRDefault="002E3048" w:rsidP="00B308D1">
            <w:r w:rsidRPr="00224846">
              <w:t>13</w:t>
            </w:r>
            <w:r w:rsidRPr="00224846">
              <w:rPr>
                <w:vertAlign w:val="superscript"/>
              </w:rPr>
              <w:t>th</w:t>
            </w:r>
            <w:r w:rsidRPr="00224846">
              <w:t xml:space="preserve"> and 14</w:t>
            </w:r>
            <w:r w:rsidRPr="00224846">
              <w:rPr>
                <w:vertAlign w:val="superscript"/>
              </w:rPr>
              <w:t>th</w:t>
            </w:r>
            <w:r w:rsidRPr="00224846">
              <w:t xml:space="preserve"> December 2018</w:t>
            </w:r>
          </w:p>
        </w:tc>
        <w:tc>
          <w:tcPr>
            <w:tcW w:w="4769" w:type="dxa"/>
            <w:gridSpan w:val="2"/>
            <w:tcBorders>
              <w:bottom w:val="single" w:sz="4" w:space="0" w:color="auto"/>
            </w:tcBorders>
          </w:tcPr>
          <w:p w:rsidR="002E3048" w:rsidRPr="00224846" w:rsidRDefault="002E3048" w:rsidP="00B308D1">
            <w:r w:rsidRPr="00224846">
              <w:t>Participated in EDCs Conference</w:t>
            </w:r>
          </w:p>
        </w:tc>
      </w:tr>
      <w:tr w:rsidR="002E3048" w:rsidRPr="00224846" w:rsidTr="006F4EC0">
        <w:trPr>
          <w:trHeight w:val="1327"/>
        </w:trPr>
        <w:tc>
          <w:tcPr>
            <w:tcW w:w="797" w:type="dxa"/>
            <w:tcBorders>
              <w:bottom w:val="single" w:sz="4" w:space="0" w:color="auto"/>
            </w:tcBorders>
          </w:tcPr>
          <w:p w:rsidR="002E3048" w:rsidRPr="00224846" w:rsidRDefault="002E3048" w:rsidP="00B308D1">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B308D1">
            <w:pPr>
              <w:jc w:val="center"/>
            </w:pPr>
            <w:r w:rsidRPr="00224846">
              <w:t>15.</w:t>
            </w:r>
          </w:p>
        </w:tc>
        <w:tc>
          <w:tcPr>
            <w:tcW w:w="2985" w:type="dxa"/>
            <w:gridSpan w:val="7"/>
            <w:tcBorders>
              <w:top w:val="single" w:sz="4" w:space="0" w:color="auto"/>
              <w:left w:val="single" w:sz="4" w:space="0" w:color="auto"/>
              <w:bottom w:val="single" w:sz="4" w:space="0" w:color="auto"/>
            </w:tcBorders>
          </w:tcPr>
          <w:p w:rsidR="002E3048" w:rsidRPr="00224846" w:rsidRDefault="002E3048" w:rsidP="00B308D1">
            <w:r w:rsidRPr="00224846">
              <w:t xml:space="preserve">Dr. Francesca Metruccio </w:t>
            </w:r>
          </w:p>
          <w:p w:rsidR="002E3048" w:rsidRPr="00224846" w:rsidRDefault="002E3048" w:rsidP="00B308D1">
            <w:r w:rsidRPr="00224846">
              <w:t>International Centre for Pesticides and Health Risk Prevention (ICPS)</w:t>
            </w:r>
          </w:p>
          <w:p w:rsidR="002E3048" w:rsidRPr="00224846" w:rsidRDefault="002E3048" w:rsidP="00B308D1">
            <w:r w:rsidRPr="00224846">
              <w:t>Milano, Italy</w:t>
            </w:r>
          </w:p>
        </w:tc>
        <w:tc>
          <w:tcPr>
            <w:tcW w:w="1621" w:type="dxa"/>
            <w:gridSpan w:val="3"/>
            <w:tcBorders>
              <w:bottom w:val="single" w:sz="4" w:space="0" w:color="auto"/>
            </w:tcBorders>
          </w:tcPr>
          <w:p w:rsidR="002E3048" w:rsidRPr="00224846" w:rsidRDefault="002E3048" w:rsidP="00B308D1">
            <w:r w:rsidRPr="00224846">
              <w:t>Italy</w:t>
            </w:r>
          </w:p>
        </w:tc>
        <w:tc>
          <w:tcPr>
            <w:tcW w:w="2344" w:type="dxa"/>
            <w:gridSpan w:val="4"/>
            <w:tcBorders>
              <w:bottom w:val="single" w:sz="4" w:space="0" w:color="auto"/>
            </w:tcBorders>
          </w:tcPr>
          <w:p w:rsidR="002E3048" w:rsidRPr="00224846" w:rsidRDefault="002E3048" w:rsidP="00B308D1">
            <w:r w:rsidRPr="00224846">
              <w:t>13</w:t>
            </w:r>
            <w:r w:rsidRPr="00224846">
              <w:rPr>
                <w:vertAlign w:val="superscript"/>
              </w:rPr>
              <w:t>th</w:t>
            </w:r>
            <w:r w:rsidRPr="00224846">
              <w:t xml:space="preserve"> and 14</w:t>
            </w:r>
            <w:r w:rsidRPr="00224846">
              <w:rPr>
                <w:vertAlign w:val="superscript"/>
              </w:rPr>
              <w:t>th</w:t>
            </w:r>
            <w:r w:rsidRPr="00224846">
              <w:t xml:space="preserve"> December 2018</w:t>
            </w:r>
          </w:p>
        </w:tc>
        <w:tc>
          <w:tcPr>
            <w:tcW w:w="4769" w:type="dxa"/>
            <w:gridSpan w:val="2"/>
            <w:tcBorders>
              <w:bottom w:val="single" w:sz="4" w:space="0" w:color="auto"/>
            </w:tcBorders>
          </w:tcPr>
          <w:p w:rsidR="002E3048" w:rsidRPr="00224846" w:rsidRDefault="002E3048" w:rsidP="00B308D1">
            <w:r w:rsidRPr="00224846">
              <w:t>Participated in EDCs Conference</w:t>
            </w:r>
          </w:p>
        </w:tc>
      </w:tr>
      <w:tr w:rsidR="002E3048" w:rsidRPr="00224846" w:rsidTr="006F4EC0">
        <w:trPr>
          <w:trHeight w:val="375"/>
        </w:trPr>
        <w:tc>
          <w:tcPr>
            <w:tcW w:w="797" w:type="dxa"/>
            <w:tcBorders>
              <w:top w:val="single" w:sz="4" w:space="0" w:color="auto"/>
            </w:tcBorders>
          </w:tcPr>
          <w:p w:rsidR="002E3048" w:rsidRPr="00224846" w:rsidRDefault="002E3048" w:rsidP="000848D6">
            <w:pPr>
              <w:rPr>
                <w:bCs/>
              </w:rPr>
            </w:pPr>
            <w:r w:rsidRPr="00224846">
              <w:rPr>
                <w:bCs/>
              </w:rPr>
              <w:t>xi)</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043581">
            <w:pPr>
              <w:rPr>
                <w:b/>
              </w:rPr>
            </w:pPr>
            <w:r w:rsidRPr="00224846">
              <w:rPr>
                <w:b/>
              </w:rPr>
              <w:t>ICMR-National Institute of Occupational Health, Ah</w:t>
            </w:r>
            <w:r w:rsidRPr="00224846">
              <w:rPr>
                <w:b/>
                <w:bCs/>
              </w:rPr>
              <w:t>medabad (3)</w:t>
            </w:r>
          </w:p>
        </w:tc>
      </w:tr>
      <w:tr w:rsidR="002E3048" w:rsidRPr="00224846" w:rsidTr="006F4EC0">
        <w:trPr>
          <w:trHeight w:val="728"/>
        </w:trPr>
        <w:tc>
          <w:tcPr>
            <w:tcW w:w="797" w:type="dxa"/>
          </w:tcPr>
          <w:p w:rsidR="002E3048" w:rsidRPr="00224846" w:rsidRDefault="002E3048" w:rsidP="00900BA5">
            <w:pPr>
              <w:rPr>
                <w:bCs/>
              </w:rPr>
            </w:pPr>
          </w:p>
        </w:tc>
        <w:tc>
          <w:tcPr>
            <w:tcW w:w="624" w:type="dxa"/>
            <w:gridSpan w:val="2"/>
            <w:tcBorders>
              <w:top w:val="single" w:sz="4" w:space="0" w:color="auto"/>
              <w:right w:val="single" w:sz="4" w:space="0" w:color="auto"/>
            </w:tcBorders>
          </w:tcPr>
          <w:p w:rsidR="002E3048" w:rsidRPr="00224846" w:rsidRDefault="002E3048" w:rsidP="00900BA5">
            <w:pPr>
              <w:jc w:val="center"/>
            </w:pPr>
            <w:r w:rsidRPr="00224846">
              <w:t>1</w:t>
            </w:r>
          </w:p>
        </w:tc>
        <w:tc>
          <w:tcPr>
            <w:tcW w:w="2958" w:type="dxa"/>
            <w:gridSpan w:val="5"/>
            <w:tcBorders>
              <w:top w:val="single" w:sz="4" w:space="0" w:color="auto"/>
              <w:left w:val="single" w:sz="4" w:space="0" w:color="auto"/>
            </w:tcBorders>
          </w:tcPr>
          <w:p w:rsidR="002E3048" w:rsidRPr="00224846" w:rsidRDefault="002E3048" w:rsidP="00900BA5">
            <w:r w:rsidRPr="00224846">
              <w:t xml:space="preserve">Brown MJ, WHO consultant formerly Chief </w:t>
            </w:r>
            <w:r w:rsidRPr="00224846">
              <w:br w:type="page"/>
              <w:t>Healthy Homes/Lead Poisoning Prevention Branch, US-CDC Atlanta</w:t>
            </w:r>
            <w:r w:rsidRPr="00224846">
              <w:br w:type="page"/>
            </w:r>
          </w:p>
        </w:tc>
        <w:tc>
          <w:tcPr>
            <w:tcW w:w="1687" w:type="dxa"/>
            <w:gridSpan w:val="6"/>
          </w:tcPr>
          <w:p w:rsidR="002E3048" w:rsidRPr="00224846" w:rsidRDefault="002E3048" w:rsidP="00900BA5">
            <w:r w:rsidRPr="00224846">
              <w:t>USA</w:t>
            </w:r>
          </w:p>
        </w:tc>
        <w:tc>
          <w:tcPr>
            <w:tcW w:w="2539" w:type="dxa"/>
            <w:gridSpan w:val="4"/>
          </w:tcPr>
          <w:p w:rsidR="002E3048" w:rsidRPr="00224846" w:rsidRDefault="002E3048" w:rsidP="00900BA5">
            <w:r w:rsidRPr="00224846">
              <w:t>14-16 June 2017</w:t>
            </w:r>
          </w:p>
        </w:tc>
        <w:tc>
          <w:tcPr>
            <w:tcW w:w="4535" w:type="dxa"/>
            <w:tcBorders>
              <w:right w:val="single" w:sz="4" w:space="0" w:color="auto"/>
            </w:tcBorders>
          </w:tcPr>
          <w:p w:rsidR="002E3048" w:rsidRPr="00224846" w:rsidRDefault="002E3048" w:rsidP="00900BA5">
            <w:r w:rsidRPr="00224846">
              <w:t>To attend expert group meeting on prevention and management of lead poisoning</w:t>
            </w:r>
          </w:p>
        </w:tc>
      </w:tr>
      <w:tr w:rsidR="002E3048" w:rsidRPr="00224846" w:rsidTr="006F4EC0">
        <w:trPr>
          <w:trHeight w:val="728"/>
        </w:trPr>
        <w:tc>
          <w:tcPr>
            <w:tcW w:w="797" w:type="dxa"/>
          </w:tcPr>
          <w:p w:rsidR="002E3048" w:rsidRPr="00224846" w:rsidRDefault="002E3048" w:rsidP="00900BA5">
            <w:pPr>
              <w:rPr>
                <w:bCs/>
              </w:rPr>
            </w:pPr>
          </w:p>
        </w:tc>
        <w:tc>
          <w:tcPr>
            <w:tcW w:w="624" w:type="dxa"/>
            <w:gridSpan w:val="2"/>
            <w:tcBorders>
              <w:top w:val="single" w:sz="4" w:space="0" w:color="auto"/>
              <w:right w:val="single" w:sz="4" w:space="0" w:color="auto"/>
            </w:tcBorders>
          </w:tcPr>
          <w:p w:rsidR="002E3048" w:rsidRPr="00224846" w:rsidRDefault="002E3048" w:rsidP="00900BA5">
            <w:pPr>
              <w:jc w:val="center"/>
            </w:pPr>
            <w:r w:rsidRPr="00224846">
              <w:t>2</w:t>
            </w:r>
          </w:p>
        </w:tc>
        <w:tc>
          <w:tcPr>
            <w:tcW w:w="2958" w:type="dxa"/>
            <w:gridSpan w:val="5"/>
            <w:tcBorders>
              <w:top w:val="single" w:sz="4" w:space="0" w:color="auto"/>
              <w:left w:val="single" w:sz="4" w:space="0" w:color="auto"/>
            </w:tcBorders>
          </w:tcPr>
          <w:p w:rsidR="002E3048" w:rsidRPr="00224846" w:rsidRDefault="002E3048" w:rsidP="00900BA5">
            <w:r w:rsidRPr="00224846">
              <w:t>Tempowski Joanna, WHO HQ, Scientist, International Programme on Chemical Safety,Evidence &amp; Policy on Environmental Health (EPE), World Health Organization,20, Avenue Appia, CH-1211 Geneva 27,Switzerland</w:t>
            </w:r>
          </w:p>
        </w:tc>
        <w:tc>
          <w:tcPr>
            <w:tcW w:w="1687" w:type="dxa"/>
            <w:gridSpan w:val="6"/>
          </w:tcPr>
          <w:p w:rsidR="002E3048" w:rsidRPr="00224846" w:rsidRDefault="002E3048" w:rsidP="00900BA5">
            <w:r w:rsidRPr="00224846">
              <w:t>USA</w:t>
            </w:r>
          </w:p>
        </w:tc>
        <w:tc>
          <w:tcPr>
            <w:tcW w:w="2539" w:type="dxa"/>
            <w:gridSpan w:val="4"/>
          </w:tcPr>
          <w:p w:rsidR="002E3048" w:rsidRPr="00224846" w:rsidRDefault="002E3048" w:rsidP="00900BA5">
            <w:r w:rsidRPr="00224846">
              <w:t>14-16 June 2017</w:t>
            </w:r>
          </w:p>
        </w:tc>
        <w:tc>
          <w:tcPr>
            <w:tcW w:w="4535" w:type="dxa"/>
          </w:tcPr>
          <w:p w:rsidR="002E3048" w:rsidRPr="00224846" w:rsidRDefault="002E3048" w:rsidP="00900BA5">
            <w:r w:rsidRPr="00224846">
              <w:t>To attend expert group meeting on prevention and management of lead poisoning</w:t>
            </w:r>
          </w:p>
        </w:tc>
      </w:tr>
      <w:tr w:rsidR="002E3048" w:rsidRPr="00224846" w:rsidTr="006F4EC0">
        <w:trPr>
          <w:trHeight w:val="728"/>
        </w:trPr>
        <w:tc>
          <w:tcPr>
            <w:tcW w:w="797" w:type="dxa"/>
          </w:tcPr>
          <w:p w:rsidR="002E3048" w:rsidRPr="00224846" w:rsidRDefault="002E3048" w:rsidP="00900BA5">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900BA5">
            <w:pPr>
              <w:jc w:val="center"/>
            </w:pPr>
            <w:r w:rsidRPr="00224846">
              <w:t>3</w:t>
            </w:r>
          </w:p>
        </w:tc>
        <w:tc>
          <w:tcPr>
            <w:tcW w:w="2958" w:type="dxa"/>
            <w:gridSpan w:val="5"/>
            <w:tcBorders>
              <w:top w:val="single" w:sz="4" w:space="0" w:color="auto"/>
              <w:left w:val="single" w:sz="4" w:space="0" w:color="auto"/>
              <w:bottom w:val="single" w:sz="4" w:space="0" w:color="auto"/>
            </w:tcBorders>
          </w:tcPr>
          <w:p w:rsidR="002E3048" w:rsidRPr="00224846" w:rsidRDefault="002E3048" w:rsidP="00900BA5">
            <w:r w:rsidRPr="00224846">
              <w:t>Dr. Koji Mori, Professor, Department of Occupational Health Practice and Management, Institute of Industrial Ecological Sciences, University of Occupational and Environmental Health, Japan (ICMR letter No.68/5/2016-NCD-I dated 25/9/2018)</w:t>
            </w:r>
          </w:p>
        </w:tc>
        <w:tc>
          <w:tcPr>
            <w:tcW w:w="1687" w:type="dxa"/>
            <w:gridSpan w:val="6"/>
          </w:tcPr>
          <w:p w:rsidR="002E3048" w:rsidRPr="00224846" w:rsidRDefault="002E3048" w:rsidP="00900BA5">
            <w:r w:rsidRPr="00224846">
              <w:t>Japan</w:t>
            </w:r>
          </w:p>
        </w:tc>
        <w:tc>
          <w:tcPr>
            <w:tcW w:w="2539" w:type="dxa"/>
            <w:gridSpan w:val="4"/>
          </w:tcPr>
          <w:p w:rsidR="002E3048" w:rsidRPr="00224846" w:rsidRDefault="002E3048" w:rsidP="00900BA5">
            <w:r w:rsidRPr="00224846">
              <w:t>4</w:t>
            </w:r>
            <w:r w:rsidRPr="00224846">
              <w:rPr>
                <w:vertAlign w:val="superscript"/>
              </w:rPr>
              <w:t>th</w:t>
            </w:r>
            <w:r w:rsidRPr="00224846">
              <w:t xml:space="preserve"> December 2018</w:t>
            </w:r>
          </w:p>
        </w:tc>
        <w:tc>
          <w:tcPr>
            <w:tcW w:w="4535" w:type="dxa"/>
            <w:tcBorders>
              <w:right w:val="single" w:sz="4" w:space="0" w:color="auto"/>
            </w:tcBorders>
          </w:tcPr>
          <w:p w:rsidR="002E3048" w:rsidRPr="00224846" w:rsidRDefault="002E3048" w:rsidP="00900BA5">
            <w:r w:rsidRPr="00224846">
              <w:t>For discussion with the scientists for future collaborations in the area of occupational health</w:t>
            </w:r>
          </w:p>
        </w:tc>
      </w:tr>
      <w:tr w:rsidR="002E3048" w:rsidRPr="00224846" w:rsidTr="006F4EC0">
        <w:trPr>
          <w:trHeight w:val="287"/>
        </w:trPr>
        <w:tc>
          <w:tcPr>
            <w:tcW w:w="797" w:type="dxa"/>
          </w:tcPr>
          <w:p w:rsidR="002E3048" w:rsidRPr="00224846" w:rsidRDefault="002E3048" w:rsidP="00900BA5">
            <w:pPr>
              <w:rPr>
                <w:bCs/>
              </w:rPr>
            </w:pPr>
            <w:r w:rsidRPr="00224846">
              <w:rPr>
                <w:bCs/>
              </w:rPr>
              <w:t>xii)</w:t>
            </w:r>
          </w:p>
        </w:tc>
        <w:tc>
          <w:tcPr>
            <w:tcW w:w="12343" w:type="dxa"/>
            <w:gridSpan w:val="18"/>
            <w:tcBorders>
              <w:top w:val="single" w:sz="4" w:space="0" w:color="auto"/>
              <w:bottom w:val="single" w:sz="4" w:space="0" w:color="auto"/>
              <w:right w:val="single" w:sz="4" w:space="0" w:color="auto"/>
            </w:tcBorders>
          </w:tcPr>
          <w:p w:rsidR="002E3048" w:rsidRDefault="002E3048">
            <w:pPr>
              <w:spacing w:after="200" w:line="276" w:lineRule="auto"/>
              <w:rPr>
                <w:b/>
              </w:rPr>
            </w:pPr>
            <w:r w:rsidRPr="00224846">
              <w:rPr>
                <w:b/>
              </w:rPr>
              <w:t>National Institute of Pathology (NIOP), New Delhi (3)</w:t>
            </w:r>
          </w:p>
          <w:p w:rsidR="00C63150" w:rsidRPr="00224846" w:rsidRDefault="00C63150">
            <w:pPr>
              <w:spacing w:after="200" w:line="276" w:lineRule="auto"/>
            </w:pPr>
          </w:p>
        </w:tc>
      </w:tr>
      <w:tr w:rsidR="002E3048" w:rsidRPr="00224846" w:rsidTr="006F4EC0">
        <w:trPr>
          <w:trHeight w:val="278"/>
        </w:trPr>
        <w:tc>
          <w:tcPr>
            <w:tcW w:w="797" w:type="dxa"/>
          </w:tcPr>
          <w:p w:rsidR="002E3048" w:rsidRPr="00224846" w:rsidRDefault="002E3048" w:rsidP="00E9460B">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3E35C5">
            <w:pPr>
              <w:shd w:val="clear" w:color="auto" w:fill="FFFFFF"/>
            </w:pPr>
            <w:r w:rsidRPr="00224846">
              <w:rPr>
                <w:bCs/>
              </w:rPr>
              <w:t xml:space="preserve">  1.</w:t>
            </w:r>
          </w:p>
        </w:tc>
        <w:tc>
          <w:tcPr>
            <w:tcW w:w="2966" w:type="dxa"/>
            <w:gridSpan w:val="6"/>
            <w:tcBorders>
              <w:top w:val="single" w:sz="4" w:space="0" w:color="auto"/>
              <w:bottom w:val="single" w:sz="4" w:space="0" w:color="auto"/>
              <w:right w:val="single" w:sz="4" w:space="0" w:color="auto"/>
            </w:tcBorders>
          </w:tcPr>
          <w:p w:rsidR="002E3048" w:rsidRPr="00224846" w:rsidRDefault="002E3048" w:rsidP="003E35C5">
            <w:pPr>
              <w:shd w:val="clear" w:color="auto" w:fill="FFFFFF"/>
            </w:pPr>
            <w:r w:rsidRPr="00224846">
              <w:rPr>
                <w:bCs/>
              </w:rPr>
              <w:t>Kathryn Banke, PhD</w:t>
            </w:r>
            <w:r w:rsidRPr="00224846">
              <w:br/>
              <w:t xml:space="preserve"> Program Officer</w:t>
            </w:r>
          </w:p>
          <w:p w:rsidR="002E3048" w:rsidRPr="00224846" w:rsidRDefault="002E3048" w:rsidP="003E35C5">
            <w:pPr>
              <w:shd w:val="clear" w:color="auto" w:fill="FFFFFF"/>
            </w:pPr>
            <w:r w:rsidRPr="00224846">
              <w:t>Vaccine Development and      Surveillance</w:t>
            </w:r>
            <w:r w:rsidRPr="00224846">
              <w:br/>
            </w:r>
            <w:r w:rsidRPr="00224846">
              <w:rPr>
                <w:bCs/>
              </w:rPr>
              <w:t>T</w:t>
            </w:r>
            <w:r w:rsidRPr="00224846">
              <w:t> +1.206.709.3454</w:t>
            </w:r>
            <w:r w:rsidRPr="00224846">
              <w:br/>
            </w:r>
            <w:r w:rsidRPr="00224846">
              <w:rPr>
                <w:bCs/>
              </w:rPr>
              <w:t>E</w:t>
            </w:r>
            <w:r w:rsidRPr="00224846">
              <w:t> </w:t>
            </w:r>
            <w:hyperlink r:id="rId9" w:tgtFrame="_blank" w:history="1">
              <w:r w:rsidRPr="00224846">
                <w:rPr>
                  <w:rStyle w:val="Hyperlink"/>
                  <w:rFonts w:eastAsiaTheme="majorEastAsia"/>
                  <w:color w:val="auto"/>
                </w:rPr>
                <w:t>kathryn.banke@gatesfoundation.org</w:t>
              </w:r>
            </w:hyperlink>
          </w:p>
          <w:p w:rsidR="002E3048" w:rsidRPr="00224846" w:rsidRDefault="002E3048" w:rsidP="003E35C5">
            <w:pPr>
              <w:shd w:val="clear" w:color="auto" w:fill="FFFFFF"/>
            </w:pPr>
            <w:r w:rsidRPr="00224846">
              <w:t>Bill &amp; Melinda Gates Foundation </w:t>
            </w:r>
            <w:r w:rsidRPr="00224846">
              <w:br/>
            </w:r>
            <w:hyperlink r:id="rId10" w:tgtFrame="_blank" w:history="1">
              <w:r w:rsidRPr="00224846">
                <w:rPr>
                  <w:rStyle w:val="Hyperlink"/>
                  <w:rFonts w:eastAsiaTheme="majorEastAsia"/>
                  <w:color w:val="auto"/>
                </w:rPr>
                <w:t>www.gatesfoundation.org</w:t>
              </w:r>
            </w:hyperlink>
          </w:p>
        </w:tc>
        <w:tc>
          <w:tcPr>
            <w:tcW w:w="1613"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US</w:t>
            </w:r>
          </w:p>
        </w:tc>
        <w:tc>
          <w:tcPr>
            <w:tcW w:w="2605"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31-07-2018 to 01-08-2018</w:t>
            </w:r>
          </w:p>
        </w:tc>
        <w:tc>
          <w:tcPr>
            <w:tcW w:w="4535" w:type="dxa"/>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Preparatory visit to India MITS pilot study</w:t>
            </w:r>
          </w:p>
        </w:tc>
      </w:tr>
      <w:tr w:rsidR="002E3048" w:rsidRPr="00224846" w:rsidTr="006F4EC0">
        <w:trPr>
          <w:trHeight w:val="3622"/>
        </w:trPr>
        <w:tc>
          <w:tcPr>
            <w:tcW w:w="797" w:type="dxa"/>
            <w:vMerge w:val="restart"/>
          </w:tcPr>
          <w:p w:rsidR="002E3048" w:rsidRPr="00224846" w:rsidRDefault="002E3048" w:rsidP="00E9460B">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E9460B">
            <w:r w:rsidRPr="00224846">
              <w:t>2.</w:t>
            </w:r>
          </w:p>
        </w:tc>
        <w:tc>
          <w:tcPr>
            <w:tcW w:w="2951" w:type="dxa"/>
            <w:gridSpan w:val="4"/>
            <w:tcBorders>
              <w:top w:val="single" w:sz="4" w:space="0" w:color="auto"/>
              <w:bottom w:val="single" w:sz="4" w:space="0" w:color="auto"/>
              <w:right w:val="single" w:sz="4" w:space="0" w:color="auto"/>
            </w:tcBorders>
          </w:tcPr>
          <w:p w:rsidR="002E3048" w:rsidRPr="00224846" w:rsidRDefault="002E3048" w:rsidP="003E35C5">
            <w:pPr>
              <w:pStyle w:val="Heading1"/>
              <w:shd w:val="clear" w:color="auto" w:fill="FFFFFF"/>
              <w:spacing w:before="0" w:after="68"/>
              <w:outlineLvl w:val="0"/>
              <w:rPr>
                <w:rFonts w:ascii="Times New Roman" w:hAnsi="Times New Roman" w:cs="Times New Roman"/>
                <w:b w:val="0"/>
                <w:bCs w:val="0"/>
                <w:sz w:val="22"/>
                <w:szCs w:val="22"/>
              </w:rPr>
            </w:pPr>
            <w:r w:rsidRPr="00224846">
              <w:rPr>
                <w:rFonts w:ascii="Times New Roman" w:hAnsi="Times New Roman" w:cs="Times New Roman"/>
                <w:b w:val="0"/>
                <w:bCs w:val="0"/>
                <w:sz w:val="22"/>
                <w:szCs w:val="22"/>
              </w:rPr>
              <w:t>Dr Jaume Ordi Maja</w:t>
            </w:r>
          </w:p>
          <w:p w:rsidR="002E3048" w:rsidRPr="00224846" w:rsidRDefault="002E3048" w:rsidP="003E35C5">
            <w:pPr>
              <w:rPr>
                <w:rStyle w:val="carrec"/>
                <w:rFonts w:eastAsiaTheme="majorEastAsia"/>
                <w:shd w:val="clear" w:color="auto" w:fill="FFFFFF"/>
              </w:rPr>
            </w:pPr>
            <w:r w:rsidRPr="00224846">
              <w:rPr>
                <w:rStyle w:val="carrec"/>
                <w:rFonts w:eastAsiaTheme="majorEastAsia"/>
                <w:shd w:val="clear" w:color="auto" w:fill="FFFFFF"/>
              </w:rPr>
              <w:t>Research Professor</w:t>
            </w:r>
          </w:p>
          <w:p w:rsidR="002E3048" w:rsidRPr="00224846" w:rsidRDefault="002E3048" w:rsidP="003E35C5">
            <w:pPr>
              <w:rPr>
                <w:rStyle w:val="cats"/>
                <w:rFonts w:eastAsiaTheme="majorEastAsia"/>
                <w:shd w:val="clear" w:color="auto" w:fill="FFFFFF"/>
              </w:rPr>
            </w:pPr>
            <w:r w:rsidRPr="00224846">
              <w:rPr>
                <w:rStyle w:val="cats"/>
                <w:rFonts w:eastAsiaTheme="majorEastAsia"/>
                <w:shd w:val="clear" w:color="auto" w:fill="FFFFFF"/>
              </w:rPr>
              <w:t>Malaria, Maternal, Infant and Reproductive Health</w:t>
            </w:r>
          </w:p>
          <w:p w:rsidR="002E3048" w:rsidRPr="00224846" w:rsidRDefault="002E3048" w:rsidP="003E35C5">
            <w:pPr>
              <w:rPr>
                <w:rStyle w:val="cats"/>
                <w:rFonts w:eastAsiaTheme="majorEastAsia"/>
                <w:shd w:val="clear" w:color="auto" w:fill="FFFFFF"/>
              </w:rPr>
            </w:pPr>
            <w:r w:rsidRPr="00224846">
              <w:rPr>
                <w:rStyle w:val="cats"/>
                <w:rFonts w:eastAsiaTheme="majorEastAsia"/>
                <w:shd w:val="clear" w:color="auto" w:fill="FFFFFF"/>
              </w:rPr>
              <w:t>ISGlobal</w:t>
            </w:r>
          </w:p>
          <w:p w:rsidR="002E3048" w:rsidRPr="00224846" w:rsidRDefault="002E3048" w:rsidP="003E35C5">
            <w:pPr>
              <w:pStyle w:val="NormalWeb"/>
              <w:spacing w:before="0" w:beforeAutospacing="0" w:after="0" w:afterAutospacing="0"/>
              <w:rPr>
                <w:shd w:val="clear" w:color="auto" w:fill="FFFFFF"/>
              </w:rPr>
            </w:pPr>
            <w:r w:rsidRPr="00224846">
              <w:rPr>
                <w:shd w:val="clear" w:color="auto" w:fill="FFFFFF"/>
                <w:lang w:val="en-US"/>
              </w:rPr>
              <w:t>Barcelona Institute for Global Health</w:t>
            </w:r>
          </w:p>
          <w:p w:rsidR="002E3048" w:rsidRPr="00224846" w:rsidRDefault="002E3048" w:rsidP="003E35C5">
            <w:pPr>
              <w:pStyle w:val="NormalWeb"/>
              <w:shd w:val="clear" w:color="auto" w:fill="FFFFFF"/>
              <w:spacing w:before="0" w:beforeAutospacing="0" w:after="0" w:afterAutospacing="0"/>
              <w:rPr>
                <w:lang w:val="en-US"/>
              </w:rPr>
            </w:pPr>
            <w:r w:rsidRPr="00224846">
              <w:rPr>
                <w:lang w:val="en-US"/>
              </w:rPr>
              <w:t>Hospital Clínic - Universitat de Barcelona</w:t>
            </w:r>
          </w:p>
          <w:p w:rsidR="002E3048" w:rsidRPr="00224846" w:rsidRDefault="002E3048" w:rsidP="006C4979">
            <w:pPr>
              <w:pStyle w:val="NormalWeb"/>
              <w:shd w:val="clear" w:color="auto" w:fill="FFFFFF"/>
              <w:spacing w:before="0" w:beforeAutospacing="0" w:after="0" w:afterAutospacing="0"/>
            </w:pPr>
            <w:r w:rsidRPr="00224846">
              <w:t>C/ Rosselló, 132, 5th 2nd. 08036. Barcelona. Phone: +34 93 227 1806</w:t>
            </w:r>
          </w:p>
          <w:p w:rsidR="002E3048" w:rsidRPr="00224846" w:rsidRDefault="002E3048" w:rsidP="00C63150">
            <w:pPr>
              <w:pStyle w:val="NormalWeb"/>
              <w:shd w:val="clear" w:color="auto" w:fill="FFFFFF"/>
              <w:spacing w:before="0" w:beforeAutospacing="0" w:after="0" w:afterAutospacing="0"/>
            </w:pPr>
            <w:r w:rsidRPr="00224846">
              <w:rPr>
                <w:rFonts w:eastAsiaTheme="majorEastAsia"/>
                <w:bdr w:val="none" w:sz="0" w:space="0" w:color="auto" w:frame="1"/>
              </w:rPr>
              <w:t>Servicio de Anatomía Patológica</w:t>
            </w:r>
          </w:p>
        </w:tc>
        <w:tc>
          <w:tcPr>
            <w:tcW w:w="1711" w:type="dxa"/>
            <w:gridSpan w:val="8"/>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Spain</w:t>
            </w:r>
          </w:p>
        </w:tc>
        <w:tc>
          <w:tcPr>
            <w:tcW w:w="2522"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10-12-2018 to 11-12-2018</w:t>
            </w:r>
          </w:p>
        </w:tc>
        <w:tc>
          <w:tcPr>
            <w:tcW w:w="4535" w:type="dxa"/>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 xml:space="preserve">Initiation visit and </w:t>
            </w:r>
            <w:r w:rsidRPr="00224846">
              <w:rPr>
                <w:shd w:val="clear" w:color="auto" w:fill="FFFFFF"/>
              </w:rPr>
              <w:t xml:space="preserve"> site assessment </w:t>
            </w:r>
            <w:r w:rsidRPr="00224846">
              <w:t xml:space="preserve"> for  India MITS pilot study</w:t>
            </w:r>
          </w:p>
        </w:tc>
      </w:tr>
      <w:tr w:rsidR="002E3048" w:rsidRPr="00224846" w:rsidTr="006F4EC0">
        <w:trPr>
          <w:trHeight w:val="278"/>
        </w:trPr>
        <w:tc>
          <w:tcPr>
            <w:tcW w:w="797" w:type="dxa"/>
            <w:vMerge/>
          </w:tcPr>
          <w:p w:rsidR="002E3048" w:rsidRPr="00224846" w:rsidRDefault="002E3048" w:rsidP="00E9460B">
            <w:pPr>
              <w:rPr>
                <w:bCs/>
              </w:rPr>
            </w:pPr>
          </w:p>
        </w:tc>
        <w:tc>
          <w:tcPr>
            <w:tcW w:w="624" w:type="dxa"/>
            <w:gridSpan w:val="2"/>
            <w:tcBorders>
              <w:top w:val="single" w:sz="4" w:space="0" w:color="auto"/>
              <w:bottom w:val="single" w:sz="4" w:space="0" w:color="auto"/>
              <w:right w:val="single" w:sz="4" w:space="0" w:color="auto"/>
            </w:tcBorders>
          </w:tcPr>
          <w:p w:rsidR="002E3048" w:rsidRPr="00224846" w:rsidRDefault="002E3048" w:rsidP="00E9460B">
            <w:r w:rsidRPr="00224846">
              <w:t>3.</w:t>
            </w:r>
          </w:p>
        </w:tc>
        <w:tc>
          <w:tcPr>
            <w:tcW w:w="2951" w:type="dxa"/>
            <w:gridSpan w:val="4"/>
            <w:tcBorders>
              <w:top w:val="single" w:sz="4" w:space="0" w:color="auto"/>
              <w:bottom w:val="single" w:sz="4" w:space="0" w:color="auto"/>
              <w:right w:val="single" w:sz="4" w:space="0" w:color="auto"/>
            </w:tcBorders>
          </w:tcPr>
          <w:p w:rsidR="002E3048" w:rsidRPr="00224846" w:rsidRDefault="002E3048" w:rsidP="003E35C5">
            <w:r w:rsidRPr="00224846">
              <w:t>Ms Melania Ferrando</w:t>
            </w:r>
          </w:p>
          <w:p w:rsidR="002E3048" w:rsidRPr="00224846" w:rsidRDefault="002E3048" w:rsidP="003E35C5">
            <w:pPr>
              <w:rPr>
                <w:rStyle w:val="cats"/>
                <w:rFonts w:eastAsiaTheme="majorEastAsia"/>
                <w:shd w:val="clear" w:color="auto" w:fill="FFFFFF"/>
              </w:rPr>
            </w:pPr>
            <w:r w:rsidRPr="00224846">
              <w:rPr>
                <w:rStyle w:val="cats"/>
                <w:rFonts w:eastAsiaTheme="majorEastAsia"/>
                <w:shd w:val="clear" w:color="auto" w:fill="FFFFFF"/>
              </w:rPr>
              <w:t>ISGlobal</w:t>
            </w:r>
          </w:p>
          <w:p w:rsidR="002E3048" w:rsidRPr="00224846" w:rsidRDefault="002E3048" w:rsidP="003E35C5">
            <w:pPr>
              <w:pStyle w:val="NormalWeb"/>
              <w:spacing w:before="0" w:beforeAutospacing="0" w:after="0" w:afterAutospacing="0"/>
              <w:rPr>
                <w:shd w:val="clear" w:color="auto" w:fill="FFFFFF"/>
              </w:rPr>
            </w:pPr>
            <w:r w:rsidRPr="00224846">
              <w:rPr>
                <w:shd w:val="clear" w:color="auto" w:fill="FFFFFF"/>
                <w:lang w:val="en-US"/>
              </w:rPr>
              <w:t>Barcelona Institute for Global Health</w:t>
            </w:r>
          </w:p>
          <w:p w:rsidR="002E3048" w:rsidRPr="00224846" w:rsidRDefault="002E3048" w:rsidP="003E35C5">
            <w:pPr>
              <w:pStyle w:val="NormalWeb"/>
              <w:shd w:val="clear" w:color="auto" w:fill="FFFFFF"/>
              <w:spacing w:before="0" w:beforeAutospacing="0" w:after="0" w:afterAutospacing="0"/>
              <w:rPr>
                <w:lang w:val="en-US"/>
              </w:rPr>
            </w:pPr>
            <w:r w:rsidRPr="00224846">
              <w:rPr>
                <w:lang w:val="en-US"/>
              </w:rPr>
              <w:t>Hospital Clínic - Universitat de Barcelona</w:t>
            </w:r>
          </w:p>
          <w:p w:rsidR="002E3048" w:rsidRPr="00224846" w:rsidRDefault="002E3048" w:rsidP="003E35C5">
            <w:pPr>
              <w:pStyle w:val="NormalWeb"/>
              <w:shd w:val="clear" w:color="auto" w:fill="FFFFFF"/>
              <w:spacing w:before="0" w:beforeAutospacing="0" w:after="0" w:afterAutospacing="0"/>
              <w:rPr>
                <w:lang w:val="en-US"/>
              </w:rPr>
            </w:pPr>
            <w:r w:rsidRPr="00224846">
              <w:rPr>
                <w:lang w:val="en-US"/>
              </w:rPr>
              <w:t>C/Rossello, 132, 5</w:t>
            </w:r>
            <w:r w:rsidRPr="00224846">
              <w:rPr>
                <w:vertAlign w:val="superscript"/>
                <w:lang w:val="en-US"/>
              </w:rPr>
              <w:t>th</w:t>
            </w:r>
            <w:r w:rsidRPr="00224846">
              <w:rPr>
                <w:lang w:val="en-US"/>
              </w:rPr>
              <w:t xml:space="preserve"> 2</w:t>
            </w:r>
            <w:r w:rsidRPr="00224846">
              <w:rPr>
                <w:vertAlign w:val="superscript"/>
                <w:lang w:val="en-US"/>
              </w:rPr>
              <w:t>nd</w:t>
            </w:r>
            <w:r w:rsidRPr="00224846">
              <w:rPr>
                <w:lang w:val="en-US"/>
              </w:rPr>
              <w:t xml:space="preserve"> </w:t>
            </w:r>
          </w:p>
          <w:p w:rsidR="002E3048" w:rsidRPr="00224846" w:rsidRDefault="002E3048" w:rsidP="003E35C5">
            <w:pPr>
              <w:pStyle w:val="NormalWeb"/>
              <w:shd w:val="clear" w:color="auto" w:fill="FFFFFF"/>
              <w:spacing w:before="0" w:beforeAutospacing="0" w:after="0" w:afterAutospacing="0"/>
              <w:rPr>
                <w:lang w:val="en-US"/>
              </w:rPr>
            </w:pPr>
            <w:r w:rsidRPr="00224846">
              <w:rPr>
                <w:lang w:val="en-US"/>
              </w:rPr>
              <w:t>08036. Barcelona. Phone:+34</w:t>
            </w:r>
          </w:p>
          <w:p w:rsidR="002E3048" w:rsidRPr="00224846" w:rsidRDefault="002E3048" w:rsidP="008A303C">
            <w:pPr>
              <w:pStyle w:val="NormalWeb"/>
              <w:shd w:val="clear" w:color="auto" w:fill="FFFFFF"/>
              <w:spacing w:before="0" w:beforeAutospacing="0" w:after="0" w:afterAutospacing="0"/>
            </w:pPr>
            <w:r w:rsidRPr="00224846">
              <w:rPr>
                <w:lang w:val="en-US"/>
              </w:rPr>
              <w:t xml:space="preserve">93 227 1806 </w:t>
            </w:r>
          </w:p>
        </w:tc>
        <w:tc>
          <w:tcPr>
            <w:tcW w:w="1711" w:type="dxa"/>
            <w:gridSpan w:val="8"/>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Spain</w:t>
            </w:r>
          </w:p>
        </w:tc>
        <w:tc>
          <w:tcPr>
            <w:tcW w:w="2522"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21-01-2019 to 01-01-2019</w:t>
            </w:r>
          </w:p>
        </w:tc>
        <w:tc>
          <w:tcPr>
            <w:tcW w:w="4535" w:type="dxa"/>
            <w:tcBorders>
              <w:top w:val="single" w:sz="4" w:space="0" w:color="auto"/>
              <w:left w:val="single" w:sz="4" w:space="0" w:color="auto"/>
              <w:bottom w:val="single" w:sz="4" w:space="0" w:color="auto"/>
              <w:right w:val="single" w:sz="4" w:space="0" w:color="auto"/>
            </w:tcBorders>
          </w:tcPr>
          <w:p w:rsidR="002E3048" w:rsidRPr="00224846" w:rsidRDefault="002E3048" w:rsidP="00E9460B">
            <w:r w:rsidRPr="00224846">
              <w:t xml:space="preserve">Initiation and orientation visit and </w:t>
            </w:r>
            <w:r w:rsidRPr="00224846">
              <w:rPr>
                <w:shd w:val="clear" w:color="auto" w:fill="FFFFFF"/>
              </w:rPr>
              <w:t xml:space="preserve"> </w:t>
            </w:r>
            <w:r w:rsidRPr="00224846">
              <w:t>for  India MITS pilot study</w:t>
            </w:r>
          </w:p>
        </w:tc>
      </w:tr>
      <w:tr w:rsidR="002E3048" w:rsidRPr="00224846" w:rsidTr="006F4EC0">
        <w:trPr>
          <w:trHeight w:val="278"/>
        </w:trPr>
        <w:tc>
          <w:tcPr>
            <w:tcW w:w="797" w:type="dxa"/>
          </w:tcPr>
          <w:p w:rsidR="002E3048" w:rsidRPr="00224846" w:rsidRDefault="002E3048" w:rsidP="00E9460B">
            <w:pPr>
              <w:rPr>
                <w:bCs/>
              </w:rPr>
            </w:pPr>
            <w:r w:rsidRPr="00224846">
              <w:rPr>
                <w:bCs/>
              </w:rPr>
              <w:t>xiii)</w:t>
            </w:r>
          </w:p>
        </w:tc>
        <w:tc>
          <w:tcPr>
            <w:tcW w:w="12343" w:type="dxa"/>
            <w:gridSpan w:val="18"/>
            <w:tcBorders>
              <w:top w:val="single" w:sz="4" w:space="0" w:color="auto"/>
              <w:bottom w:val="single" w:sz="4" w:space="0" w:color="auto"/>
              <w:right w:val="single" w:sz="4" w:space="0" w:color="auto"/>
            </w:tcBorders>
          </w:tcPr>
          <w:p w:rsidR="002E3048" w:rsidRDefault="002E3048" w:rsidP="00E9460B">
            <w:pPr>
              <w:spacing w:after="200" w:line="276" w:lineRule="auto"/>
              <w:rPr>
                <w:b/>
                <w:color w:val="000000"/>
              </w:rPr>
            </w:pPr>
            <w:r w:rsidRPr="00224846">
              <w:rPr>
                <w:b/>
                <w:color w:val="000000"/>
              </w:rPr>
              <w:t>ICMR- Regional Medical Research Center (RMRC),  Dibrugarh (2)</w:t>
            </w:r>
          </w:p>
          <w:p w:rsidR="00C63150" w:rsidRPr="00224846" w:rsidRDefault="00C63150" w:rsidP="00E9460B">
            <w:pPr>
              <w:spacing w:after="200" w:line="276" w:lineRule="auto"/>
            </w:pPr>
          </w:p>
        </w:tc>
      </w:tr>
      <w:tr w:rsidR="002E3048" w:rsidRPr="00224846" w:rsidTr="006F4EC0">
        <w:trPr>
          <w:trHeight w:val="278"/>
        </w:trPr>
        <w:tc>
          <w:tcPr>
            <w:tcW w:w="797" w:type="dxa"/>
          </w:tcPr>
          <w:p w:rsidR="002E3048" w:rsidRPr="00224846" w:rsidRDefault="002E3048" w:rsidP="00433F7D">
            <w:pPr>
              <w:rPr>
                <w:bCs/>
              </w:rPr>
            </w:pPr>
          </w:p>
        </w:tc>
        <w:tc>
          <w:tcPr>
            <w:tcW w:w="535" w:type="dxa"/>
            <w:tcBorders>
              <w:top w:val="single" w:sz="4" w:space="0" w:color="auto"/>
              <w:bottom w:val="single" w:sz="4" w:space="0" w:color="auto"/>
              <w:right w:val="single" w:sz="4" w:space="0" w:color="auto"/>
            </w:tcBorders>
          </w:tcPr>
          <w:p w:rsidR="002E3048" w:rsidRPr="00224846" w:rsidRDefault="002E3048" w:rsidP="00836088">
            <w:r w:rsidRPr="00224846">
              <w:t>1.</w:t>
            </w:r>
          </w:p>
        </w:tc>
        <w:tc>
          <w:tcPr>
            <w:tcW w:w="3040" w:type="dxa"/>
            <w:gridSpan w:val="5"/>
            <w:tcBorders>
              <w:top w:val="single" w:sz="4" w:space="0" w:color="auto"/>
              <w:bottom w:val="single" w:sz="4" w:space="0" w:color="auto"/>
              <w:right w:val="single" w:sz="4" w:space="0" w:color="auto"/>
            </w:tcBorders>
          </w:tcPr>
          <w:p w:rsidR="002E3048" w:rsidRPr="00224846" w:rsidRDefault="002E3048" w:rsidP="006C4979">
            <w:r w:rsidRPr="00224846">
              <w:t>Dr. Pradipsinh K. Rathod</w:t>
            </w:r>
          </w:p>
          <w:p w:rsidR="002E3048" w:rsidRPr="00224846" w:rsidRDefault="002E3048" w:rsidP="006C4979">
            <w:pPr>
              <w:rPr>
                <w:lang w:val="en-IN"/>
              </w:rPr>
            </w:pPr>
            <w:r w:rsidRPr="00224846">
              <w:rPr>
                <w:bCs/>
                <w:lang w:val="en-IN"/>
              </w:rPr>
              <w:t xml:space="preserve">Professor of Chemistry, </w:t>
            </w:r>
          </w:p>
          <w:p w:rsidR="002E3048" w:rsidRPr="00224846" w:rsidRDefault="002E3048" w:rsidP="006C4979">
            <w:pPr>
              <w:rPr>
                <w:lang w:val="en-IN"/>
              </w:rPr>
            </w:pPr>
            <w:r w:rsidRPr="00224846">
              <w:rPr>
                <w:bCs/>
                <w:lang w:val="en-IN"/>
              </w:rPr>
              <w:t>Adjunct Professor of Global Health, University of Washington,</w:t>
            </w:r>
          </w:p>
          <w:p w:rsidR="002E3048" w:rsidRPr="00224846" w:rsidRDefault="002E3048" w:rsidP="006C4979">
            <w:r w:rsidRPr="00224846">
              <w:rPr>
                <w:bCs/>
                <w:lang w:val="en-IN"/>
              </w:rPr>
              <w:t>Director, NIH International Center of Excellence for Malaria Research for South Asia (South Asia ICEMR).</w:t>
            </w:r>
          </w:p>
        </w:tc>
        <w:tc>
          <w:tcPr>
            <w:tcW w:w="1613"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433F7D">
            <w:r w:rsidRPr="00224846">
              <w:t>USA</w:t>
            </w:r>
          </w:p>
        </w:tc>
        <w:tc>
          <w:tcPr>
            <w:tcW w:w="2620" w:type="dxa"/>
            <w:gridSpan w:val="7"/>
            <w:tcBorders>
              <w:top w:val="single" w:sz="4" w:space="0" w:color="auto"/>
              <w:left w:val="single" w:sz="4" w:space="0" w:color="auto"/>
              <w:bottom w:val="single" w:sz="4" w:space="0" w:color="auto"/>
              <w:right w:val="single" w:sz="4" w:space="0" w:color="auto"/>
            </w:tcBorders>
          </w:tcPr>
          <w:p w:rsidR="002E3048" w:rsidRPr="00224846" w:rsidRDefault="002E3048" w:rsidP="00433F7D">
            <w:r w:rsidRPr="00224846">
              <w:t>27.11.2017</w:t>
            </w:r>
          </w:p>
        </w:tc>
        <w:tc>
          <w:tcPr>
            <w:tcW w:w="4535" w:type="dxa"/>
            <w:tcBorders>
              <w:top w:val="single" w:sz="4" w:space="0" w:color="auto"/>
              <w:left w:val="single" w:sz="4" w:space="0" w:color="auto"/>
              <w:bottom w:val="single" w:sz="4" w:space="0" w:color="auto"/>
              <w:right w:val="single" w:sz="4" w:space="0" w:color="auto"/>
            </w:tcBorders>
          </w:tcPr>
          <w:p w:rsidR="002E3048" w:rsidRPr="00224846" w:rsidRDefault="002E3048" w:rsidP="00433F7D">
            <w:r w:rsidRPr="00224846">
              <w:t>In relation to NIH funded project titled "Malaria Evolution in South Asia".</w:t>
            </w:r>
          </w:p>
        </w:tc>
      </w:tr>
      <w:tr w:rsidR="002E3048" w:rsidRPr="00224846" w:rsidTr="006F4EC0">
        <w:trPr>
          <w:trHeight w:val="278"/>
        </w:trPr>
        <w:tc>
          <w:tcPr>
            <w:tcW w:w="797" w:type="dxa"/>
          </w:tcPr>
          <w:p w:rsidR="002E3048" w:rsidRPr="00224846" w:rsidRDefault="002E3048" w:rsidP="00433F7D">
            <w:pPr>
              <w:rPr>
                <w:bCs/>
              </w:rPr>
            </w:pPr>
          </w:p>
        </w:tc>
        <w:tc>
          <w:tcPr>
            <w:tcW w:w="535" w:type="dxa"/>
            <w:tcBorders>
              <w:top w:val="single" w:sz="4" w:space="0" w:color="auto"/>
              <w:bottom w:val="single" w:sz="4" w:space="0" w:color="auto"/>
              <w:right w:val="single" w:sz="4" w:space="0" w:color="auto"/>
            </w:tcBorders>
          </w:tcPr>
          <w:p w:rsidR="002E3048" w:rsidRPr="00224846" w:rsidRDefault="002E3048" w:rsidP="00433F7D">
            <w:r w:rsidRPr="00224846">
              <w:t>2.</w:t>
            </w:r>
          </w:p>
        </w:tc>
        <w:tc>
          <w:tcPr>
            <w:tcW w:w="3040" w:type="dxa"/>
            <w:gridSpan w:val="5"/>
            <w:tcBorders>
              <w:top w:val="single" w:sz="4" w:space="0" w:color="auto"/>
              <w:bottom w:val="single" w:sz="4" w:space="0" w:color="auto"/>
              <w:right w:val="single" w:sz="4" w:space="0" w:color="auto"/>
            </w:tcBorders>
          </w:tcPr>
          <w:p w:rsidR="002E3048" w:rsidRPr="00224846" w:rsidRDefault="002E3048" w:rsidP="006C4979">
            <w:r w:rsidRPr="00224846">
              <w:t>Prof. Dr. William John Moss,</w:t>
            </w:r>
          </w:p>
          <w:p w:rsidR="002E3048" w:rsidRPr="00224846" w:rsidRDefault="002E3048" w:rsidP="006C4979">
            <w:r w:rsidRPr="00224846">
              <w:t>Bloomberg School of Public Health,</w:t>
            </w:r>
          </w:p>
          <w:p w:rsidR="002E3048" w:rsidRPr="00224846" w:rsidRDefault="002E3048" w:rsidP="006C4979">
            <w:r w:rsidRPr="00224846">
              <w:t xml:space="preserve">John Hopkins University, </w:t>
            </w:r>
          </w:p>
          <w:p w:rsidR="002E3048" w:rsidRPr="00224846" w:rsidRDefault="002E3048" w:rsidP="006C4979">
            <w:r w:rsidRPr="00224846">
              <w:t>Baltimore, Maryland 21205, USA</w:t>
            </w:r>
          </w:p>
        </w:tc>
        <w:tc>
          <w:tcPr>
            <w:tcW w:w="1613"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433F7D">
            <w:r w:rsidRPr="00224846">
              <w:t>USA</w:t>
            </w:r>
          </w:p>
        </w:tc>
        <w:tc>
          <w:tcPr>
            <w:tcW w:w="2620" w:type="dxa"/>
            <w:gridSpan w:val="7"/>
            <w:tcBorders>
              <w:top w:val="single" w:sz="4" w:space="0" w:color="auto"/>
              <w:left w:val="single" w:sz="4" w:space="0" w:color="auto"/>
              <w:bottom w:val="single" w:sz="4" w:space="0" w:color="auto"/>
              <w:right w:val="single" w:sz="4" w:space="0" w:color="auto"/>
            </w:tcBorders>
          </w:tcPr>
          <w:p w:rsidR="002E3048" w:rsidRPr="00224846" w:rsidRDefault="002E3048" w:rsidP="00433F7D">
            <w:r w:rsidRPr="00224846">
              <w:t xml:space="preserve">19.03.2018  to </w:t>
            </w:r>
          </w:p>
          <w:p w:rsidR="002E3048" w:rsidRPr="00224846" w:rsidRDefault="002E3048" w:rsidP="00433F7D"/>
          <w:p w:rsidR="002E3048" w:rsidRPr="00224846" w:rsidRDefault="002E3048" w:rsidP="00433F7D">
            <w:r w:rsidRPr="00224846">
              <w:t>24.03.2018</w:t>
            </w:r>
          </w:p>
        </w:tc>
        <w:tc>
          <w:tcPr>
            <w:tcW w:w="4535" w:type="dxa"/>
            <w:tcBorders>
              <w:top w:val="single" w:sz="4" w:space="0" w:color="auto"/>
              <w:left w:val="single" w:sz="4" w:space="0" w:color="auto"/>
              <w:bottom w:val="single" w:sz="4" w:space="0" w:color="auto"/>
              <w:right w:val="single" w:sz="4" w:space="0" w:color="auto"/>
            </w:tcBorders>
          </w:tcPr>
          <w:p w:rsidR="002E3048" w:rsidRPr="00224846" w:rsidRDefault="002E3048" w:rsidP="00433F7D">
            <w:r w:rsidRPr="00224846">
              <w:t xml:space="preserve">In relation TO campaign phase of the projecttitled Ïmpact of measles rubella (MR) vaccination campaign on population immunity in India (IMRVI study) </w:t>
            </w:r>
          </w:p>
        </w:tc>
      </w:tr>
      <w:tr w:rsidR="002E3048" w:rsidRPr="00224846" w:rsidTr="006F4EC0">
        <w:trPr>
          <w:trHeight w:val="350"/>
        </w:trPr>
        <w:tc>
          <w:tcPr>
            <w:tcW w:w="797" w:type="dxa"/>
            <w:vMerge w:val="restart"/>
          </w:tcPr>
          <w:p w:rsidR="002E3048" w:rsidRPr="00224846" w:rsidRDefault="002E3048" w:rsidP="00433F7D">
            <w:pPr>
              <w:rPr>
                <w:bCs/>
              </w:rPr>
            </w:pPr>
            <w:r w:rsidRPr="00224846">
              <w:rPr>
                <w:bCs/>
              </w:rPr>
              <w:t>xiv)</w:t>
            </w:r>
          </w:p>
        </w:tc>
        <w:tc>
          <w:tcPr>
            <w:tcW w:w="12343" w:type="dxa"/>
            <w:gridSpan w:val="18"/>
            <w:tcBorders>
              <w:top w:val="single" w:sz="4" w:space="0" w:color="auto"/>
              <w:bottom w:val="single" w:sz="4" w:space="0" w:color="auto"/>
              <w:right w:val="single" w:sz="4" w:space="0" w:color="auto"/>
            </w:tcBorders>
          </w:tcPr>
          <w:p w:rsidR="002E3048" w:rsidRPr="00224846" w:rsidRDefault="002E3048">
            <w:pPr>
              <w:spacing w:after="200" w:line="276" w:lineRule="auto"/>
            </w:pPr>
            <w:r w:rsidRPr="00224846">
              <w:rPr>
                <w:b/>
                <w:color w:val="000000"/>
              </w:rPr>
              <w:t>ICMR-National Institute of Research in Reproductive Health (NIRRH), Mumbai (22)</w:t>
            </w:r>
          </w:p>
        </w:tc>
      </w:tr>
      <w:tr w:rsidR="002E3048" w:rsidRPr="00224846" w:rsidTr="006F4EC0">
        <w:trPr>
          <w:trHeight w:val="278"/>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w:t>
            </w:r>
          </w:p>
        </w:tc>
        <w:tc>
          <w:tcPr>
            <w:tcW w:w="2868" w:type="dxa"/>
            <w:gridSpan w:val="3"/>
            <w:tcBorders>
              <w:top w:val="single" w:sz="4" w:space="0" w:color="auto"/>
              <w:bottom w:val="single" w:sz="4" w:space="0" w:color="auto"/>
              <w:right w:val="single" w:sz="4" w:space="0" w:color="auto"/>
            </w:tcBorders>
          </w:tcPr>
          <w:p w:rsidR="002E3048" w:rsidRPr="00224846" w:rsidRDefault="002E3048" w:rsidP="00662DFF">
            <w:pPr>
              <w:spacing w:after="200" w:line="276" w:lineRule="auto"/>
              <w:rPr>
                <w:color w:val="000000"/>
              </w:rPr>
            </w:pPr>
            <w:r w:rsidRPr="00224846">
              <w:rPr>
                <w:color w:val="000000"/>
              </w:rPr>
              <w:t>Professor Suellen Miller, Director, Safe Motherhood Programme, University of California , San Franscico,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 xml:space="preserve">27 January 2017 to 05 February 2017 </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Training on non-pneumatic anti-shock garments</w:t>
            </w:r>
          </w:p>
        </w:tc>
      </w:tr>
      <w:tr w:rsidR="002E3048" w:rsidRPr="00224846" w:rsidTr="006F4EC0">
        <w:trPr>
          <w:trHeight w:val="278"/>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2</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Prof Hellen Klaebe, Dean of Research &amp; Research Training Faculty/Division: Research &amp; Commercialization</w:t>
            </w:r>
          </w:p>
          <w:p w:rsidR="002E3048" w:rsidRPr="00224846" w:rsidRDefault="002E3048">
            <w:pPr>
              <w:spacing w:after="200" w:line="276" w:lineRule="auto"/>
              <w:rPr>
                <w:color w:val="000000"/>
              </w:rPr>
            </w:pPr>
            <w:r w:rsidRPr="00224846">
              <w:rPr>
                <w:color w:val="000000"/>
              </w:rPr>
              <w:t>Address: 88 Mush Ave, Kelvin Grove, Qld 4059</w:t>
            </w:r>
            <w:r w:rsidRPr="00224846">
              <w:rPr>
                <w:color w:val="000000"/>
              </w:rPr>
              <w:br/>
              <w:t xml:space="preserve">Email Address: </w:t>
            </w:r>
            <w:hyperlink r:id="rId11" w:history="1">
              <w:r w:rsidRPr="00224846">
                <w:rPr>
                  <w:rStyle w:val="Hyperlink"/>
                </w:rPr>
                <w:t>h.klaebe@qut.edu.au</w:t>
              </w:r>
            </w:hyperlink>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Australia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22 August 2017</w:t>
            </w:r>
          </w:p>
          <w:p w:rsidR="002E3048" w:rsidRPr="00224846" w:rsidRDefault="002E3048">
            <w:pPr>
              <w:spacing w:after="200" w:line="276" w:lineRule="auto"/>
            </w:pPr>
            <w:r w:rsidRPr="00224846">
              <w:t>1600 to 1700 hours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To discuss on possible Joint Ph.D. Program</w:t>
            </w:r>
          </w:p>
        </w:tc>
      </w:tr>
      <w:tr w:rsidR="002E3048" w:rsidRPr="00224846" w:rsidTr="006F4EC0">
        <w:trPr>
          <w:trHeight w:val="895"/>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3</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Prof David Lovell, Head, School of Electrical Engineering QUT-Brsibane</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Australia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22 August 2017</w:t>
            </w:r>
          </w:p>
          <w:p w:rsidR="002E3048" w:rsidRPr="00224846" w:rsidRDefault="002E3048" w:rsidP="00403DA9">
            <w:pPr>
              <w:spacing w:after="200" w:line="276" w:lineRule="auto"/>
            </w:pPr>
            <w:r w:rsidRPr="00224846">
              <w:t>1600 to 1700 hours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To discuss on possible Joint Ph.D. Program</w:t>
            </w:r>
          </w:p>
        </w:tc>
      </w:tr>
      <w:tr w:rsidR="002E3048" w:rsidRPr="00224846" w:rsidTr="006F4EC0">
        <w:trPr>
          <w:trHeight w:val="895"/>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4</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Prof Greig de Zubicaray, Asst Dean, Faculty of  Health QUT-Brsibane</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Australia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22 August 2017</w:t>
            </w:r>
          </w:p>
          <w:p w:rsidR="002E3048" w:rsidRPr="00224846" w:rsidRDefault="002E3048" w:rsidP="00403DA9">
            <w:pPr>
              <w:spacing w:after="200" w:line="276" w:lineRule="auto"/>
            </w:pPr>
            <w:r w:rsidRPr="00224846">
              <w:t>1600 to 1700 hours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To discuss on possible Joint Ph.D. Program</w:t>
            </w:r>
          </w:p>
        </w:tc>
      </w:tr>
      <w:tr w:rsidR="002E3048" w:rsidRPr="00224846" w:rsidTr="006F4EC0">
        <w:trPr>
          <w:trHeight w:val="278"/>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5</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Christine Prosperi John Hopkins University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18</w:t>
            </w:r>
            <w:r w:rsidRPr="00224846">
              <w:rPr>
                <w:vertAlign w:val="superscript"/>
              </w:rPr>
              <w:t>th</w:t>
            </w:r>
            <w:r w:rsidRPr="00224846">
              <w:t xml:space="preserve"> April 2018, 1day</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Monitoring visit at MRHRU for IMRVI project</w:t>
            </w:r>
          </w:p>
        </w:tc>
      </w:tr>
      <w:tr w:rsidR="002E3048" w:rsidRPr="00224846" w:rsidTr="006F4EC0">
        <w:trPr>
          <w:trHeight w:val="1183"/>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6</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Dr. Konrad Forstner, Core Unit Systems Medicine, University of Wurzburg, Germany.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Germany</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7</w:t>
            </w:r>
            <w:r w:rsidRPr="00224846">
              <w:rPr>
                <w:vertAlign w:val="superscript"/>
              </w:rPr>
              <w:t>th</w:t>
            </w:r>
            <w:r w:rsidRPr="00224846">
              <w:t>-10</w:t>
            </w:r>
            <w:r w:rsidRPr="00224846">
              <w:rPr>
                <w:vertAlign w:val="superscript"/>
              </w:rPr>
              <w:t>th</w:t>
            </w:r>
            <w:r w:rsidRPr="00224846">
              <w:t xml:space="preserve"> May 2018, 4days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Initiation of research collaboration</w:t>
            </w:r>
          </w:p>
        </w:tc>
      </w:tr>
      <w:tr w:rsidR="002E3048" w:rsidRPr="00224846" w:rsidTr="006F4EC0">
        <w:trPr>
          <w:trHeight w:val="1147"/>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7</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Mr. Till Sauerwein, Core Unit System Medicine, University of Wurzburg, Germany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Germany</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7</w:t>
            </w:r>
            <w:r w:rsidRPr="00224846">
              <w:rPr>
                <w:vertAlign w:val="superscript"/>
              </w:rPr>
              <w:t>th</w:t>
            </w:r>
            <w:r w:rsidRPr="00224846">
              <w:t>-10</w:t>
            </w:r>
            <w:r w:rsidRPr="00224846">
              <w:rPr>
                <w:vertAlign w:val="superscript"/>
              </w:rPr>
              <w:t>th</w:t>
            </w:r>
            <w:r w:rsidRPr="00224846">
              <w:t xml:space="preserve"> May 2018, 4days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Initiation of research collaboration</w:t>
            </w:r>
          </w:p>
        </w:tc>
      </w:tr>
      <w:tr w:rsidR="002E3048" w:rsidRPr="00224846" w:rsidTr="006F4EC0">
        <w:trPr>
          <w:trHeight w:val="278"/>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8</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Name: Anita Raj,</w:t>
            </w:r>
            <w:r w:rsidRPr="00224846">
              <w:rPr>
                <w:color w:val="000000"/>
              </w:rPr>
              <w:br/>
              <w:t>Address: Department of Medicine Centre on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7-11 May,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PI of the project entitled “Enhancing Male Participation in Intervention to Prevent Unintended Pregnancy”. The purpose of the visit to planning phase of the project</w:t>
            </w:r>
          </w:p>
        </w:tc>
      </w:tr>
      <w:tr w:rsidR="002E3048" w:rsidRPr="00224846" w:rsidTr="006F4EC0">
        <w:trPr>
          <w:trHeight w:val="1727"/>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9</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Name: Averbatch Sarah</w:t>
            </w:r>
            <w:r w:rsidRPr="00224846">
              <w:rPr>
                <w:color w:val="000000"/>
              </w:rPr>
              <w:br/>
              <w:t>Address: Department of Medicine, Center of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7-11 May,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Co-I in the said project. The purpose of the visit to planning phase of the said project</w:t>
            </w:r>
          </w:p>
        </w:tc>
      </w:tr>
      <w:tr w:rsidR="002E3048" w:rsidRPr="00224846" w:rsidTr="006F4EC0">
        <w:trPr>
          <w:trHeight w:val="1795"/>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10</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 xml:space="preserve">Name: Jennifer Bentley </w:t>
            </w:r>
            <w:r w:rsidRPr="00224846">
              <w:rPr>
                <w:color w:val="000000"/>
              </w:rPr>
              <w:br/>
              <w:t>Address: Department of Medicine, Center of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pPr>
              <w:spacing w:after="200" w:line="276" w:lineRule="auto"/>
            </w:pPr>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7-11 May,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Project coordinator, The purpose of the visit of planning phase of the project</w:t>
            </w:r>
          </w:p>
        </w:tc>
      </w:tr>
      <w:tr w:rsidR="002E3048" w:rsidRPr="00224846" w:rsidTr="006F4EC0">
        <w:trPr>
          <w:trHeight w:val="1822"/>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11</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Name: Rosete Erika</w:t>
            </w:r>
            <w:r w:rsidRPr="00224846">
              <w:rPr>
                <w:color w:val="000000"/>
              </w:rPr>
              <w:br/>
              <w:t>Address: Department of Medicine, Center of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pPr>
              <w:spacing w:after="200" w:line="276" w:lineRule="auto"/>
            </w:pPr>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7-11 May,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Account officer. The purpose of the visit to explain the necessary process for budget transfer.</w:t>
            </w:r>
          </w:p>
        </w:tc>
      </w:tr>
      <w:tr w:rsidR="002E3048" w:rsidRPr="00224846" w:rsidTr="006F4EC0">
        <w:trPr>
          <w:trHeight w:val="679"/>
        </w:trPr>
        <w:tc>
          <w:tcPr>
            <w:tcW w:w="797" w:type="dxa"/>
            <w:vMerge w:val="restart"/>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12</w:t>
            </w:r>
          </w:p>
        </w:tc>
        <w:tc>
          <w:tcPr>
            <w:tcW w:w="2868" w:type="dxa"/>
            <w:gridSpan w:val="3"/>
            <w:tcBorders>
              <w:top w:val="single" w:sz="4" w:space="0" w:color="auto"/>
              <w:bottom w:val="single" w:sz="4" w:space="0" w:color="auto"/>
              <w:right w:val="single" w:sz="4" w:space="0" w:color="auto"/>
            </w:tcBorders>
          </w:tcPr>
          <w:p w:rsidR="002E3048" w:rsidRPr="00224846" w:rsidRDefault="002E3048">
            <w:pPr>
              <w:spacing w:after="200" w:line="276" w:lineRule="auto"/>
              <w:rPr>
                <w:color w:val="000000"/>
              </w:rPr>
            </w:pPr>
            <w:r w:rsidRPr="00224846">
              <w:rPr>
                <w:color w:val="000000"/>
              </w:rPr>
              <w:t>Christine Prosperi</w:t>
            </w:r>
            <w:r w:rsidRPr="00224846">
              <w:rPr>
                <w:color w:val="000000"/>
              </w:rPr>
              <w:br/>
              <w:t>John Hopkins University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pPr>
              <w:spacing w:after="200" w:line="276" w:lineRule="auto"/>
            </w:pPr>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pPr>
              <w:spacing w:after="200" w:line="276" w:lineRule="auto"/>
            </w:pPr>
            <w:r w:rsidRPr="00224846">
              <w:t>30</w:t>
            </w:r>
            <w:r w:rsidRPr="00224846">
              <w:rPr>
                <w:vertAlign w:val="superscript"/>
              </w:rPr>
              <w:t>th</w:t>
            </w:r>
            <w:r w:rsidRPr="00224846">
              <w:t xml:space="preserve"> July 2018 to 3</w:t>
            </w:r>
            <w:r w:rsidRPr="00224846">
              <w:rPr>
                <w:vertAlign w:val="superscript"/>
              </w:rPr>
              <w:t>rd</w:t>
            </w:r>
            <w:r w:rsidRPr="00224846">
              <w:t xml:space="preserve"> August 2018, 5 days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pPr>
              <w:spacing w:after="200" w:line="276" w:lineRule="auto"/>
            </w:pPr>
            <w:r w:rsidRPr="00224846">
              <w:t xml:space="preserve">Training of * Impact of Measles Rubella Vaccination campaign on Population Immunity in India (IMRVI)  project staff at NIRRH </w:t>
            </w:r>
          </w:p>
        </w:tc>
      </w:tr>
      <w:tr w:rsidR="002E3048" w:rsidRPr="00224846" w:rsidTr="006F4EC0">
        <w:trPr>
          <w:trHeight w:val="300"/>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13.</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 xml:space="preserve">Christine Prosperi </w:t>
            </w:r>
          </w:p>
          <w:p w:rsidR="002E3048" w:rsidRPr="00224846" w:rsidRDefault="002E3048" w:rsidP="00A8154D">
            <w:pPr>
              <w:rPr>
                <w:color w:val="000000"/>
              </w:rPr>
            </w:pPr>
            <w:r w:rsidRPr="00224846">
              <w:rPr>
                <w:color w:val="000000"/>
              </w:rPr>
              <w:t>John Hopkins University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5</w:t>
            </w:r>
            <w:r w:rsidRPr="00224846">
              <w:rPr>
                <w:vertAlign w:val="superscript"/>
              </w:rPr>
              <w:t>th</w:t>
            </w:r>
            <w:r w:rsidRPr="00224846">
              <w:t xml:space="preserve"> to 7</w:t>
            </w:r>
            <w:r w:rsidRPr="00224846">
              <w:rPr>
                <w:vertAlign w:val="superscript"/>
              </w:rPr>
              <w:t>th</w:t>
            </w:r>
            <w:r w:rsidRPr="00224846">
              <w:t xml:space="preserve"> August 2018 </w:t>
            </w:r>
          </w:p>
          <w:p w:rsidR="002E3048" w:rsidRPr="00224846" w:rsidRDefault="002E3048" w:rsidP="00403DA9">
            <w:r w:rsidRPr="00224846">
              <w:t>3days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MRHRU</w:t>
            </w:r>
          </w:p>
          <w:p w:rsidR="002E3048" w:rsidRPr="00224846" w:rsidRDefault="002E3048" w:rsidP="00A8154D">
            <w:r w:rsidRPr="00224846">
              <w:t xml:space="preserve">Enhanced </w:t>
            </w:r>
          </w:p>
          <w:p w:rsidR="002E3048" w:rsidRPr="00224846" w:rsidRDefault="002E3048" w:rsidP="00A8154D">
            <w:r w:rsidRPr="00224846">
              <w:t>Supervision of the IMR VI project staff</w:t>
            </w:r>
          </w:p>
        </w:tc>
      </w:tr>
      <w:tr w:rsidR="002E3048" w:rsidRPr="00224846" w:rsidTr="006F4EC0">
        <w:trPr>
          <w:trHeight w:val="250"/>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14.</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Dr. Kyla Hayford</w:t>
            </w:r>
          </w:p>
          <w:p w:rsidR="002E3048" w:rsidRPr="00224846" w:rsidRDefault="002E3048" w:rsidP="001C7ABE">
            <w:pPr>
              <w:rPr>
                <w:color w:val="000000"/>
              </w:rPr>
            </w:pPr>
            <w:r w:rsidRPr="00224846">
              <w:rPr>
                <w:color w:val="000000"/>
              </w:rPr>
              <w:t>John Hopkins University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13</w:t>
            </w:r>
            <w:r w:rsidRPr="00224846">
              <w:rPr>
                <w:vertAlign w:val="superscript"/>
              </w:rPr>
              <w:t>th</w:t>
            </w:r>
            <w:r w:rsidRPr="00224846">
              <w:t xml:space="preserve"> to 16</w:t>
            </w:r>
            <w:r w:rsidRPr="00224846">
              <w:rPr>
                <w:vertAlign w:val="superscript"/>
              </w:rPr>
              <w:t>th</w:t>
            </w:r>
          </w:p>
          <w:p w:rsidR="002E3048" w:rsidRPr="00224846" w:rsidRDefault="002E3048" w:rsidP="00403DA9">
            <w:r w:rsidRPr="00224846">
              <w:t>August 2018</w:t>
            </w:r>
          </w:p>
          <w:p w:rsidR="002E3048" w:rsidRPr="00224846" w:rsidRDefault="002E3048" w:rsidP="00403DA9">
            <w:r w:rsidRPr="00224846">
              <w:t>4 days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Monitoring visit at MRHRU for IMR VI project</w:t>
            </w:r>
          </w:p>
        </w:tc>
      </w:tr>
      <w:tr w:rsidR="002E3048" w:rsidRPr="00224846" w:rsidTr="006F4EC0">
        <w:trPr>
          <w:trHeight w:val="315"/>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15.</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Name:Anita Raj,</w:t>
            </w:r>
          </w:p>
          <w:p w:rsidR="002E3048" w:rsidRPr="00224846" w:rsidRDefault="002E3048" w:rsidP="00A8154D">
            <w:pPr>
              <w:rPr>
                <w:color w:val="000000"/>
              </w:rPr>
            </w:pPr>
            <w:r w:rsidRPr="00224846">
              <w:rPr>
                <w:color w:val="000000"/>
              </w:rPr>
              <w:t>Address: Department of Medicine, Center on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 xml:space="preserve">USA </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24-28 September,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The purpose of the visit to observer training, and pilot testing of data collection tool.</w:t>
            </w:r>
          </w:p>
        </w:tc>
      </w:tr>
      <w:tr w:rsidR="002E3048" w:rsidRPr="00224846" w:rsidTr="006F4EC0">
        <w:trPr>
          <w:trHeight w:val="1313"/>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16.</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Name:Averbatch Sarah</w:t>
            </w:r>
          </w:p>
          <w:p w:rsidR="002E3048" w:rsidRPr="00224846" w:rsidRDefault="002E3048" w:rsidP="00A8154D">
            <w:pPr>
              <w:rPr>
                <w:color w:val="000000"/>
              </w:rPr>
            </w:pPr>
            <w:r w:rsidRPr="00224846">
              <w:rPr>
                <w:color w:val="000000"/>
              </w:rPr>
              <w:t>Address: Department of Medicine, Center on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24-28 September,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The purpose of the visit to observer training, and pilot testing of data collection tool.</w:t>
            </w:r>
          </w:p>
        </w:tc>
      </w:tr>
      <w:tr w:rsidR="002E3048" w:rsidRPr="00224846" w:rsidTr="006F4EC0">
        <w:trPr>
          <w:trHeight w:val="345"/>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17.</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Name: Jennifer Bemtley</w:t>
            </w:r>
          </w:p>
          <w:p w:rsidR="002E3048" w:rsidRPr="00224846" w:rsidRDefault="002E3048" w:rsidP="00A8154D">
            <w:pPr>
              <w:rPr>
                <w:color w:val="000000"/>
              </w:rPr>
            </w:pPr>
            <w:r w:rsidRPr="00224846">
              <w:rPr>
                <w:color w:val="000000"/>
              </w:rPr>
              <w:t>Address: Department of Medicine, Center on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24-28 September,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The purpose of the visit to observe training, and pilot testing of data collection tool.</w:t>
            </w:r>
          </w:p>
        </w:tc>
      </w:tr>
      <w:tr w:rsidR="002E3048" w:rsidRPr="00224846" w:rsidTr="006F4EC0">
        <w:trPr>
          <w:trHeight w:val="350"/>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18.</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Name: Johns Nicloe Elise Natalic Wyss</w:t>
            </w:r>
          </w:p>
          <w:p w:rsidR="002E3048" w:rsidRPr="00224846" w:rsidRDefault="002E3048" w:rsidP="00A8154D">
            <w:pPr>
              <w:rPr>
                <w:color w:val="000000"/>
              </w:rPr>
            </w:pPr>
            <w:r w:rsidRPr="00224846">
              <w:rPr>
                <w:color w:val="000000"/>
              </w:rPr>
              <w:t>Department of Medicine, Center on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24-28 September,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The purpose of the visit to observe training, and pilot testing of data collection tool.</w:t>
            </w:r>
          </w:p>
        </w:tc>
      </w:tr>
      <w:tr w:rsidR="002E3048" w:rsidRPr="00224846" w:rsidTr="006F4EC0">
        <w:trPr>
          <w:trHeight w:val="810"/>
        </w:trPr>
        <w:tc>
          <w:tcPr>
            <w:tcW w:w="797" w:type="dxa"/>
            <w:vMerge w:val="restart"/>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19.</w:t>
            </w:r>
          </w:p>
        </w:tc>
        <w:tc>
          <w:tcPr>
            <w:tcW w:w="2868" w:type="dxa"/>
            <w:gridSpan w:val="3"/>
            <w:tcBorders>
              <w:top w:val="single" w:sz="4" w:space="0" w:color="auto"/>
              <w:bottom w:val="single" w:sz="4" w:space="0" w:color="auto"/>
              <w:right w:val="single" w:sz="4" w:space="0" w:color="auto"/>
            </w:tcBorders>
          </w:tcPr>
          <w:p w:rsidR="002E3048" w:rsidRPr="00224846" w:rsidRDefault="002E3048" w:rsidP="00836088">
            <w:pPr>
              <w:rPr>
                <w:color w:val="000000"/>
              </w:rPr>
            </w:pPr>
            <w:r w:rsidRPr="00224846">
              <w:rPr>
                <w:color w:val="000000"/>
              </w:rPr>
              <w:t>Name: Wyas Natalie Starr</w:t>
            </w:r>
          </w:p>
          <w:p w:rsidR="002E3048" w:rsidRPr="00224846" w:rsidRDefault="002E3048" w:rsidP="00836088">
            <w:pPr>
              <w:rPr>
                <w:color w:val="000000"/>
              </w:rPr>
            </w:pPr>
            <w:r w:rsidRPr="00224846">
              <w:rPr>
                <w:color w:val="000000"/>
              </w:rPr>
              <w:t>Department of Medicine, Center on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24-28 September,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The purpose of the visit to observe training, and pilot testing of data collection tool.</w:t>
            </w:r>
          </w:p>
        </w:tc>
      </w:tr>
      <w:tr w:rsidR="002E3048" w:rsidRPr="00224846" w:rsidTr="006F4EC0">
        <w:trPr>
          <w:trHeight w:val="535"/>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20.</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Dr. Kyla Hayford</w:t>
            </w:r>
          </w:p>
          <w:p w:rsidR="002E3048" w:rsidRPr="00224846" w:rsidRDefault="002E3048" w:rsidP="00A8154D">
            <w:pPr>
              <w:rPr>
                <w:color w:val="000000"/>
              </w:rPr>
            </w:pPr>
            <w:r w:rsidRPr="00224846">
              <w:rPr>
                <w:color w:val="000000"/>
              </w:rPr>
              <w:t>John Hopkins University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14</w:t>
            </w:r>
            <w:r w:rsidRPr="00224846">
              <w:rPr>
                <w:vertAlign w:val="superscript"/>
              </w:rPr>
              <w:t>th</w:t>
            </w:r>
            <w:r w:rsidRPr="00224846">
              <w:t xml:space="preserve"> and 15</w:t>
            </w:r>
            <w:r w:rsidRPr="00224846">
              <w:rPr>
                <w:vertAlign w:val="superscript"/>
              </w:rPr>
              <w:t>th</w:t>
            </w:r>
            <w:r w:rsidRPr="00224846">
              <w:t xml:space="preserve"> December 2018 2 days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Monitoring visit at MRHRU for IMRVI project</w:t>
            </w:r>
          </w:p>
        </w:tc>
      </w:tr>
      <w:tr w:rsidR="002E3048" w:rsidRPr="00224846" w:rsidTr="006F4EC0">
        <w:trPr>
          <w:trHeight w:val="810"/>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21.</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Name: Averbatch Sarah Helene</w:t>
            </w:r>
          </w:p>
          <w:p w:rsidR="002E3048" w:rsidRPr="00224846" w:rsidRDefault="002E3048" w:rsidP="00A8154D">
            <w:pPr>
              <w:rPr>
                <w:color w:val="000000"/>
              </w:rPr>
            </w:pPr>
            <w:r w:rsidRPr="00224846">
              <w:rPr>
                <w:color w:val="000000"/>
              </w:rPr>
              <w:t>Address: Department of Medicine, Center on Gender Equity and Health, University of California, San Diego, USA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4-8 February, 2019</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 xml:space="preserve"> The purpose of the visit to observer data collection tool and implementation of intervention program.</w:t>
            </w:r>
          </w:p>
        </w:tc>
      </w:tr>
      <w:tr w:rsidR="002E3048" w:rsidRPr="00224846" w:rsidTr="006F4EC0">
        <w:trPr>
          <w:trHeight w:val="810"/>
        </w:trPr>
        <w:tc>
          <w:tcPr>
            <w:tcW w:w="797" w:type="dxa"/>
            <w:vMerge/>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22.</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Christine Prosperi</w:t>
            </w:r>
          </w:p>
          <w:p w:rsidR="002E3048" w:rsidRPr="00224846" w:rsidRDefault="002E3048" w:rsidP="00A8154D">
            <w:pPr>
              <w:rPr>
                <w:color w:val="000000"/>
              </w:rPr>
            </w:pPr>
            <w:r w:rsidRPr="00224846">
              <w:rPr>
                <w:color w:val="000000"/>
              </w:rPr>
              <w:t>John Hopkins University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USA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22</w:t>
            </w:r>
            <w:r w:rsidRPr="00224846">
              <w:rPr>
                <w:vertAlign w:val="superscript"/>
              </w:rPr>
              <w:t>nd</w:t>
            </w:r>
            <w:r w:rsidRPr="00224846">
              <w:t xml:space="preserve"> to 26</w:t>
            </w:r>
            <w:r w:rsidRPr="00224846">
              <w:rPr>
                <w:vertAlign w:val="superscript"/>
              </w:rPr>
              <w:t>th</w:t>
            </w:r>
            <w:r w:rsidRPr="00224846">
              <w:t xml:space="preserve"> April 2019 </w:t>
            </w:r>
          </w:p>
          <w:p w:rsidR="002E3048" w:rsidRPr="00224846" w:rsidRDefault="002E3048" w:rsidP="00403DA9">
            <w:r w:rsidRPr="00224846">
              <w:t>5days</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Training of IMRVI project staff at NIRRH</w:t>
            </w:r>
          </w:p>
        </w:tc>
      </w:tr>
      <w:tr w:rsidR="002E3048" w:rsidRPr="00224846" w:rsidTr="006F4EC0">
        <w:trPr>
          <w:trHeight w:val="400"/>
        </w:trPr>
        <w:tc>
          <w:tcPr>
            <w:tcW w:w="797" w:type="dxa"/>
          </w:tcPr>
          <w:p w:rsidR="002E3048" w:rsidRPr="00224846" w:rsidRDefault="002E3048" w:rsidP="00433F7D">
            <w:pPr>
              <w:rPr>
                <w:bCs/>
              </w:rPr>
            </w:pPr>
            <w:r w:rsidRPr="00224846">
              <w:rPr>
                <w:bCs/>
              </w:rPr>
              <w:t>xv)</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DA030C">
            <w:pPr>
              <w:rPr>
                <w:b/>
              </w:rPr>
            </w:pPr>
            <w:r w:rsidRPr="00224846">
              <w:rPr>
                <w:b/>
              </w:rPr>
              <w:t>ICMR-National Institute of Traditional Medicine, Belagavi (2)</w:t>
            </w:r>
          </w:p>
        </w:tc>
      </w:tr>
      <w:tr w:rsidR="002E3048" w:rsidRPr="00224846" w:rsidTr="006F4EC0">
        <w:trPr>
          <w:trHeight w:val="810"/>
        </w:trPr>
        <w:tc>
          <w:tcPr>
            <w:tcW w:w="797" w:type="dxa"/>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1.</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Bethan Purse</w:t>
            </w:r>
          </w:p>
          <w:p w:rsidR="002E3048" w:rsidRPr="00224846" w:rsidRDefault="002E3048" w:rsidP="00A8154D">
            <w:pPr>
              <w:rPr>
                <w:color w:val="000000"/>
              </w:rPr>
            </w:pPr>
            <w:r w:rsidRPr="00224846">
              <w:rPr>
                <w:color w:val="000000"/>
              </w:rPr>
              <w:t>Principal Investigator</w:t>
            </w:r>
          </w:p>
          <w:p w:rsidR="002E3048" w:rsidRPr="00224846" w:rsidRDefault="002E3048" w:rsidP="00A8154D">
            <w:pPr>
              <w:rPr>
                <w:color w:val="000000"/>
              </w:rPr>
            </w:pPr>
            <w:r w:rsidRPr="00224846">
              <w:rPr>
                <w:color w:val="000000"/>
              </w:rPr>
              <w:t>Centre for ecology and hydrology, Wallingford, UK</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UK</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20</w:t>
            </w:r>
            <w:r w:rsidRPr="00224846">
              <w:rPr>
                <w:vertAlign w:val="superscript"/>
              </w:rPr>
              <w:t>th</w:t>
            </w:r>
            <w:r w:rsidRPr="00224846">
              <w:t xml:space="preserve"> &amp; 21</w:t>
            </w:r>
            <w:r w:rsidRPr="00224846">
              <w:rPr>
                <w:vertAlign w:val="superscript"/>
              </w:rPr>
              <w:t>st</w:t>
            </w:r>
            <w:r w:rsidRPr="00224846">
              <w:t xml:space="preserve"> of April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2673A">
            <w:r w:rsidRPr="00224846">
              <w:t>Observation/project work entitled “Optimizing forest benefits whilst minimizing impacts of emerging zoonotic diseases: co-developing an interdisciplinary tool for forests in India”.</w:t>
            </w:r>
          </w:p>
        </w:tc>
      </w:tr>
      <w:tr w:rsidR="002E3048" w:rsidRPr="00224846" w:rsidTr="006F4EC0">
        <w:trPr>
          <w:trHeight w:val="1204"/>
        </w:trPr>
        <w:tc>
          <w:tcPr>
            <w:tcW w:w="797" w:type="dxa"/>
            <w:tcBorders>
              <w:bottom w:val="single" w:sz="4" w:space="0" w:color="auto"/>
            </w:tcBorders>
          </w:tcPr>
          <w:p w:rsidR="002E3048" w:rsidRPr="00224846" w:rsidRDefault="002E3048" w:rsidP="00433F7D">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795200">
            <w:pPr>
              <w:spacing w:before="100" w:beforeAutospacing="1" w:after="100" w:afterAutospacing="1"/>
              <w:contextualSpacing/>
              <w:rPr>
                <w:color w:val="000000"/>
              </w:rPr>
            </w:pPr>
            <w:r w:rsidRPr="00224846">
              <w:rPr>
                <w:color w:val="000000"/>
              </w:rPr>
              <w:t>2.</w:t>
            </w:r>
          </w:p>
        </w:tc>
        <w:tc>
          <w:tcPr>
            <w:tcW w:w="2868" w:type="dxa"/>
            <w:gridSpan w:val="3"/>
            <w:tcBorders>
              <w:top w:val="single" w:sz="4" w:space="0" w:color="auto"/>
              <w:bottom w:val="single" w:sz="4" w:space="0" w:color="auto"/>
              <w:right w:val="single" w:sz="4" w:space="0" w:color="auto"/>
            </w:tcBorders>
          </w:tcPr>
          <w:p w:rsidR="002E3048" w:rsidRPr="00224846" w:rsidRDefault="002E3048" w:rsidP="00A8154D">
            <w:pPr>
              <w:rPr>
                <w:color w:val="000000"/>
              </w:rPr>
            </w:pPr>
            <w:r w:rsidRPr="00224846">
              <w:rPr>
                <w:color w:val="000000"/>
              </w:rPr>
              <w:t>Stefanie Schafer</w:t>
            </w:r>
          </w:p>
          <w:p w:rsidR="002E3048" w:rsidRPr="00224846" w:rsidRDefault="002E3048" w:rsidP="00A8154D">
            <w:pPr>
              <w:rPr>
                <w:color w:val="000000"/>
              </w:rPr>
            </w:pPr>
            <w:r w:rsidRPr="00224846">
              <w:rPr>
                <w:color w:val="000000"/>
              </w:rPr>
              <w:t xml:space="preserve">Co-Investigator </w:t>
            </w:r>
          </w:p>
          <w:p w:rsidR="002E3048" w:rsidRPr="00224846" w:rsidRDefault="002E3048" w:rsidP="00A8154D">
            <w:pPr>
              <w:rPr>
                <w:color w:val="000000"/>
              </w:rPr>
            </w:pPr>
            <w:r w:rsidRPr="00224846">
              <w:rPr>
                <w:color w:val="000000"/>
              </w:rPr>
              <w:t xml:space="preserve">Centre for ecology and hydrology </w:t>
            </w:r>
          </w:p>
          <w:p w:rsidR="002E3048" w:rsidRPr="00224846" w:rsidRDefault="002E3048" w:rsidP="00A8154D">
            <w:pPr>
              <w:rPr>
                <w:color w:val="000000"/>
              </w:rPr>
            </w:pPr>
            <w:r w:rsidRPr="00224846">
              <w:rPr>
                <w:color w:val="000000"/>
              </w:rPr>
              <w:t>Walllingford, UK</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36088">
            <w:r w:rsidRPr="00224846">
              <w:t>UK</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403DA9">
            <w:r w:rsidRPr="00224846">
              <w:t>16</w:t>
            </w:r>
            <w:r w:rsidRPr="00224846">
              <w:rPr>
                <w:vertAlign w:val="superscript"/>
              </w:rPr>
              <w:t>th</w:t>
            </w:r>
            <w:r w:rsidRPr="00224846">
              <w:t xml:space="preserve"> to 20</w:t>
            </w:r>
            <w:r w:rsidRPr="00224846">
              <w:rPr>
                <w:vertAlign w:val="superscript"/>
              </w:rPr>
              <w:t>th</w:t>
            </w:r>
            <w:r w:rsidRPr="00224846">
              <w:t xml:space="preserve"> October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8154D">
            <w:r w:rsidRPr="00224846">
              <w:t xml:space="preserve"> Observation/project work entitled “Optimizing forest benefits whilst minimizing impacts of emerging zoonotic diseases: co-developing an interdisciplinary tool for forests in India”.</w:t>
            </w:r>
          </w:p>
        </w:tc>
      </w:tr>
      <w:tr w:rsidR="002E3048" w:rsidRPr="00224846" w:rsidTr="006F4EC0">
        <w:trPr>
          <w:trHeight w:val="508"/>
        </w:trPr>
        <w:tc>
          <w:tcPr>
            <w:tcW w:w="797" w:type="dxa"/>
            <w:tcBorders>
              <w:top w:val="single" w:sz="4" w:space="0" w:color="auto"/>
              <w:bottom w:val="single" w:sz="4" w:space="0" w:color="auto"/>
            </w:tcBorders>
          </w:tcPr>
          <w:p w:rsidR="002E3048" w:rsidRPr="00224846" w:rsidRDefault="002E3048" w:rsidP="00433F7D">
            <w:pPr>
              <w:rPr>
                <w:bCs/>
              </w:rPr>
            </w:pPr>
            <w:r w:rsidRPr="00224846">
              <w:rPr>
                <w:bCs/>
              </w:rPr>
              <w:t>xvi)</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A2673A">
            <w:pPr>
              <w:rPr>
                <w:b/>
              </w:rPr>
            </w:pPr>
            <w:r w:rsidRPr="00224846">
              <w:rPr>
                <w:b/>
              </w:rPr>
              <w:t>ICMR-</w:t>
            </w:r>
            <w:r w:rsidRPr="00224846">
              <w:rPr>
                <w:b/>
                <w:color w:val="000000" w:themeColor="text1"/>
                <w:shd w:val="clear" w:color="auto" w:fill="FFFFFF"/>
              </w:rPr>
              <w:t xml:space="preserve"> National Institute of Immunohaematology (NII), Mumbai (1)</w:t>
            </w:r>
          </w:p>
        </w:tc>
      </w:tr>
      <w:tr w:rsidR="002E3048" w:rsidRPr="00224846" w:rsidTr="006F4EC0">
        <w:trPr>
          <w:trHeight w:val="1274"/>
        </w:trPr>
        <w:tc>
          <w:tcPr>
            <w:tcW w:w="797" w:type="dxa"/>
            <w:tcBorders>
              <w:top w:val="single" w:sz="4" w:space="0" w:color="auto"/>
              <w:bottom w:val="single" w:sz="4" w:space="0" w:color="auto"/>
            </w:tcBorders>
          </w:tcPr>
          <w:p w:rsidR="002E3048" w:rsidRPr="00224846" w:rsidRDefault="002E3048" w:rsidP="008262C0">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8262C0">
            <w:r w:rsidRPr="00224846">
              <w:t>1.</w:t>
            </w:r>
          </w:p>
        </w:tc>
        <w:tc>
          <w:tcPr>
            <w:tcW w:w="2868" w:type="dxa"/>
            <w:gridSpan w:val="3"/>
            <w:tcBorders>
              <w:top w:val="single" w:sz="4" w:space="0" w:color="auto"/>
              <w:bottom w:val="single" w:sz="4" w:space="0" w:color="auto"/>
              <w:right w:val="single" w:sz="4" w:space="0" w:color="auto"/>
            </w:tcBorders>
          </w:tcPr>
          <w:p w:rsidR="002E3048" w:rsidRPr="00224846" w:rsidRDefault="002E3048" w:rsidP="008262C0">
            <w:r w:rsidRPr="00224846">
              <w:t>Dr.Shiromi Perera, Senior Lecturer, Department of Biochemistry and Clinical Chemistry, University of Kelaniya, Srilanka</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8262C0">
            <w:r w:rsidRPr="00224846">
              <w:t>Srilanka</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8262C0">
            <w:r w:rsidRPr="00224846">
              <w:t>1</w:t>
            </w:r>
            <w:r w:rsidRPr="00224846">
              <w:rPr>
                <w:vertAlign w:val="superscript"/>
              </w:rPr>
              <w:t>st</w:t>
            </w:r>
            <w:r w:rsidRPr="00224846">
              <w:t xml:space="preserve"> – 30</w:t>
            </w:r>
            <w:r w:rsidRPr="00224846">
              <w:rPr>
                <w:vertAlign w:val="superscript"/>
              </w:rPr>
              <w:t>th</w:t>
            </w:r>
            <w:r w:rsidRPr="00224846">
              <w:t xml:space="preserve"> September 2017.</w:t>
            </w:r>
          </w:p>
          <w:p w:rsidR="002E3048" w:rsidRPr="00224846" w:rsidRDefault="002E3048" w:rsidP="008262C0">
            <w:r w:rsidRPr="00224846">
              <w:t>1 month</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8262C0">
            <w:r w:rsidRPr="00224846">
              <w:t>ICMR International Fellowship Programme for Biomedical Scientists for Developing Countries</w:t>
            </w:r>
          </w:p>
        </w:tc>
      </w:tr>
      <w:tr w:rsidR="002E3048" w:rsidRPr="00224846" w:rsidTr="006F4EC0">
        <w:trPr>
          <w:trHeight w:val="328"/>
        </w:trPr>
        <w:tc>
          <w:tcPr>
            <w:tcW w:w="797" w:type="dxa"/>
            <w:tcBorders>
              <w:top w:val="single" w:sz="4" w:space="0" w:color="auto"/>
              <w:bottom w:val="single" w:sz="4" w:space="0" w:color="auto"/>
            </w:tcBorders>
          </w:tcPr>
          <w:p w:rsidR="002E3048" w:rsidRPr="00224846" w:rsidRDefault="002E3048" w:rsidP="008262C0">
            <w:pPr>
              <w:rPr>
                <w:bCs/>
              </w:rPr>
            </w:pPr>
            <w:r w:rsidRPr="00224846">
              <w:rPr>
                <w:bCs/>
              </w:rPr>
              <w:t>xvii)</w:t>
            </w:r>
          </w:p>
        </w:tc>
        <w:tc>
          <w:tcPr>
            <w:tcW w:w="12343" w:type="dxa"/>
            <w:gridSpan w:val="18"/>
            <w:tcBorders>
              <w:top w:val="single" w:sz="4" w:space="0" w:color="auto"/>
              <w:bottom w:val="single" w:sz="4" w:space="0" w:color="auto"/>
              <w:right w:val="single" w:sz="4" w:space="0" w:color="auto"/>
            </w:tcBorders>
          </w:tcPr>
          <w:p w:rsidR="002E3048" w:rsidRPr="00224846" w:rsidRDefault="002E3048" w:rsidP="008262C0">
            <w:pPr>
              <w:rPr>
                <w:b/>
              </w:rPr>
            </w:pPr>
            <w:r w:rsidRPr="00224846">
              <w:rPr>
                <w:b/>
              </w:rPr>
              <w:t>ICMR-National JALMA Institute for Leprosy &amp; Other Mycobacterial Diseases (2)</w:t>
            </w:r>
          </w:p>
        </w:tc>
      </w:tr>
      <w:tr w:rsidR="002E3048" w:rsidRPr="00224846" w:rsidTr="006F4EC0">
        <w:trPr>
          <w:trHeight w:val="2344"/>
        </w:trPr>
        <w:tc>
          <w:tcPr>
            <w:tcW w:w="797" w:type="dxa"/>
            <w:tcBorders>
              <w:top w:val="single" w:sz="4" w:space="0" w:color="auto"/>
              <w:bottom w:val="single" w:sz="4" w:space="0" w:color="auto"/>
            </w:tcBorders>
          </w:tcPr>
          <w:p w:rsidR="002E3048" w:rsidRPr="00224846" w:rsidRDefault="002E3048" w:rsidP="00653781">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653781">
            <w:r w:rsidRPr="00224846">
              <w:t>1.</w:t>
            </w:r>
          </w:p>
        </w:tc>
        <w:tc>
          <w:tcPr>
            <w:tcW w:w="2868" w:type="dxa"/>
            <w:gridSpan w:val="3"/>
            <w:tcBorders>
              <w:top w:val="single" w:sz="4" w:space="0" w:color="auto"/>
              <w:bottom w:val="single" w:sz="4" w:space="0" w:color="auto"/>
              <w:right w:val="single" w:sz="4" w:space="0" w:color="auto"/>
            </w:tcBorders>
          </w:tcPr>
          <w:p w:rsidR="002E3048" w:rsidRPr="00C63150" w:rsidRDefault="002E3048" w:rsidP="00653781">
            <w:pPr>
              <w:jc w:val="both"/>
              <w:rPr>
                <w:color w:val="1D2228"/>
                <w:lang w:val="en-GB" w:eastAsia="en-IN"/>
              </w:rPr>
            </w:pPr>
            <w:r w:rsidRPr="00224846">
              <w:rPr>
                <w:bCs/>
                <w:color w:val="000000"/>
                <w:lang w:eastAsia="en-IN"/>
              </w:rPr>
              <w:t>Dr.</w:t>
            </w:r>
            <w:r w:rsidRPr="00224846">
              <w:rPr>
                <w:color w:val="000000"/>
                <w:lang w:eastAsia="en-IN"/>
              </w:rPr>
              <w:t> </w:t>
            </w:r>
            <w:r w:rsidRPr="00224846">
              <w:rPr>
                <w:bCs/>
                <w:color w:val="1D2228"/>
                <w:lang w:eastAsia="en-IN"/>
              </w:rPr>
              <w:t>ROGELIO HERNÁNDEZ PANDO,</w:t>
            </w:r>
            <w:r w:rsidRPr="00224846">
              <w:rPr>
                <w:color w:val="1D2228"/>
                <w:lang w:eastAsia="en-IN"/>
              </w:rPr>
              <w:t xml:space="preserve"> Chairman of Experimental Pathology Section, </w:t>
            </w:r>
            <w:r w:rsidRPr="00224846">
              <w:rPr>
                <w:color w:val="1D2228"/>
                <w:lang w:val="en-GB" w:eastAsia="en-IN"/>
              </w:rPr>
              <w:t>Department of Pathology, National Institute of Medical Sciences and Nutrition “Salvador Zubiran”. Mexico city. Mexico</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653781">
            <w:r w:rsidRPr="00224846">
              <w:rPr>
                <w:color w:val="1D2228"/>
                <w:lang w:val="en-GB" w:eastAsia="en-IN"/>
              </w:rPr>
              <w:t>Mexico</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653781">
            <w:pPr>
              <w:jc w:val="center"/>
              <w:rPr>
                <w:b/>
                <w:bCs/>
              </w:rPr>
            </w:pPr>
            <w:r w:rsidRPr="00224846">
              <w:t>27</w:t>
            </w:r>
            <w:r w:rsidRPr="00224846">
              <w:rPr>
                <w:vertAlign w:val="superscript"/>
              </w:rPr>
              <w:t>th</w:t>
            </w:r>
            <w:r w:rsidRPr="00224846">
              <w:t xml:space="preserve"> November 2018 </w:t>
            </w:r>
            <w:r w:rsidRPr="00224846">
              <w:rPr>
                <w:b/>
                <w:bCs/>
              </w:rPr>
              <w:t>w.e.f. 01/04/2017 to 30/04/2019</w:t>
            </w:r>
          </w:p>
          <w:p w:rsidR="002E3048" w:rsidRPr="00224846" w:rsidRDefault="002E3048" w:rsidP="00653781"/>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653781">
            <w:r w:rsidRPr="00224846">
              <w:rPr>
                <w:color w:val="1D2228"/>
                <w:lang w:eastAsia="en-IN"/>
              </w:rPr>
              <w:t xml:space="preserve"> Discussion on TB Therapeutics and delivered a lecture</w:t>
            </w:r>
          </w:p>
        </w:tc>
      </w:tr>
      <w:tr w:rsidR="002E3048" w:rsidRPr="00224846" w:rsidTr="006F4EC0">
        <w:trPr>
          <w:trHeight w:val="2284"/>
        </w:trPr>
        <w:tc>
          <w:tcPr>
            <w:tcW w:w="797" w:type="dxa"/>
            <w:tcBorders>
              <w:top w:val="single" w:sz="4" w:space="0" w:color="auto"/>
              <w:bottom w:val="single" w:sz="4" w:space="0" w:color="auto"/>
            </w:tcBorders>
          </w:tcPr>
          <w:p w:rsidR="002E3048" w:rsidRPr="00224846" w:rsidRDefault="002E3048" w:rsidP="00653781">
            <w:pPr>
              <w:rPr>
                <w:bCs/>
              </w:rPr>
            </w:pPr>
          </w:p>
        </w:tc>
        <w:tc>
          <w:tcPr>
            <w:tcW w:w="714" w:type="dxa"/>
            <w:gridSpan w:val="4"/>
            <w:tcBorders>
              <w:top w:val="single" w:sz="4" w:space="0" w:color="auto"/>
              <w:bottom w:val="single" w:sz="4" w:space="0" w:color="auto"/>
              <w:right w:val="single" w:sz="4" w:space="0" w:color="auto"/>
            </w:tcBorders>
          </w:tcPr>
          <w:p w:rsidR="002E3048" w:rsidRPr="00224846" w:rsidRDefault="002E3048" w:rsidP="00653781">
            <w:r w:rsidRPr="00224846">
              <w:t>2.</w:t>
            </w:r>
          </w:p>
        </w:tc>
        <w:tc>
          <w:tcPr>
            <w:tcW w:w="2868" w:type="dxa"/>
            <w:gridSpan w:val="3"/>
            <w:tcBorders>
              <w:top w:val="single" w:sz="4" w:space="0" w:color="auto"/>
              <w:bottom w:val="single" w:sz="4" w:space="0" w:color="auto"/>
              <w:right w:val="single" w:sz="4" w:space="0" w:color="auto"/>
            </w:tcBorders>
          </w:tcPr>
          <w:p w:rsidR="002E3048" w:rsidRPr="00224846" w:rsidRDefault="002E3048" w:rsidP="00224846">
            <w:pPr>
              <w:jc w:val="both"/>
            </w:pPr>
            <w:r w:rsidRPr="00224846">
              <w:rPr>
                <w:bCs/>
                <w:color w:val="1D2228"/>
                <w:shd w:val="clear" w:color="auto" w:fill="FFFFFF"/>
              </w:rPr>
              <w:t>Prof. </w:t>
            </w:r>
            <w:r w:rsidRPr="00224846">
              <w:rPr>
                <w:bCs/>
                <w:color w:val="000000"/>
                <w:shd w:val="clear" w:color="auto" w:fill="FFFFFF"/>
              </w:rPr>
              <w:t>Joan-Miquel Balada-Llasat, PharmD. Ph.D. D (ABMM),</w:t>
            </w:r>
            <w:r w:rsidRPr="00224846">
              <w:rPr>
                <w:color w:val="1D2228"/>
                <w:shd w:val="clear" w:color="auto" w:fill="FFFFFF"/>
              </w:rPr>
              <w:t> Director of Immunology, Mycology and Mycobacterioloy and Associate Director of Bacteriology, The Ohio State University, Wexner Medical Center and an Associate Professor of Pathology at the Ohio State University</w:t>
            </w:r>
          </w:p>
        </w:tc>
        <w:tc>
          <w:tcPr>
            <w:tcW w:w="1687" w:type="dxa"/>
            <w:gridSpan w:val="6"/>
            <w:tcBorders>
              <w:top w:val="single" w:sz="4" w:space="0" w:color="auto"/>
              <w:left w:val="single" w:sz="4" w:space="0" w:color="auto"/>
              <w:bottom w:val="single" w:sz="4" w:space="0" w:color="auto"/>
              <w:right w:val="single" w:sz="4" w:space="0" w:color="auto"/>
            </w:tcBorders>
          </w:tcPr>
          <w:p w:rsidR="002E3048" w:rsidRPr="00224846" w:rsidRDefault="002E3048" w:rsidP="00653781">
            <w:r w:rsidRPr="00224846">
              <w:t>Ohio</w:t>
            </w:r>
          </w:p>
        </w:tc>
        <w:tc>
          <w:tcPr>
            <w:tcW w:w="2305"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653781">
            <w:r w:rsidRPr="00224846">
              <w:t>27</w:t>
            </w:r>
            <w:r w:rsidRPr="00224846">
              <w:rPr>
                <w:vertAlign w:val="superscript"/>
              </w:rPr>
              <w:t>th</w:t>
            </w:r>
            <w:r w:rsidRPr="00224846">
              <w:t xml:space="preserve"> November 2018 </w:t>
            </w:r>
          </w:p>
          <w:p w:rsidR="002E3048" w:rsidRPr="00224846" w:rsidRDefault="002E3048" w:rsidP="00653781">
            <w:pPr>
              <w:jc w:val="center"/>
              <w:rPr>
                <w:b/>
                <w:bCs/>
              </w:rPr>
            </w:pPr>
            <w:r w:rsidRPr="00224846">
              <w:rPr>
                <w:b/>
                <w:bCs/>
              </w:rPr>
              <w:t>w.e.f. 01/04/2017 to 30/04/2019</w:t>
            </w:r>
          </w:p>
          <w:p w:rsidR="002E3048" w:rsidRPr="00224846" w:rsidRDefault="002E3048" w:rsidP="00653781"/>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653781">
            <w:pPr>
              <w:rPr>
                <w:color w:val="1D2228"/>
                <w:lang w:eastAsia="en-IN"/>
              </w:rPr>
            </w:pPr>
            <w:r w:rsidRPr="00224846">
              <w:rPr>
                <w:color w:val="1D2228"/>
                <w:lang w:eastAsia="en-IN"/>
              </w:rPr>
              <w:t>Discussion on TB  diagnostics</w:t>
            </w:r>
          </w:p>
          <w:p w:rsidR="002E3048" w:rsidRPr="00224846" w:rsidRDefault="002E3048" w:rsidP="00653781">
            <w:pPr>
              <w:rPr>
                <w:color w:val="1D2228"/>
                <w:lang w:eastAsia="en-IN"/>
              </w:rPr>
            </w:pPr>
          </w:p>
          <w:p w:rsidR="002E3048" w:rsidRPr="00224846" w:rsidRDefault="002E3048" w:rsidP="00653781">
            <w:pPr>
              <w:rPr>
                <w:color w:val="1D2228"/>
                <w:lang w:eastAsia="en-IN"/>
              </w:rPr>
            </w:pPr>
          </w:p>
          <w:p w:rsidR="002E3048" w:rsidRPr="00224846" w:rsidRDefault="002E3048" w:rsidP="00653781">
            <w:pPr>
              <w:rPr>
                <w:color w:val="1D2228"/>
                <w:lang w:eastAsia="en-IN"/>
              </w:rPr>
            </w:pPr>
          </w:p>
          <w:p w:rsidR="002E3048" w:rsidRPr="00224846" w:rsidRDefault="002E3048" w:rsidP="00653781">
            <w:pPr>
              <w:rPr>
                <w:color w:val="1D2228"/>
                <w:lang w:eastAsia="en-IN"/>
              </w:rPr>
            </w:pPr>
          </w:p>
          <w:p w:rsidR="002E3048" w:rsidRPr="00224846" w:rsidRDefault="002E3048" w:rsidP="00653781">
            <w:pPr>
              <w:rPr>
                <w:color w:val="1D2228"/>
                <w:lang w:eastAsia="en-IN"/>
              </w:rPr>
            </w:pPr>
          </w:p>
          <w:p w:rsidR="002E3048" w:rsidRPr="00224846" w:rsidRDefault="002E3048" w:rsidP="00653781">
            <w:pPr>
              <w:rPr>
                <w:color w:val="1D2228"/>
                <w:lang w:eastAsia="en-IN"/>
              </w:rPr>
            </w:pPr>
          </w:p>
          <w:p w:rsidR="002E3048" w:rsidRPr="00224846" w:rsidRDefault="002E3048" w:rsidP="00653781">
            <w:pPr>
              <w:rPr>
                <w:color w:val="1D2228"/>
                <w:lang w:eastAsia="en-IN"/>
              </w:rPr>
            </w:pPr>
          </w:p>
          <w:p w:rsidR="002E3048" w:rsidRPr="00224846" w:rsidRDefault="002E3048" w:rsidP="00653781">
            <w:pPr>
              <w:rPr>
                <w:color w:val="1D2228"/>
                <w:lang w:eastAsia="en-IN"/>
              </w:rPr>
            </w:pPr>
          </w:p>
          <w:p w:rsidR="002E3048" w:rsidRPr="00224846" w:rsidRDefault="002E3048" w:rsidP="00653781"/>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r w:rsidRPr="00224846">
              <w:rPr>
                <w:bCs/>
              </w:rPr>
              <w:t>xviii)</w:t>
            </w:r>
          </w:p>
        </w:tc>
        <w:tc>
          <w:tcPr>
            <w:tcW w:w="12343" w:type="dxa"/>
            <w:gridSpan w:val="18"/>
            <w:tcBorders>
              <w:top w:val="single" w:sz="4" w:space="0" w:color="auto"/>
              <w:bottom w:val="single" w:sz="4" w:space="0" w:color="auto"/>
              <w:right w:val="single" w:sz="4" w:space="0" w:color="auto"/>
            </w:tcBorders>
          </w:tcPr>
          <w:p w:rsidR="002E3048" w:rsidRDefault="002E3048" w:rsidP="00565B4D">
            <w:pPr>
              <w:rPr>
                <w:b/>
                <w:color w:val="1D2228"/>
                <w:lang w:eastAsia="en-IN"/>
              </w:rPr>
            </w:pPr>
            <w:r w:rsidRPr="00224846">
              <w:rPr>
                <w:b/>
                <w:color w:val="1D2228"/>
                <w:lang w:eastAsia="en-IN"/>
              </w:rPr>
              <w:t>ICMR-Vector Control Research Centre (VCRC), Puducherry – (36)</w:t>
            </w:r>
          </w:p>
          <w:p w:rsidR="00C63150" w:rsidRDefault="00C63150" w:rsidP="00565B4D">
            <w:pPr>
              <w:rPr>
                <w:b/>
                <w:color w:val="1D2228"/>
                <w:lang w:eastAsia="en-IN"/>
              </w:rPr>
            </w:pPr>
          </w:p>
          <w:p w:rsidR="00C63150" w:rsidRPr="00224846" w:rsidRDefault="00C63150" w:rsidP="00565B4D">
            <w:pPr>
              <w:rPr>
                <w:color w:val="1D2228"/>
                <w:lang w:eastAsia="en-IN"/>
              </w:rPr>
            </w:pPr>
          </w:p>
        </w:tc>
      </w:tr>
      <w:tr w:rsidR="002E3048" w:rsidRPr="00224846" w:rsidTr="006F4EC0">
        <w:trPr>
          <w:trHeight w:val="634"/>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1"/>
              <w:jc w:val="center"/>
              <w:rPr>
                <w:rFonts w:ascii="Times New Roman" w:hAnsi="Times New Roman" w:cs="Times New Roman"/>
              </w:rPr>
            </w:pPr>
            <w:r w:rsidRPr="00224846">
              <w:rPr>
                <w:rFonts w:ascii="Times New Roman" w:hAnsi="Times New Roman" w:cs="Times New Roman"/>
              </w:rPr>
              <w:t>1</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Ms. Deepa Ramaswamy,</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PG Student, Georgetown University,</w:t>
            </w: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USA</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04.04.2017 to</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19.07.2017</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Training programme</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1"/>
              <w:jc w:val="center"/>
              <w:rPr>
                <w:rFonts w:ascii="Times New Roman" w:hAnsi="Times New Roman" w:cs="Times New Roman"/>
              </w:rPr>
            </w:pPr>
            <w:r w:rsidRPr="00224846">
              <w:rPr>
                <w:rFonts w:ascii="Times New Roman" w:hAnsi="Times New Roman" w:cs="Times New Roman"/>
              </w:rPr>
              <w:t>2</w:t>
            </w:r>
          </w:p>
        </w:tc>
        <w:tc>
          <w:tcPr>
            <w:tcW w:w="2790" w:type="dxa"/>
            <w:gridSpan w:val="4"/>
            <w:tcBorders>
              <w:top w:val="single" w:sz="4" w:space="0" w:color="auto"/>
              <w:bottom w:val="single" w:sz="4" w:space="0" w:color="auto"/>
              <w:right w:val="single" w:sz="4" w:space="0" w:color="auto"/>
            </w:tcBorders>
          </w:tcPr>
          <w:p w:rsidR="002E3048" w:rsidRPr="00224846" w:rsidRDefault="002E3048" w:rsidP="002803E8">
            <w:pPr>
              <w:pStyle w:val="TableParagraph"/>
              <w:tabs>
                <w:tab w:val="left" w:pos="3492"/>
              </w:tabs>
              <w:spacing w:line="240" w:lineRule="auto"/>
              <w:ind w:right="882"/>
              <w:rPr>
                <w:rFonts w:ascii="Times New Roman" w:hAnsi="Times New Roman" w:cs="Times New Roman"/>
              </w:rPr>
            </w:pPr>
            <w:r w:rsidRPr="00224846">
              <w:rPr>
                <w:rFonts w:ascii="Times New Roman" w:hAnsi="Times New Roman" w:cs="Times New Roman"/>
              </w:rPr>
              <w:t>Dr.Willam Carl Jany Sr. Technical Advisor</w:t>
            </w:r>
          </w:p>
          <w:p w:rsidR="002E3048" w:rsidRPr="00224846" w:rsidRDefault="002E3048" w:rsidP="00A17B18">
            <w:pPr>
              <w:pStyle w:val="TableParagraph"/>
              <w:spacing w:line="252" w:lineRule="exact"/>
              <w:rPr>
                <w:rFonts w:ascii="Times New Roman" w:hAnsi="Times New Roman" w:cs="Times New Roman"/>
              </w:rPr>
            </w:pPr>
            <w:r w:rsidRPr="00224846">
              <w:rPr>
                <w:rFonts w:ascii="Times New Roman" w:hAnsi="Times New Roman" w:cs="Times New Roman"/>
              </w:rPr>
              <w:t>Clarke International</w:t>
            </w: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USA</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22-25 Sept. 2017</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spacing w:line="240" w:lineRule="auto"/>
              <w:ind w:right="179"/>
              <w:rPr>
                <w:rFonts w:ascii="Times New Roman" w:hAnsi="Times New Roman" w:cs="Times New Roman"/>
              </w:rPr>
            </w:pPr>
            <w:r w:rsidRPr="00224846">
              <w:rPr>
                <w:rFonts w:ascii="Times New Roman" w:hAnsi="Times New Roman" w:cs="Times New Roman"/>
              </w:rPr>
              <w:t>To discuss on natular protocol for</w:t>
            </w:r>
          </w:p>
          <w:p w:rsidR="002E3048" w:rsidRPr="00224846" w:rsidRDefault="002E3048" w:rsidP="00A17B18">
            <w:pPr>
              <w:pStyle w:val="TableParagraph"/>
              <w:spacing w:line="252" w:lineRule="exact"/>
              <w:rPr>
                <w:rFonts w:ascii="Times New Roman" w:hAnsi="Times New Roman" w:cs="Times New Roman"/>
              </w:rPr>
            </w:pPr>
            <w:r w:rsidRPr="00224846">
              <w:rPr>
                <w:rFonts w:ascii="Times New Roman" w:hAnsi="Times New Roman" w:cs="Times New Roman"/>
              </w:rPr>
              <w:t>larviciding</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1"/>
              <w:jc w:val="center"/>
              <w:rPr>
                <w:rFonts w:ascii="Times New Roman" w:hAnsi="Times New Roman" w:cs="Times New Roman"/>
              </w:rPr>
            </w:pPr>
            <w:r w:rsidRPr="00224846">
              <w:rPr>
                <w:rFonts w:ascii="Times New Roman" w:hAnsi="Times New Roman" w:cs="Times New Roman"/>
              </w:rPr>
              <w:t>3</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Dr. Edwige Rances</w:t>
            </w:r>
          </w:p>
          <w:p w:rsidR="002E3048" w:rsidRPr="00224846" w:rsidRDefault="002E3048" w:rsidP="00A927D0">
            <w:pPr>
              <w:pStyle w:val="TableParagraph"/>
              <w:spacing w:line="240" w:lineRule="auto"/>
              <w:ind w:right="846"/>
              <w:rPr>
                <w:rFonts w:ascii="Times New Roman" w:hAnsi="Times New Roman" w:cs="Times New Roman"/>
              </w:rPr>
            </w:pPr>
            <w:r w:rsidRPr="00224846">
              <w:rPr>
                <w:rFonts w:ascii="Times New Roman" w:hAnsi="Times New Roman" w:cs="Times New Roman"/>
              </w:rPr>
              <w:t>Asia Senior Project Development Manager Eliminate Dengue Program Monash University</w:t>
            </w:r>
          </w:p>
        </w:tc>
        <w:tc>
          <w:tcPr>
            <w:tcW w:w="1621" w:type="dxa"/>
            <w:gridSpan w:val="3"/>
            <w:vMerge w:val="restart"/>
            <w:tcBorders>
              <w:top w:val="single" w:sz="4" w:space="0" w:color="auto"/>
              <w:left w:val="single" w:sz="4" w:space="0" w:color="auto"/>
              <w:right w:val="single" w:sz="4" w:space="0" w:color="auto"/>
            </w:tcBorders>
          </w:tcPr>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Australia</w:t>
            </w:r>
          </w:p>
        </w:tc>
        <w:tc>
          <w:tcPr>
            <w:tcW w:w="2344" w:type="dxa"/>
            <w:gridSpan w:val="4"/>
            <w:vMerge w:val="restart"/>
            <w:tcBorders>
              <w:top w:val="single" w:sz="4" w:space="0" w:color="auto"/>
              <w:left w:val="single" w:sz="4" w:space="0" w:color="auto"/>
              <w:right w:val="single" w:sz="4" w:space="0" w:color="auto"/>
            </w:tcBorders>
          </w:tcPr>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3-9 Nov. 2017</w:t>
            </w:r>
          </w:p>
        </w:tc>
        <w:tc>
          <w:tcPr>
            <w:tcW w:w="4769" w:type="dxa"/>
            <w:gridSpan w:val="2"/>
            <w:vMerge w:val="restart"/>
            <w:tcBorders>
              <w:top w:val="single" w:sz="4" w:space="0" w:color="auto"/>
              <w:left w:val="single" w:sz="4" w:space="0" w:color="auto"/>
              <w:right w:val="single" w:sz="4" w:space="0" w:color="auto"/>
            </w:tcBorders>
          </w:tcPr>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6F4EC0" w:rsidRDefault="006F4EC0"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Wolbachia study</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spacing w:line="268" w:lineRule="exact"/>
              <w:ind w:left="11"/>
              <w:jc w:val="center"/>
              <w:rPr>
                <w:rFonts w:ascii="Times New Roman" w:hAnsi="Times New Roman" w:cs="Times New Roman"/>
              </w:rPr>
            </w:pPr>
            <w:r w:rsidRPr="00224846">
              <w:rPr>
                <w:rFonts w:ascii="Times New Roman" w:hAnsi="Times New Roman" w:cs="Times New Roman"/>
              </w:rPr>
              <w:t>4</w:t>
            </w:r>
          </w:p>
        </w:tc>
        <w:tc>
          <w:tcPr>
            <w:tcW w:w="2790" w:type="dxa"/>
            <w:gridSpan w:val="4"/>
            <w:tcBorders>
              <w:top w:val="single" w:sz="4" w:space="0" w:color="auto"/>
              <w:bottom w:val="single" w:sz="4" w:space="0" w:color="auto"/>
              <w:right w:val="single" w:sz="4" w:space="0" w:color="auto"/>
            </w:tcBorders>
          </w:tcPr>
          <w:p w:rsidR="002E3048" w:rsidRPr="00224846" w:rsidRDefault="002E3048" w:rsidP="002803E8">
            <w:pPr>
              <w:pStyle w:val="TableParagraph"/>
              <w:spacing w:line="240" w:lineRule="auto"/>
              <w:ind w:right="72"/>
              <w:rPr>
                <w:rFonts w:ascii="Times New Roman" w:hAnsi="Times New Roman" w:cs="Times New Roman"/>
              </w:rPr>
            </w:pPr>
            <w:r w:rsidRPr="00224846">
              <w:rPr>
                <w:rFonts w:ascii="Times New Roman" w:hAnsi="Times New Roman" w:cs="Times New Roman"/>
              </w:rPr>
              <w:t>Dr. Megan Woolfit Learning Platform Manager Eliminate Dengue</w:t>
            </w:r>
            <w:r w:rsidRPr="00224846">
              <w:rPr>
                <w:rFonts w:ascii="Times New Roman" w:hAnsi="Times New Roman" w:cs="Times New Roman"/>
                <w:spacing w:val="-7"/>
              </w:rPr>
              <w:t xml:space="preserve"> </w:t>
            </w:r>
            <w:r w:rsidRPr="00224846">
              <w:rPr>
                <w:rFonts w:ascii="Times New Roman" w:hAnsi="Times New Roman" w:cs="Times New Roman"/>
              </w:rPr>
              <w:t>Program</w:t>
            </w:r>
          </w:p>
          <w:p w:rsidR="002E3048" w:rsidRPr="00224846" w:rsidRDefault="002E3048" w:rsidP="00A17B18">
            <w:pPr>
              <w:pStyle w:val="TableParagraph"/>
              <w:spacing w:line="250" w:lineRule="exact"/>
              <w:rPr>
                <w:rFonts w:ascii="Times New Roman" w:hAnsi="Times New Roman" w:cs="Times New Roman"/>
              </w:rPr>
            </w:pPr>
            <w:r w:rsidRPr="00224846">
              <w:rPr>
                <w:rFonts w:ascii="Times New Roman" w:hAnsi="Times New Roman" w:cs="Times New Roman"/>
              </w:rPr>
              <w:t>Monash University</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1"/>
              <w:jc w:val="center"/>
              <w:rPr>
                <w:rFonts w:ascii="Times New Roman" w:hAnsi="Times New Roman" w:cs="Times New Roman"/>
              </w:rPr>
            </w:pPr>
            <w:r w:rsidRPr="00224846">
              <w:rPr>
                <w:rFonts w:ascii="Times New Roman" w:hAnsi="Times New Roman" w:cs="Times New Roman"/>
              </w:rPr>
              <w:t>5</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tabs>
                <w:tab w:val="left" w:pos="2862"/>
                <w:tab w:val="left" w:pos="3312"/>
              </w:tabs>
              <w:spacing w:line="240" w:lineRule="auto"/>
              <w:ind w:right="432"/>
              <w:rPr>
                <w:rFonts w:ascii="Times New Roman" w:hAnsi="Times New Roman" w:cs="Times New Roman"/>
              </w:rPr>
            </w:pPr>
            <w:r w:rsidRPr="00224846">
              <w:rPr>
                <w:rFonts w:ascii="Times New Roman" w:hAnsi="Times New Roman" w:cs="Times New Roman"/>
              </w:rPr>
              <w:t>Mr. Vignesh Sundaramoorthi Research Assistant (Production Team) Eliminate Dengue Program Monash University</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1"/>
              <w:jc w:val="center"/>
              <w:rPr>
                <w:rFonts w:ascii="Times New Roman" w:hAnsi="Times New Roman" w:cs="Times New Roman"/>
              </w:rPr>
            </w:pPr>
            <w:r w:rsidRPr="00224846">
              <w:rPr>
                <w:rFonts w:ascii="Times New Roman" w:hAnsi="Times New Roman" w:cs="Times New Roman"/>
              </w:rPr>
              <w:t>6</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tabs>
                <w:tab w:val="left" w:pos="3215"/>
              </w:tabs>
              <w:spacing w:line="240" w:lineRule="auto"/>
              <w:ind w:right="342"/>
              <w:rPr>
                <w:rFonts w:ascii="Times New Roman" w:hAnsi="Times New Roman" w:cs="Times New Roman"/>
              </w:rPr>
            </w:pPr>
            <w:r w:rsidRPr="00224846">
              <w:rPr>
                <w:rFonts w:ascii="Times New Roman" w:hAnsi="Times New Roman" w:cs="Times New Roman"/>
              </w:rPr>
              <w:t>Ms. Katiuscia Katrine O’ Brian Statistical Data Analyst Washington University School of Medicine St. Louis, USA</w:t>
            </w: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USA</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12-15 Nov. 2017</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IDA Study</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6"/>
              <w:jc w:val="center"/>
              <w:rPr>
                <w:rFonts w:ascii="Times New Roman" w:hAnsi="Times New Roman" w:cs="Times New Roman"/>
              </w:rPr>
            </w:pPr>
            <w:r w:rsidRPr="00224846">
              <w:rPr>
                <w:rFonts w:ascii="Times New Roman" w:hAnsi="Times New Roman" w:cs="Times New Roman"/>
              </w:rPr>
              <w:t>7</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Ms. Liya Merid Tessema</w:t>
            </w:r>
          </w:p>
          <w:p w:rsidR="002E3048" w:rsidRPr="00224846" w:rsidRDefault="002E3048" w:rsidP="00A927D0">
            <w:pPr>
              <w:pStyle w:val="TableParagraph"/>
              <w:tabs>
                <w:tab w:val="left" w:pos="3810"/>
              </w:tabs>
              <w:spacing w:line="240" w:lineRule="auto"/>
              <w:rPr>
                <w:rFonts w:ascii="Times New Roman" w:hAnsi="Times New Roman" w:cs="Times New Roman"/>
              </w:rPr>
            </w:pPr>
            <w:r w:rsidRPr="00224846">
              <w:rPr>
                <w:rFonts w:ascii="Times New Roman" w:hAnsi="Times New Roman" w:cs="Times New Roman"/>
              </w:rPr>
              <w:t>UG student, St. Olaf College</w:t>
            </w:r>
          </w:p>
        </w:tc>
        <w:tc>
          <w:tcPr>
            <w:tcW w:w="1621" w:type="dxa"/>
            <w:gridSpan w:val="3"/>
            <w:vMerge w:val="restart"/>
            <w:tcBorders>
              <w:top w:val="single" w:sz="4" w:space="0" w:color="auto"/>
              <w:left w:val="single" w:sz="4" w:space="0" w:color="auto"/>
              <w:right w:val="single" w:sz="4" w:space="0" w:color="auto"/>
            </w:tcBorders>
          </w:tcPr>
          <w:p w:rsidR="002E3048" w:rsidRDefault="002E3048" w:rsidP="00A17B18">
            <w:pPr>
              <w:pStyle w:val="TableParagraph"/>
              <w:rPr>
                <w:rFonts w:ascii="Times New Roman" w:hAnsi="Times New Roman" w:cs="Times New Roman"/>
              </w:rPr>
            </w:pPr>
            <w:r w:rsidRPr="00224846">
              <w:rPr>
                <w:rFonts w:ascii="Times New Roman" w:hAnsi="Times New Roman" w:cs="Times New Roman"/>
              </w:rPr>
              <w:t>USA</w:t>
            </w:r>
          </w:p>
          <w:p w:rsidR="00861252" w:rsidRDefault="00861252" w:rsidP="00A17B18">
            <w:pPr>
              <w:pStyle w:val="TableParagraph"/>
              <w:rPr>
                <w:rFonts w:ascii="Times New Roman" w:hAnsi="Times New Roman" w:cs="Times New Roman"/>
              </w:rPr>
            </w:pPr>
          </w:p>
          <w:p w:rsidR="00861252" w:rsidRPr="00224846" w:rsidRDefault="00861252" w:rsidP="00A17B18">
            <w:pPr>
              <w:pStyle w:val="TableParagraph"/>
              <w:rPr>
                <w:rFonts w:ascii="Times New Roman" w:hAnsi="Times New Roman" w:cs="Times New Roman"/>
              </w:rPr>
            </w:pPr>
            <w:r>
              <w:rPr>
                <w:rFonts w:ascii="Times New Roman" w:hAnsi="Times New Roman" w:cs="Times New Roman"/>
              </w:rPr>
              <w:lastRenderedPageBreak/>
              <w:t>-do-</w:t>
            </w:r>
          </w:p>
        </w:tc>
        <w:tc>
          <w:tcPr>
            <w:tcW w:w="2344" w:type="dxa"/>
            <w:gridSpan w:val="4"/>
            <w:vMerge w:val="restart"/>
            <w:tcBorders>
              <w:top w:val="single" w:sz="4" w:space="0" w:color="auto"/>
              <w:left w:val="single" w:sz="4" w:space="0" w:color="auto"/>
              <w:right w:val="single" w:sz="4" w:space="0" w:color="auto"/>
            </w:tcBorders>
          </w:tcPr>
          <w:p w:rsidR="002E3048" w:rsidRDefault="002E3048" w:rsidP="00A927D0">
            <w:pPr>
              <w:pStyle w:val="TableParagraph"/>
              <w:spacing w:line="240" w:lineRule="auto"/>
              <w:ind w:right="-108"/>
              <w:rPr>
                <w:rFonts w:ascii="Times New Roman" w:hAnsi="Times New Roman" w:cs="Times New Roman"/>
              </w:rPr>
            </w:pPr>
            <w:r w:rsidRPr="00224846">
              <w:rPr>
                <w:rFonts w:ascii="Times New Roman" w:hAnsi="Times New Roman" w:cs="Times New Roman"/>
              </w:rPr>
              <w:lastRenderedPageBreak/>
              <w:t>13.11.17 to 18.12.17</w:t>
            </w:r>
          </w:p>
          <w:p w:rsidR="00861252" w:rsidRDefault="00861252" w:rsidP="00A927D0">
            <w:pPr>
              <w:pStyle w:val="TableParagraph"/>
              <w:spacing w:line="240" w:lineRule="auto"/>
              <w:ind w:right="-108"/>
              <w:rPr>
                <w:rFonts w:ascii="Times New Roman" w:hAnsi="Times New Roman" w:cs="Times New Roman"/>
              </w:rPr>
            </w:pPr>
          </w:p>
          <w:p w:rsidR="00861252" w:rsidRDefault="00861252" w:rsidP="00A927D0">
            <w:pPr>
              <w:pStyle w:val="TableParagraph"/>
              <w:spacing w:line="240" w:lineRule="auto"/>
              <w:ind w:right="-108"/>
              <w:rPr>
                <w:rFonts w:ascii="Times New Roman" w:hAnsi="Times New Roman" w:cs="Times New Roman"/>
              </w:rPr>
            </w:pPr>
          </w:p>
          <w:p w:rsidR="00861252" w:rsidRPr="00224846" w:rsidRDefault="00861252" w:rsidP="00A927D0">
            <w:pPr>
              <w:pStyle w:val="TableParagraph"/>
              <w:spacing w:line="240" w:lineRule="auto"/>
              <w:ind w:right="-108"/>
              <w:rPr>
                <w:rFonts w:ascii="Times New Roman" w:hAnsi="Times New Roman" w:cs="Times New Roman"/>
              </w:rPr>
            </w:pPr>
            <w:r>
              <w:rPr>
                <w:rFonts w:ascii="Times New Roman" w:hAnsi="Times New Roman" w:cs="Times New Roman"/>
              </w:rPr>
              <w:lastRenderedPageBreak/>
              <w:t>-do-</w:t>
            </w:r>
          </w:p>
        </w:tc>
        <w:tc>
          <w:tcPr>
            <w:tcW w:w="4769" w:type="dxa"/>
            <w:gridSpan w:val="2"/>
            <w:vMerge w:val="restart"/>
            <w:tcBorders>
              <w:top w:val="single" w:sz="4" w:space="0" w:color="auto"/>
              <w:left w:val="single" w:sz="4" w:space="0" w:color="auto"/>
              <w:right w:val="single" w:sz="4" w:space="0" w:color="auto"/>
            </w:tcBorders>
          </w:tcPr>
          <w:p w:rsidR="002E3048" w:rsidRDefault="002E3048" w:rsidP="00A17B18">
            <w:pPr>
              <w:pStyle w:val="TableParagraph"/>
              <w:rPr>
                <w:rFonts w:ascii="Times New Roman" w:hAnsi="Times New Roman" w:cs="Times New Roman"/>
              </w:rPr>
            </w:pPr>
            <w:r w:rsidRPr="00224846">
              <w:rPr>
                <w:rFonts w:ascii="Times New Roman" w:hAnsi="Times New Roman" w:cs="Times New Roman"/>
              </w:rPr>
              <w:lastRenderedPageBreak/>
              <w:t>Training programme</w:t>
            </w:r>
          </w:p>
          <w:p w:rsidR="00861252" w:rsidRDefault="00861252" w:rsidP="00A17B18">
            <w:pPr>
              <w:pStyle w:val="TableParagraph"/>
              <w:rPr>
                <w:rFonts w:ascii="Times New Roman" w:hAnsi="Times New Roman" w:cs="Times New Roman"/>
              </w:rPr>
            </w:pPr>
          </w:p>
          <w:p w:rsidR="00861252" w:rsidRPr="00224846" w:rsidRDefault="00861252" w:rsidP="00A17B18">
            <w:pPr>
              <w:pStyle w:val="TableParagraph"/>
              <w:rPr>
                <w:rFonts w:ascii="Times New Roman" w:hAnsi="Times New Roman" w:cs="Times New Roman"/>
              </w:rPr>
            </w:pPr>
            <w:r>
              <w:rPr>
                <w:rFonts w:ascii="Times New Roman" w:hAnsi="Times New Roman" w:cs="Times New Roman"/>
              </w:rPr>
              <w:lastRenderedPageBreak/>
              <w:t>-do-</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1"/>
              <w:jc w:val="center"/>
              <w:rPr>
                <w:rFonts w:ascii="Times New Roman" w:hAnsi="Times New Roman" w:cs="Times New Roman"/>
              </w:rPr>
            </w:pPr>
            <w:r w:rsidRPr="00224846">
              <w:rPr>
                <w:rFonts w:ascii="Times New Roman" w:hAnsi="Times New Roman" w:cs="Times New Roman"/>
              </w:rPr>
              <w:t>8</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tabs>
                <w:tab w:val="left" w:pos="3834"/>
              </w:tabs>
              <w:spacing w:line="240" w:lineRule="auto"/>
              <w:ind w:right="72"/>
              <w:rPr>
                <w:rFonts w:ascii="Times New Roman" w:hAnsi="Times New Roman" w:cs="Times New Roman"/>
              </w:rPr>
            </w:pPr>
            <w:r w:rsidRPr="00224846">
              <w:rPr>
                <w:rFonts w:ascii="Times New Roman" w:hAnsi="Times New Roman" w:cs="Times New Roman"/>
              </w:rPr>
              <w:t>Mr. Keenan James Ernste, UG student, St. Olaf College</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1"/>
              <w:jc w:val="center"/>
              <w:rPr>
                <w:rFonts w:ascii="Times New Roman" w:hAnsi="Times New Roman" w:cs="Times New Roman"/>
              </w:rPr>
            </w:pPr>
            <w:r w:rsidRPr="00224846">
              <w:rPr>
                <w:rFonts w:ascii="Times New Roman" w:hAnsi="Times New Roman" w:cs="Times New Roman"/>
              </w:rPr>
              <w:t>9</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Prof. Douglas D Buhler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Director, Michigan State University</w:t>
            </w:r>
          </w:p>
        </w:tc>
        <w:tc>
          <w:tcPr>
            <w:tcW w:w="1621" w:type="dxa"/>
            <w:gridSpan w:val="3"/>
            <w:vMerge w:val="restart"/>
            <w:tcBorders>
              <w:top w:val="single" w:sz="4" w:space="0" w:color="auto"/>
              <w:left w:val="single" w:sz="4" w:space="0" w:color="auto"/>
              <w:right w:val="single" w:sz="4" w:space="0" w:color="auto"/>
            </w:tcBorders>
          </w:tcPr>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2E3048" w:rsidRPr="00224846" w:rsidRDefault="002E3048" w:rsidP="006F4EC0">
            <w:pPr>
              <w:pStyle w:val="TableParagraph"/>
              <w:jc w:val="center"/>
              <w:rPr>
                <w:rFonts w:ascii="Times New Roman" w:hAnsi="Times New Roman" w:cs="Times New Roman"/>
              </w:rPr>
            </w:pPr>
            <w:r w:rsidRPr="00224846">
              <w:rPr>
                <w:rFonts w:ascii="Times New Roman" w:hAnsi="Times New Roman" w:cs="Times New Roman"/>
              </w:rPr>
              <w:t>USA</w:t>
            </w:r>
          </w:p>
        </w:tc>
        <w:tc>
          <w:tcPr>
            <w:tcW w:w="2344" w:type="dxa"/>
            <w:gridSpan w:val="4"/>
            <w:vMerge w:val="restart"/>
            <w:tcBorders>
              <w:top w:val="single" w:sz="4" w:space="0" w:color="auto"/>
              <w:left w:val="single" w:sz="4" w:space="0" w:color="auto"/>
              <w:right w:val="single" w:sz="4" w:space="0" w:color="auto"/>
            </w:tcBorders>
          </w:tcPr>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6F4EC0" w:rsidRDefault="006F4EC0" w:rsidP="006F4EC0">
            <w:pPr>
              <w:pStyle w:val="TableParagraph"/>
              <w:jc w:val="center"/>
              <w:rPr>
                <w:rFonts w:ascii="Times New Roman" w:hAnsi="Times New Roman" w:cs="Times New Roman"/>
              </w:rPr>
            </w:pPr>
          </w:p>
          <w:p w:rsidR="002E3048" w:rsidRPr="00224846" w:rsidRDefault="002E3048" w:rsidP="006F4EC0">
            <w:pPr>
              <w:pStyle w:val="TableParagraph"/>
              <w:jc w:val="center"/>
              <w:rPr>
                <w:rFonts w:ascii="Times New Roman" w:hAnsi="Times New Roman" w:cs="Times New Roman"/>
              </w:rPr>
            </w:pPr>
            <w:r w:rsidRPr="00224846">
              <w:rPr>
                <w:rFonts w:ascii="Times New Roman" w:hAnsi="Times New Roman" w:cs="Times New Roman"/>
              </w:rPr>
              <w:t>21 Dec. 2017</w:t>
            </w:r>
          </w:p>
        </w:tc>
        <w:tc>
          <w:tcPr>
            <w:tcW w:w="4769" w:type="dxa"/>
            <w:gridSpan w:val="2"/>
            <w:vMerge w:val="restart"/>
            <w:tcBorders>
              <w:top w:val="single" w:sz="4" w:space="0" w:color="auto"/>
              <w:left w:val="single" w:sz="4" w:space="0" w:color="auto"/>
              <w:right w:val="single" w:sz="4" w:space="0" w:color="auto"/>
            </w:tcBorders>
          </w:tcPr>
          <w:p w:rsidR="006F4EC0" w:rsidRDefault="006F4EC0" w:rsidP="006F4EC0">
            <w:pPr>
              <w:pStyle w:val="TableParagraph"/>
              <w:spacing w:line="240" w:lineRule="auto"/>
              <w:ind w:right="874"/>
              <w:jc w:val="center"/>
              <w:rPr>
                <w:rFonts w:ascii="Times New Roman" w:hAnsi="Times New Roman" w:cs="Times New Roman"/>
              </w:rPr>
            </w:pPr>
          </w:p>
          <w:p w:rsidR="006F4EC0" w:rsidRDefault="006F4EC0" w:rsidP="006F4EC0">
            <w:pPr>
              <w:pStyle w:val="TableParagraph"/>
              <w:spacing w:line="240" w:lineRule="auto"/>
              <w:ind w:right="874"/>
              <w:jc w:val="center"/>
              <w:rPr>
                <w:rFonts w:ascii="Times New Roman" w:hAnsi="Times New Roman" w:cs="Times New Roman"/>
              </w:rPr>
            </w:pPr>
          </w:p>
          <w:p w:rsidR="006F4EC0" w:rsidRDefault="006F4EC0" w:rsidP="006F4EC0">
            <w:pPr>
              <w:pStyle w:val="TableParagraph"/>
              <w:spacing w:line="240" w:lineRule="auto"/>
              <w:ind w:right="874"/>
              <w:jc w:val="center"/>
              <w:rPr>
                <w:rFonts w:ascii="Times New Roman" w:hAnsi="Times New Roman" w:cs="Times New Roman"/>
              </w:rPr>
            </w:pPr>
          </w:p>
          <w:p w:rsidR="006F4EC0" w:rsidRDefault="006F4EC0" w:rsidP="006F4EC0">
            <w:pPr>
              <w:pStyle w:val="TableParagraph"/>
              <w:spacing w:line="240" w:lineRule="auto"/>
              <w:ind w:right="874"/>
              <w:jc w:val="center"/>
              <w:rPr>
                <w:rFonts w:ascii="Times New Roman" w:hAnsi="Times New Roman" w:cs="Times New Roman"/>
              </w:rPr>
            </w:pPr>
          </w:p>
          <w:p w:rsidR="006F4EC0" w:rsidRDefault="006F4EC0" w:rsidP="006F4EC0">
            <w:pPr>
              <w:pStyle w:val="TableParagraph"/>
              <w:spacing w:line="240" w:lineRule="auto"/>
              <w:ind w:right="874"/>
              <w:jc w:val="center"/>
              <w:rPr>
                <w:rFonts w:ascii="Times New Roman" w:hAnsi="Times New Roman" w:cs="Times New Roman"/>
              </w:rPr>
            </w:pPr>
          </w:p>
          <w:p w:rsidR="006F4EC0" w:rsidRDefault="006F4EC0" w:rsidP="006F4EC0">
            <w:pPr>
              <w:pStyle w:val="TableParagraph"/>
              <w:spacing w:line="240" w:lineRule="auto"/>
              <w:ind w:right="874"/>
              <w:jc w:val="center"/>
              <w:rPr>
                <w:rFonts w:ascii="Times New Roman" w:hAnsi="Times New Roman" w:cs="Times New Roman"/>
              </w:rPr>
            </w:pPr>
          </w:p>
          <w:p w:rsidR="006F4EC0" w:rsidRDefault="006F4EC0" w:rsidP="006F4EC0">
            <w:pPr>
              <w:pStyle w:val="TableParagraph"/>
              <w:spacing w:line="240" w:lineRule="auto"/>
              <w:ind w:right="874"/>
              <w:jc w:val="center"/>
              <w:rPr>
                <w:rFonts w:ascii="Times New Roman" w:hAnsi="Times New Roman" w:cs="Times New Roman"/>
              </w:rPr>
            </w:pPr>
          </w:p>
          <w:p w:rsidR="006F4EC0" w:rsidRDefault="006F4EC0" w:rsidP="006F4EC0">
            <w:pPr>
              <w:pStyle w:val="TableParagraph"/>
              <w:spacing w:line="240" w:lineRule="auto"/>
              <w:ind w:right="874"/>
              <w:jc w:val="center"/>
              <w:rPr>
                <w:rFonts w:ascii="Times New Roman" w:hAnsi="Times New Roman" w:cs="Times New Roman"/>
              </w:rPr>
            </w:pPr>
          </w:p>
          <w:p w:rsidR="002E3048" w:rsidRPr="00224846" w:rsidRDefault="002E3048" w:rsidP="006F4EC0">
            <w:pPr>
              <w:pStyle w:val="TableParagraph"/>
              <w:spacing w:line="240" w:lineRule="auto"/>
              <w:ind w:right="874"/>
              <w:jc w:val="center"/>
              <w:rPr>
                <w:rFonts w:ascii="Times New Roman" w:hAnsi="Times New Roman" w:cs="Times New Roman"/>
              </w:rPr>
            </w:pPr>
            <w:r w:rsidRPr="00224846">
              <w:rPr>
                <w:rFonts w:ascii="Times New Roman" w:hAnsi="Times New Roman" w:cs="Times New Roman"/>
              </w:rPr>
              <w:t>To develop collaboration</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10</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Dr. DeAndra Beck</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Associate Dean, Michigan State University</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11</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Prof. Karim Maredia</w:t>
            </w:r>
          </w:p>
          <w:p w:rsidR="002E3048" w:rsidRPr="00224846" w:rsidRDefault="002E3048" w:rsidP="00A17B18">
            <w:pPr>
              <w:pStyle w:val="TableParagraph"/>
              <w:spacing w:line="240" w:lineRule="auto"/>
              <w:ind w:right="543"/>
              <w:rPr>
                <w:rFonts w:ascii="Times New Roman" w:hAnsi="Times New Roman" w:cs="Times New Roman"/>
              </w:rPr>
            </w:pPr>
            <w:r w:rsidRPr="00224846">
              <w:rPr>
                <w:rFonts w:ascii="Times New Roman" w:hAnsi="Times New Roman" w:cs="Times New Roman"/>
              </w:rPr>
              <w:t>Professor &amp; Director of the World Technology Access Program, Michigan State University</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12</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Dr. Ruth Mbabazi</w:t>
            </w:r>
          </w:p>
          <w:p w:rsidR="002E3048" w:rsidRPr="00224846" w:rsidRDefault="002E3048" w:rsidP="00A927D0">
            <w:pPr>
              <w:pStyle w:val="TableParagraph"/>
              <w:spacing w:line="240" w:lineRule="auto"/>
              <w:rPr>
                <w:rFonts w:ascii="Times New Roman" w:hAnsi="Times New Roman" w:cs="Times New Roman"/>
              </w:rPr>
            </w:pPr>
            <w:r w:rsidRPr="00224846">
              <w:rPr>
                <w:rFonts w:ascii="Times New Roman" w:hAnsi="Times New Roman" w:cs="Times New Roman"/>
              </w:rPr>
              <w:t>Research Assistant Professor Michigan State University</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spacing w:line="268" w:lineRule="exact"/>
              <w:ind w:left="188" w:right="179"/>
              <w:jc w:val="center"/>
              <w:rPr>
                <w:rFonts w:ascii="Times New Roman" w:hAnsi="Times New Roman" w:cs="Times New Roman"/>
              </w:rPr>
            </w:pPr>
            <w:r w:rsidRPr="00224846">
              <w:rPr>
                <w:rFonts w:ascii="Times New Roman" w:hAnsi="Times New Roman" w:cs="Times New Roman"/>
              </w:rPr>
              <w:t>13</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ind w:right="72"/>
              <w:rPr>
                <w:rFonts w:ascii="Times New Roman" w:hAnsi="Times New Roman" w:cs="Times New Roman"/>
              </w:rPr>
            </w:pPr>
            <w:r w:rsidRPr="00224846">
              <w:rPr>
                <w:rFonts w:ascii="Times New Roman" w:hAnsi="Times New Roman" w:cs="Times New Roman"/>
              </w:rPr>
              <w:t>Dr. Zhiyong Xi Associate Professor</w:t>
            </w:r>
          </w:p>
          <w:p w:rsidR="002E3048" w:rsidRPr="00224846" w:rsidRDefault="002E3048" w:rsidP="00A17B18">
            <w:pPr>
              <w:pStyle w:val="TableParagraph"/>
              <w:spacing w:line="267" w:lineRule="exact"/>
              <w:rPr>
                <w:rFonts w:ascii="Times New Roman" w:hAnsi="Times New Roman" w:cs="Times New Roman"/>
              </w:rPr>
            </w:pPr>
            <w:r w:rsidRPr="00224846">
              <w:rPr>
                <w:rFonts w:ascii="Times New Roman" w:hAnsi="Times New Roman" w:cs="Times New Roman"/>
              </w:rPr>
              <w:t>Michigan State University</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14</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Prof. David DeWitt</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Professor, Michigan State University</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15</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Prof. Agapitus Babumba Kato</w:t>
            </w:r>
          </w:p>
          <w:p w:rsidR="002E3048" w:rsidRPr="00224846" w:rsidRDefault="002E3048" w:rsidP="00A927D0">
            <w:pPr>
              <w:pStyle w:val="TableParagraph"/>
              <w:spacing w:line="240" w:lineRule="auto"/>
              <w:ind w:left="108" w:right="-18" w:hanging="1"/>
              <w:rPr>
                <w:rFonts w:ascii="Times New Roman" w:hAnsi="Times New Roman" w:cs="Times New Roman"/>
              </w:rPr>
            </w:pPr>
            <w:r w:rsidRPr="00224846">
              <w:rPr>
                <w:rFonts w:ascii="Times New Roman" w:hAnsi="Times New Roman" w:cs="Times New Roman"/>
              </w:rPr>
              <w:t>Principal Investigator Testing bio-larvicides National Vector Control Program</w:t>
            </w: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Uganda</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861252" w:rsidP="00A17B18">
            <w:r w:rsidRPr="00224846">
              <w:t>21 Dec. 2017</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861252" w:rsidP="00A17B18">
            <w:r w:rsidRPr="00224846">
              <w:t>To develop collaboration</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16</w:t>
            </w:r>
          </w:p>
        </w:tc>
        <w:tc>
          <w:tcPr>
            <w:tcW w:w="2790" w:type="dxa"/>
            <w:gridSpan w:val="4"/>
            <w:tcBorders>
              <w:top w:val="single" w:sz="4" w:space="0" w:color="auto"/>
              <w:bottom w:val="single" w:sz="4" w:space="0" w:color="auto"/>
              <w:right w:val="single" w:sz="4" w:space="0" w:color="auto"/>
            </w:tcBorders>
          </w:tcPr>
          <w:p w:rsidR="002E3048" w:rsidRDefault="002E3048" w:rsidP="00A927D0">
            <w:pPr>
              <w:pStyle w:val="TableParagraph"/>
              <w:spacing w:line="240" w:lineRule="auto"/>
              <w:ind w:right="-18"/>
              <w:rPr>
                <w:rFonts w:ascii="Times New Roman" w:hAnsi="Times New Roman" w:cs="Times New Roman"/>
              </w:rPr>
            </w:pPr>
            <w:r w:rsidRPr="00224846">
              <w:rPr>
                <w:rFonts w:ascii="Times New Roman" w:hAnsi="Times New Roman" w:cs="Times New Roman"/>
              </w:rPr>
              <w:t>Prof. Badria Babiker El-Sayed Hamouda Director, Tropical Medicine Research Institute Khartoum</w:t>
            </w:r>
          </w:p>
          <w:p w:rsidR="00C63150" w:rsidRPr="00224846" w:rsidRDefault="00C63150" w:rsidP="00A927D0">
            <w:pPr>
              <w:pStyle w:val="TableParagraph"/>
              <w:spacing w:line="240" w:lineRule="auto"/>
              <w:ind w:right="-18"/>
              <w:rPr>
                <w:rFonts w:ascii="Times New Roman" w:hAnsi="Times New Roman" w:cs="Times New Roman"/>
              </w:rPr>
            </w:pP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Sudan</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861252" w:rsidP="00A17B18">
            <w:r w:rsidRPr="00224846">
              <w:t>21 Dec. 2017</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861252" w:rsidP="00A17B18">
            <w:r w:rsidRPr="00224846">
              <w:t>To develop collaboration</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17</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ind w:right="-108"/>
              <w:jc w:val="both"/>
              <w:rPr>
                <w:rFonts w:ascii="Times New Roman" w:hAnsi="Times New Roman" w:cs="Times New Roman"/>
              </w:rPr>
            </w:pPr>
            <w:r w:rsidRPr="00224846">
              <w:rPr>
                <w:rFonts w:ascii="Times New Roman" w:hAnsi="Times New Roman" w:cs="Times New Roman"/>
              </w:rPr>
              <w:t>Dr. William Carl Jany Sr. Technical Advisor Clarke International</w:t>
            </w: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USA</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8 Jan.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spacing w:line="240" w:lineRule="auto"/>
              <w:ind w:right="179"/>
              <w:rPr>
                <w:rFonts w:ascii="Times New Roman" w:hAnsi="Times New Roman" w:cs="Times New Roman"/>
              </w:rPr>
            </w:pPr>
            <w:r w:rsidRPr="00224846">
              <w:rPr>
                <w:rFonts w:ascii="Times New Roman" w:hAnsi="Times New Roman" w:cs="Times New Roman"/>
              </w:rPr>
              <w:t>To discuss on natular protocol for larviciding</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spacing w:line="268" w:lineRule="exact"/>
              <w:ind w:left="188" w:right="179"/>
              <w:jc w:val="center"/>
              <w:rPr>
                <w:rFonts w:ascii="Times New Roman" w:hAnsi="Times New Roman" w:cs="Times New Roman"/>
              </w:rPr>
            </w:pPr>
            <w:r w:rsidRPr="00224846">
              <w:rPr>
                <w:rFonts w:ascii="Times New Roman" w:hAnsi="Times New Roman" w:cs="Times New Roman"/>
              </w:rPr>
              <w:t>18</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before="1" w:line="237" w:lineRule="auto"/>
              <w:ind w:right="-18"/>
              <w:rPr>
                <w:rFonts w:ascii="Times New Roman" w:hAnsi="Times New Roman" w:cs="Times New Roman"/>
              </w:rPr>
            </w:pPr>
            <w:r w:rsidRPr="00224846">
              <w:rPr>
                <w:rFonts w:ascii="Times New Roman" w:hAnsi="Times New Roman" w:cs="Times New Roman"/>
              </w:rPr>
              <w:t>Ms. Waithera Kagira-Watson Associate Program Director</w:t>
            </w:r>
          </w:p>
          <w:p w:rsidR="002E3048" w:rsidRPr="00224846" w:rsidRDefault="002E3048" w:rsidP="00A17B18">
            <w:pPr>
              <w:pStyle w:val="TableParagraph"/>
              <w:spacing w:before="1" w:line="240" w:lineRule="auto"/>
              <w:rPr>
                <w:rFonts w:ascii="Times New Roman" w:hAnsi="Times New Roman" w:cs="Times New Roman"/>
              </w:rPr>
            </w:pPr>
            <w:r w:rsidRPr="00224846">
              <w:rPr>
                <w:rFonts w:ascii="Times New Roman" w:hAnsi="Times New Roman" w:cs="Times New Roman"/>
              </w:rPr>
              <w:t>Task Force for Global Health, Decatur</w:t>
            </w:r>
          </w:p>
        </w:tc>
        <w:tc>
          <w:tcPr>
            <w:tcW w:w="1621" w:type="dxa"/>
            <w:gridSpan w:val="3"/>
            <w:vMerge w:val="restart"/>
            <w:tcBorders>
              <w:top w:val="single" w:sz="4" w:space="0" w:color="auto"/>
              <w:left w:val="single" w:sz="4" w:space="0" w:color="auto"/>
              <w:right w:val="single" w:sz="4" w:space="0" w:color="auto"/>
            </w:tcBorders>
          </w:tcPr>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2E3048" w:rsidRPr="00224846" w:rsidRDefault="002E3048" w:rsidP="00A17B18">
            <w:pPr>
              <w:pStyle w:val="TableParagraph"/>
              <w:spacing w:line="268" w:lineRule="exact"/>
              <w:rPr>
                <w:rFonts w:ascii="Times New Roman" w:hAnsi="Times New Roman" w:cs="Times New Roman"/>
              </w:rPr>
            </w:pPr>
            <w:r w:rsidRPr="00224846">
              <w:rPr>
                <w:rFonts w:ascii="Times New Roman" w:hAnsi="Times New Roman" w:cs="Times New Roman"/>
              </w:rPr>
              <w:t>USA</w:t>
            </w:r>
          </w:p>
        </w:tc>
        <w:tc>
          <w:tcPr>
            <w:tcW w:w="2344" w:type="dxa"/>
            <w:gridSpan w:val="4"/>
            <w:vMerge w:val="restart"/>
            <w:tcBorders>
              <w:top w:val="single" w:sz="4" w:space="0" w:color="auto"/>
              <w:left w:val="single" w:sz="4" w:space="0" w:color="auto"/>
              <w:right w:val="single" w:sz="4" w:space="0" w:color="auto"/>
            </w:tcBorders>
          </w:tcPr>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2E3048" w:rsidRPr="00224846" w:rsidRDefault="002E3048" w:rsidP="00A17B18">
            <w:pPr>
              <w:pStyle w:val="TableParagraph"/>
              <w:spacing w:line="268" w:lineRule="exact"/>
              <w:rPr>
                <w:rFonts w:ascii="Times New Roman" w:hAnsi="Times New Roman" w:cs="Times New Roman"/>
              </w:rPr>
            </w:pPr>
            <w:r w:rsidRPr="00224846">
              <w:rPr>
                <w:rFonts w:ascii="Times New Roman" w:hAnsi="Times New Roman" w:cs="Times New Roman"/>
              </w:rPr>
              <w:t>19-26 Feb. 2018</w:t>
            </w:r>
          </w:p>
        </w:tc>
        <w:tc>
          <w:tcPr>
            <w:tcW w:w="4769" w:type="dxa"/>
            <w:gridSpan w:val="2"/>
            <w:vMerge w:val="restart"/>
            <w:tcBorders>
              <w:top w:val="single" w:sz="4" w:space="0" w:color="auto"/>
              <w:left w:val="single" w:sz="4" w:space="0" w:color="auto"/>
              <w:right w:val="single" w:sz="4" w:space="0" w:color="auto"/>
            </w:tcBorders>
          </w:tcPr>
          <w:p w:rsidR="005B10E8" w:rsidRDefault="005B10E8" w:rsidP="00A17B18">
            <w:pPr>
              <w:pStyle w:val="TableParagraph"/>
              <w:spacing w:line="240" w:lineRule="auto"/>
              <w:ind w:right="382"/>
              <w:rPr>
                <w:rFonts w:ascii="Times New Roman" w:hAnsi="Times New Roman" w:cs="Times New Roman"/>
              </w:rPr>
            </w:pPr>
          </w:p>
          <w:p w:rsidR="005B10E8" w:rsidRDefault="005B10E8" w:rsidP="00A17B18">
            <w:pPr>
              <w:pStyle w:val="TableParagraph"/>
              <w:spacing w:line="240" w:lineRule="auto"/>
              <w:ind w:right="382"/>
              <w:rPr>
                <w:rFonts w:ascii="Times New Roman" w:hAnsi="Times New Roman" w:cs="Times New Roman"/>
              </w:rPr>
            </w:pPr>
          </w:p>
          <w:p w:rsidR="005B10E8" w:rsidRDefault="005B10E8" w:rsidP="00A17B18">
            <w:pPr>
              <w:pStyle w:val="TableParagraph"/>
              <w:spacing w:line="240" w:lineRule="auto"/>
              <w:ind w:right="382"/>
              <w:rPr>
                <w:rFonts w:ascii="Times New Roman" w:hAnsi="Times New Roman" w:cs="Times New Roman"/>
              </w:rPr>
            </w:pPr>
          </w:p>
          <w:p w:rsidR="005B10E8" w:rsidRDefault="005B10E8" w:rsidP="00A17B18">
            <w:pPr>
              <w:pStyle w:val="TableParagraph"/>
              <w:spacing w:line="240" w:lineRule="auto"/>
              <w:ind w:right="382"/>
              <w:rPr>
                <w:rFonts w:ascii="Times New Roman" w:hAnsi="Times New Roman" w:cs="Times New Roman"/>
              </w:rPr>
            </w:pPr>
          </w:p>
          <w:p w:rsidR="002E3048" w:rsidRPr="00224846" w:rsidRDefault="002E3048" w:rsidP="00A17B18">
            <w:pPr>
              <w:pStyle w:val="TableParagraph"/>
              <w:spacing w:line="240" w:lineRule="auto"/>
              <w:ind w:right="382"/>
              <w:rPr>
                <w:rFonts w:ascii="Times New Roman" w:hAnsi="Times New Roman" w:cs="Times New Roman"/>
              </w:rPr>
            </w:pPr>
            <w:r w:rsidRPr="00224846">
              <w:rPr>
                <w:rFonts w:ascii="Times New Roman" w:hAnsi="Times New Roman" w:cs="Times New Roman"/>
              </w:rPr>
              <w:t>Monitoring &amp; Evaluation of the projects funded by the donor</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19</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tabs>
                <w:tab w:val="left" w:pos="3834"/>
              </w:tabs>
              <w:spacing w:line="240" w:lineRule="auto"/>
              <w:ind w:right="-108"/>
              <w:rPr>
                <w:rFonts w:ascii="Times New Roman" w:hAnsi="Times New Roman" w:cs="Times New Roman"/>
              </w:rPr>
            </w:pPr>
            <w:r w:rsidRPr="00224846">
              <w:rPr>
                <w:rFonts w:ascii="Times New Roman" w:hAnsi="Times New Roman" w:cs="Times New Roman"/>
              </w:rPr>
              <w:t>Mr. Elias Amin Financial Analyst</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Task Force for Global Health, Decatur</w:t>
            </w:r>
          </w:p>
          <w:p w:rsidR="002E3048" w:rsidRPr="00224846" w:rsidRDefault="002E3048" w:rsidP="00A17B18">
            <w:pPr>
              <w:pStyle w:val="TableParagraph"/>
              <w:spacing w:line="240" w:lineRule="auto"/>
              <w:rPr>
                <w:rFonts w:ascii="Times New Roman" w:hAnsi="Times New Roman" w:cs="Times New Roman"/>
              </w:rPr>
            </w:pP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20</w:t>
            </w:r>
          </w:p>
        </w:tc>
        <w:tc>
          <w:tcPr>
            <w:tcW w:w="2790" w:type="dxa"/>
            <w:gridSpan w:val="4"/>
            <w:tcBorders>
              <w:top w:val="single" w:sz="4" w:space="0" w:color="auto"/>
              <w:bottom w:val="single" w:sz="4" w:space="0" w:color="auto"/>
              <w:right w:val="single" w:sz="4" w:space="0" w:color="auto"/>
            </w:tcBorders>
          </w:tcPr>
          <w:p w:rsidR="002E3048" w:rsidRPr="00224846" w:rsidRDefault="002E3048" w:rsidP="00C63150">
            <w:pPr>
              <w:pStyle w:val="TableParagraph"/>
              <w:spacing w:line="240" w:lineRule="auto"/>
              <w:ind w:right="-22"/>
              <w:rPr>
                <w:rFonts w:ascii="Times New Roman" w:hAnsi="Times New Roman" w:cs="Times New Roman"/>
              </w:rPr>
            </w:pPr>
            <w:r w:rsidRPr="00224846">
              <w:rPr>
                <w:rFonts w:ascii="Times New Roman" w:hAnsi="Times New Roman" w:cs="Times New Roman"/>
              </w:rPr>
              <w:t>Dr. M. M. Manonath Bandara Marasinghe Anti Malaria Campaign, Dept. of Health</w:t>
            </w:r>
          </w:p>
        </w:tc>
        <w:tc>
          <w:tcPr>
            <w:tcW w:w="1621" w:type="dxa"/>
            <w:gridSpan w:val="3"/>
            <w:vMerge w:val="restart"/>
            <w:tcBorders>
              <w:top w:val="single" w:sz="4" w:space="0" w:color="auto"/>
              <w:left w:val="single" w:sz="4" w:space="0" w:color="auto"/>
              <w:right w:val="single" w:sz="4" w:space="0" w:color="auto"/>
            </w:tcBorders>
          </w:tcPr>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Sri Lanka</w:t>
            </w:r>
          </w:p>
        </w:tc>
        <w:tc>
          <w:tcPr>
            <w:tcW w:w="2344" w:type="dxa"/>
            <w:gridSpan w:val="4"/>
            <w:vMerge w:val="restart"/>
            <w:tcBorders>
              <w:top w:val="single" w:sz="4" w:space="0" w:color="auto"/>
              <w:left w:val="single" w:sz="4" w:space="0" w:color="auto"/>
              <w:right w:val="single" w:sz="4" w:space="0" w:color="auto"/>
            </w:tcBorders>
          </w:tcPr>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23.04.2018 to</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04.05.2018</w:t>
            </w:r>
          </w:p>
        </w:tc>
        <w:tc>
          <w:tcPr>
            <w:tcW w:w="4769" w:type="dxa"/>
            <w:gridSpan w:val="2"/>
            <w:vMerge w:val="restart"/>
            <w:tcBorders>
              <w:top w:val="single" w:sz="4" w:space="0" w:color="auto"/>
              <w:left w:val="single" w:sz="4" w:space="0" w:color="auto"/>
              <w:right w:val="single" w:sz="4" w:space="0" w:color="auto"/>
            </w:tcBorders>
          </w:tcPr>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Training programme</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21</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Dr. Jeyarasa Masilamany</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Anti Malaria Campaign, Dept. of Health</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22</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ind w:right="-18"/>
              <w:rPr>
                <w:rFonts w:ascii="Times New Roman" w:hAnsi="Times New Roman" w:cs="Times New Roman"/>
              </w:rPr>
            </w:pPr>
            <w:r w:rsidRPr="00224846">
              <w:rPr>
                <w:rFonts w:ascii="Times New Roman" w:hAnsi="Times New Roman" w:cs="Times New Roman"/>
              </w:rPr>
              <w:t>Dr. Sathyajith Ravindraloka Jayanetti Anti Malaria Campaign, Dept. of Health</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23</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Dr. D. Asoka Ranjith Premasiri</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Anti Malaria Campaign, Dept. of Health</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spacing w:line="268" w:lineRule="exact"/>
              <w:ind w:left="188" w:right="179"/>
              <w:jc w:val="center"/>
              <w:rPr>
                <w:rFonts w:ascii="Times New Roman" w:hAnsi="Times New Roman" w:cs="Times New Roman"/>
              </w:rPr>
            </w:pPr>
            <w:r w:rsidRPr="00224846">
              <w:rPr>
                <w:rFonts w:ascii="Times New Roman" w:hAnsi="Times New Roman" w:cs="Times New Roman"/>
              </w:rPr>
              <w:t>24</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before="1" w:line="237" w:lineRule="auto"/>
              <w:ind w:right="-108"/>
              <w:rPr>
                <w:rFonts w:ascii="Times New Roman" w:hAnsi="Times New Roman" w:cs="Times New Roman"/>
              </w:rPr>
            </w:pPr>
            <w:r w:rsidRPr="00224846">
              <w:rPr>
                <w:rFonts w:ascii="Times New Roman" w:hAnsi="Times New Roman" w:cs="Times New Roman"/>
              </w:rPr>
              <w:t>Dr. Eric A Ottesen Director</w:t>
            </w:r>
          </w:p>
          <w:p w:rsidR="002E3048" w:rsidRPr="00224846" w:rsidRDefault="002E3048" w:rsidP="00A17B18">
            <w:pPr>
              <w:pStyle w:val="TableParagraph"/>
              <w:spacing w:before="1" w:line="240" w:lineRule="auto"/>
              <w:rPr>
                <w:rFonts w:ascii="Times New Roman" w:hAnsi="Times New Roman" w:cs="Times New Roman"/>
              </w:rPr>
            </w:pPr>
            <w:r w:rsidRPr="00224846">
              <w:rPr>
                <w:rFonts w:ascii="Times New Roman" w:hAnsi="Times New Roman" w:cs="Times New Roman"/>
              </w:rPr>
              <w:t>NTD Support Centre (NTD-SC)</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Task Force for Global Health, Decatur</w:t>
            </w: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spacing w:line="268" w:lineRule="exact"/>
              <w:rPr>
                <w:rFonts w:ascii="Times New Roman" w:hAnsi="Times New Roman" w:cs="Times New Roman"/>
              </w:rPr>
            </w:pPr>
            <w:r w:rsidRPr="00224846">
              <w:rPr>
                <w:rFonts w:ascii="Times New Roman" w:hAnsi="Times New Roman" w:cs="Times New Roman"/>
              </w:rPr>
              <w:t>USA</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spacing w:line="268" w:lineRule="exact"/>
              <w:rPr>
                <w:rFonts w:ascii="Times New Roman" w:hAnsi="Times New Roman" w:cs="Times New Roman"/>
              </w:rPr>
            </w:pPr>
            <w:r w:rsidRPr="00224846">
              <w:rPr>
                <w:rFonts w:ascii="Times New Roman" w:hAnsi="Times New Roman" w:cs="Times New Roman"/>
              </w:rPr>
              <w:t>19-20 June 2018</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spacing w:line="240" w:lineRule="auto"/>
              <w:ind w:right="374"/>
              <w:rPr>
                <w:rFonts w:ascii="Times New Roman" w:hAnsi="Times New Roman" w:cs="Times New Roman"/>
              </w:rPr>
            </w:pPr>
            <w:r w:rsidRPr="00224846">
              <w:rPr>
                <w:rFonts w:ascii="Times New Roman" w:hAnsi="Times New Roman" w:cs="Times New Roman"/>
              </w:rPr>
              <w:t>To discuss on the ongoing/future collaborative research projected funded by NTD-SC,</w:t>
            </w:r>
          </w:p>
          <w:p w:rsidR="002E3048" w:rsidRPr="00224846" w:rsidRDefault="002E3048" w:rsidP="00A17B18">
            <w:pPr>
              <w:pStyle w:val="TableParagraph"/>
              <w:spacing w:line="250" w:lineRule="exact"/>
              <w:rPr>
                <w:rFonts w:ascii="Times New Roman" w:hAnsi="Times New Roman" w:cs="Times New Roman"/>
              </w:rPr>
            </w:pPr>
            <w:r w:rsidRPr="00224846">
              <w:rPr>
                <w:rFonts w:ascii="Times New Roman" w:hAnsi="Times New Roman" w:cs="Times New Roman"/>
              </w:rPr>
              <w:t>USA</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25</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Ms. Johanna Marilyn DeBacker,</w:t>
            </w:r>
          </w:p>
          <w:p w:rsidR="002E3048" w:rsidRPr="00224846" w:rsidRDefault="002E3048" w:rsidP="00A17B18">
            <w:pPr>
              <w:pStyle w:val="TableParagraph"/>
              <w:spacing w:line="252" w:lineRule="exact"/>
              <w:rPr>
                <w:rFonts w:ascii="Times New Roman" w:hAnsi="Times New Roman" w:cs="Times New Roman"/>
              </w:rPr>
            </w:pPr>
            <w:r w:rsidRPr="00224846">
              <w:rPr>
                <w:rFonts w:ascii="Times New Roman" w:hAnsi="Times New Roman" w:cs="Times New Roman"/>
              </w:rPr>
              <w:t>UG Student, Georgetown University</w:t>
            </w:r>
          </w:p>
        </w:tc>
        <w:tc>
          <w:tcPr>
            <w:tcW w:w="1621" w:type="dxa"/>
            <w:gridSpan w:val="3"/>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USA</w:t>
            </w:r>
          </w:p>
        </w:tc>
        <w:tc>
          <w:tcPr>
            <w:tcW w:w="2344" w:type="dxa"/>
            <w:gridSpan w:val="4"/>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25.08.2018 to</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20.11.2018</w:t>
            </w:r>
          </w:p>
        </w:tc>
        <w:tc>
          <w:tcPr>
            <w:tcW w:w="4769" w:type="dxa"/>
            <w:gridSpan w:val="2"/>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Training programme</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26</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Ms. Brittney Sweetser,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 xml:space="preserve">UG Student, Georgetown </w:t>
            </w:r>
            <w:r w:rsidRPr="00224846">
              <w:rPr>
                <w:rFonts w:ascii="Times New Roman" w:hAnsi="Times New Roman" w:cs="Times New Roman"/>
              </w:rPr>
              <w:lastRenderedPageBreak/>
              <w:t>University</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spacing w:line="268" w:lineRule="exact"/>
              <w:ind w:left="188" w:right="179"/>
              <w:jc w:val="center"/>
              <w:rPr>
                <w:rFonts w:ascii="Times New Roman" w:hAnsi="Times New Roman" w:cs="Times New Roman"/>
              </w:rPr>
            </w:pPr>
            <w:r w:rsidRPr="00224846">
              <w:rPr>
                <w:rFonts w:ascii="Times New Roman" w:hAnsi="Times New Roman" w:cs="Times New Roman"/>
              </w:rPr>
              <w:t>27</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spacing w:line="267" w:lineRule="exact"/>
              <w:rPr>
                <w:rFonts w:ascii="Times New Roman" w:hAnsi="Times New Roman" w:cs="Times New Roman"/>
              </w:rPr>
            </w:pPr>
            <w:r w:rsidRPr="00224846">
              <w:rPr>
                <w:rFonts w:ascii="Times New Roman" w:hAnsi="Times New Roman" w:cs="Times New Roman"/>
              </w:rPr>
              <w:t>Dr. Megan Woolfit</w:t>
            </w:r>
          </w:p>
          <w:p w:rsidR="002E3048" w:rsidRPr="00224846" w:rsidRDefault="002E3048" w:rsidP="00A927D0">
            <w:pPr>
              <w:pStyle w:val="TableParagraph"/>
              <w:spacing w:line="240" w:lineRule="auto"/>
              <w:ind w:right="-18"/>
              <w:rPr>
                <w:rFonts w:ascii="Times New Roman" w:hAnsi="Times New Roman" w:cs="Times New Roman"/>
              </w:rPr>
            </w:pPr>
            <w:r w:rsidRPr="00224846">
              <w:rPr>
                <w:rFonts w:ascii="Times New Roman" w:hAnsi="Times New Roman" w:cs="Times New Roman"/>
              </w:rPr>
              <w:t xml:space="preserve">Senior Project Development Manager for Asia World Mosquito Program President Place, </w:t>
            </w:r>
            <w:r w:rsidRPr="00224846">
              <w:rPr>
                <w:rFonts w:ascii="Times New Roman" w:hAnsi="Times New Roman" w:cs="Times New Roman"/>
                <w:color w:val="1C1C1C"/>
              </w:rPr>
              <w:t xml:space="preserve">93 Nguyễn Du, </w:t>
            </w:r>
            <w:r w:rsidRPr="00224846">
              <w:rPr>
                <w:rFonts w:ascii="Times New Roman" w:hAnsi="Times New Roman" w:cs="Times New Roman"/>
              </w:rPr>
              <w:t>Vietnam</w:t>
            </w:r>
          </w:p>
        </w:tc>
        <w:tc>
          <w:tcPr>
            <w:tcW w:w="1621" w:type="dxa"/>
            <w:gridSpan w:val="3"/>
            <w:vMerge w:val="restart"/>
            <w:tcBorders>
              <w:top w:val="single" w:sz="4" w:space="0" w:color="auto"/>
              <w:left w:val="single" w:sz="4" w:space="0" w:color="auto"/>
              <w:right w:val="single" w:sz="4" w:space="0" w:color="auto"/>
            </w:tcBorders>
          </w:tcPr>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2E3048" w:rsidRPr="00224846" w:rsidRDefault="002E3048" w:rsidP="00A17B18">
            <w:pPr>
              <w:pStyle w:val="TableParagraph"/>
              <w:spacing w:line="268" w:lineRule="exact"/>
              <w:rPr>
                <w:rFonts w:ascii="Times New Roman" w:hAnsi="Times New Roman" w:cs="Times New Roman"/>
              </w:rPr>
            </w:pPr>
            <w:r w:rsidRPr="00224846">
              <w:rPr>
                <w:rFonts w:ascii="Times New Roman" w:hAnsi="Times New Roman" w:cs="Times New Roman"/>
              </w:rPr>
              <w:t>Australia</w:t>
            </w:r>
          </w:p>
        </w:tc>
        <w:tc>
          <w:tcPr>
            <w:tcW w:w="2344" w:type="dxa"/>
            <w:gridSpan w:val="4"/>
            <w:vMerge w:val="restart"/>
            <w:tcBorders>
              <w:top w:val="single" w:sz="4" w:space="0" w:color="auto"/>
              <w:left w:val="single" w:sz="4" w:space="0" w:color="auto"/>
              <w:right w:val="single" w:sz="4" w:space="0" w:color="auto"/>
            </w:tcBorders>
          </w:tcPr>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5B10E8" w:rsidRDefault="005B10E8" w:rsidP="00A17B18">
            <w:pPr>
              <w:pStyle w:val="TableParagraph"/>
              <w:spacing w:line="268" w:lineRule="exact"/>
              <w:rPr>
                <w:rFonts w:ascii="Times New Roman" w:hAnsi="Times New Roman" w:cs="Times New Roman"/>
              </w:rPr>
            </w:pPr>
          </w:p>
          <w:p w:rsidR="002E3048" w:rsidRPr="00224846" w:rsidRDefault="002E3048" w:rsidP="00A17B18">
            <w:pPr>
              <w:pStyle w:val="TableParagraph"/>
              <w:spacing w:line="268" w:lineRule="exact"/>
              <w:rPr>
                <w:rFonts w:ascii="Times New Roman" w:hAnsi="Times New Roman" w:cs="Times New Roman"/>
              </w:rPr>
            </w:pPr>
            <w:r w:rsidRPr="00224846">
              <w:rPr>
                <w:rFonts w:ascii="Times New Roman" w:hAnsi="Times New Roman" w:cs="Times New Roman"/>
              </w:rPr>
              <w:t>24-28 Sept. 2018</w:t>
            </w:r>
          </w:p>
        </w:tc>
        <w:tc>
          <w:tcPr>
            <w:tcW w:w="4769" w:type="dxa"/>
            <w:gridSpan w:val="2"/>
            <w:vMerge w:val="restart"/>
            <w:tcBorders>
              <w:top w:val="single" w:sz="4" w:space="0" w:color="auto"/>
              <w:left w:val="single" w:sz="4" w:space="0" w:color="auto"/>
              <w:right w:val="single" w:sz="4" w:space="0" w:color="auto"/>
            </w:tcBorders>
          </w:tcPr>
          <w:p w:rsidR="005B10E8" w:rsidRDefault="005B10E8" w:rsidP="00A17B18">
            <w:pPr>
              <w:pStyle w:val="TableParagraph"/>
              <w:spacing w:before="1" w:line="237" w:lineRule="auto"/>
              <w:ind w:right="405"/>
              <w:rPr>
                <w:rFonts w:ascii="Times New Roman" w:hAnsi="Times New Roman" w:cs="Times New Roman"/>
              </w:rPr>
            </w:pPr>
          </w:p>
          <w:p w:rsidR="005B10E8" w:rsidRDefault="005B10E8" w:rsidP="00A17B18">
            <w:pPr>
              <w:pStyle w:val="TableParagraph"/>
              <w:spacing w:before="1" w:line="237" w:lineRule="auto"/>
              <w:ind w:right="405"/>
              <w:rPr>
                <w:rFonts w:ascii="Times New Roman" w:hAnsi="Times New Roman" w:cs="Times New Roman"/>
              </w:rPr>
            </w:pPr>
          </w:p>
          <w:p w:rsidR="005B10E8" w:rsidRDefault="005B10E8" w:rsidP="00A17B18">
            <w:pPr>
              <w:pStyle w:val="TableParagraph"/>
              <w:spacing w:before="1" w:line="237" w:lineRule="auto"/>
              <w:ind w:right="405"/>
              <w:rPr>
                <w:rFonts w:ascii="Times New Roman" w:hAnsi="Times New Roman" w:cs="Times New Roman"/>
              </w:rPr>
            </w:pPr>
          </w:p>
          <w:p w:rsidR="005B10E8" w:rsidRDefault="005B10E8" w:rsidP="00A17B18">
            <w:pPr>
              <w:pStyle w:val="TableParagraph"/>
              <w:spacing w:before="1" w:line="237" w:lineRule="auto"/>
              <w:ind w:right="405"/>
              <w:rPr>
                <w:rFonts w:ascii="Times New Roman" w:hAnsi="Times New Roman" w:cs="Times New Roman"/>
              </w:rPr>
            </w:pPr>
          </w:p>
          <w:p w:rsidR="005B10E8" w:rsidRDefault="005B10E8" w:rsidP="00A17B18">
            <w:pPr>
              <w:pStyle w:val="TableParagraph"/>
              <w:spacing w:before="1" w:line="237" w:lineRule="auto"/>
              <w:ind w:right="405"/>
              <w:rPr>
                <w:rFonts w:ascii="Times New Roman" w:hAnsi="Times New Roman" w:cs="Times New Roman"/>
              </w:rPr>
            </w:pPr>
          </w:p>
          <w:p w:rsidR="002E3048" w:rsidRPr="00224846" w:rsidRDefault="002E3048" w:rsidP="00A17B18">
            <w:pPr>
              <w:pStyle w:val="TableParagraph"/>
              <w:spacing w:before="1" w:line="237" w:lineRule="auto"/>
              <w:ind w:right="405"/>
              <w:rPr>
                <w:rFonts w:ascii="Times New Roman" w:hAnsi="Times New Roman" w:cs="Times New Roman"/>
              </w:rPr>
            </w:pPr>
            <w:r w:rsidRPr="00224846">
              <w:rPr>
                <w:rFonts w:ascii="Times New Roman" w:hAnsi="Times New Roman" w:cs="Times New Roman"/>
              </w:rPr>
              <w:t>Wolbachia study – technical support</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28</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ind w:right="-108"/>
              <w:rPr>
                <w:rFonts w:ascii="Times New Roman" w:hAnsi="Times New Roman" w:cs="Times New Roman"/>
              </w:rPr>
            </w:pPr>
            <w:r w:rsidRPr="00224846">
              <w:rPr>
                <w:rFonts w:ascii="Times New Roman" w:hAnsi="Times New Roman" w:cs="Times New Roman"/>
              </w:rPr>
              <w:t>Ms. Angela Caird Project Officer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World Mosquito Program</w:t>
            </w:r>
          </w:p>
          <w:p w:rsidR="002E3048" w:rsidRPr="00224846" w:rsidRDefault="002E3048" w:rsidP="00A17B18">
            <w:pPr>
              <w:pStyle w:val="TableParagraph"/>
              <w:spacing w:line="249" w:lineRule="exact"/>
              <w:rPr>
                <w:rFonts w:ascii="Times New Roman" w:hAnsi="Times New Roman" w:cs="Times New Roman"/>
              </w:rPr>
            </w:pPr>
            <w:r w:rsidRPr="00224846">
              <w:rPr>
                <w:rFonts w:ascii="Times New Roman" w:hAnsi="Times New Roman" w:cs="Times New Roman"/>
              </w:rPr>
              <w:t xml:space="preserve">President Place, </w:t>
            </w:r>
            <w:r w:rsidRPr="00224846">
              <w:rPr>
                <w:rFonts w:ascii="Times New Roman" w:hAnsi="Times New Roman" w:cs="Times New Roman"/>
                <w:color w:val="1C1C1C"/>
              </w:rPr>
              <w:t xml:space="preserve">93 Nguyễn Du, </w:t>
            </w:r>
            <w:r w:rsidRPr="00224846">
              <w:rPr>
                <w:rFonts w:ascii="Times New Roman" w:hAnsi="Times New Roman" w:cs="Times New Roman"/>
              </w:rPr>
              <w:t>Vietnam</w:t>
            </w:r>
          </w:p>
        </w:tc>
        <w:tc>
          <w:tcPr>
            <w:tcW w:w="1621" w:type="dxa"/>
            <w:gridSpan w:val="3"/>
            <w:vMerge/>
            <w:tcBorders>
              <w:left w:val="single" w:sz="4" w:space="0" w:color="auto"/>
              <w:right w:val="single" w:sz="4" w:space="0" w:color="auto"/>
            </w:tcBorders>
          </w:tcPr>
          <w:p w:rsidR="002E3048" w:rsidRPr="00224846" w:rsidRDefault="002E3048" w:rsidP="00A17B18">
            <w:pPr>
              <w:pStyle w:val="TableParagraph"/>
              <w:spacing w:line="240" w:lineRule="auto"/>
              <w:ind w:left="0"/>
              <w:rPr>
                <w:rFonts w:ascii="Times New Roman" w:hAnsi="Times New Roman" w:cs="Times New Roman"/>
              </w:rPr>
            </w:pPr>
          </w:p>
        </w:tc>
        <w:tc>
          <w:tcPr>
            <w:tcW w:w="2344" w:type="dxa"/>
            <w:gridSpan w:val="4"/>
            <w:vMerge/>
            <w:tcBorders>
              <w:left w:val="single" w:sz="4" w:space="0" w:color="auto"/>
              <w:right w:val="single" w:sz="4" w:space="0" w:color="auto"/>
            </w:tcBorders>
          </w:tcPr>
          <w:p w:rsidR="002E3048" w:rsidRPr="00224846" w:rsidRDefault="002E3048" w:rsidP="00A17B18">
            <w:pPr>
              <w:pStyle w:val="TableParagraph"/>
              <w:spacing w:line="240" w:lineRule="auto"/>
              <w:ind w:left="0"/>
              <w:rPr>
                <w:rFonts w:ascii="Times New Roman" w:hAnsi="Times New Roman" w:cs="Times New Roman"/>
              </w:rPr>
            </w:pPr>
          </w:p>
        </w:tc>
        <w:tc>
          <w:tcPr>
            <w:tcW w:w="4769" w:type="dxa"/>
            <w:gridSpan w:val="2"/>
            <w:vMerge/>
            <w:tcBorders>
              <w:left w:val="single" w:sz="4" w:space="0" w:color="auto"/>
              <w:right w:val="single" w:sz="4" w:space="0" w:color="auto"/>
            </w:tcBorders>
          </w:tcPr>
          <w:p w:rsidR="002E3048" w:rsidRPr="00224846" w:rsidRDefault="002E3048" w:rsidP="00A17B18">
            <w:pPr>
              <w:pStyle w:val="TableParagraph"/>
              <w:spacing w:line="240" w:lineRule="auto"/>
              <w:ind w:left="0"/>
              <w:rPr>
                <w:rFonts w:ascii="Times New Roman" w:hAnsi="Times New Roman" w:cs="Times New Roman"/>
              </w:rPr>
            </w:pP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spacing w:line="268" w:lineRule="exact"/>
              <w:ind w:left="188" w:right="179"/>
              <w:jc w:val="center"/>
              <w:rPr>
                <w:rFonts w:ascii="Times New Roman" w:hAnsi="Times New Roman" w:cs="Times New Roman"/>
              </w:rPr>
            </w:pPr>
            <w:r w:rsidRPr="00224846">
              <w:rPr>
                <w:rFonts w:ascii="Times New Roman" w:hAnsi="Times New Roman" w:cs="Times New Roman"/>
              </w:rPr>
              <w:t>29</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before="1" w:line="237" w:lineRule="auto"/>
              <w:ind w:right="-108"/>
              <w:rPr>
                <w:rFonts w:ascii="Times New Roman" w:hAnsi="Times New Roman" w:cs="Times New Roman"/>
              </w:rPr>
            </w:pPr>
            <w:r w:rsidRPr="00224846">
              <w:rPr>
                <w:rFonts w:ascii="Times New Roman" w:hAnsi="Times New Roman" w:cs="Times New Roman"/>
              </w:rPr>
              <w:t xml:space="preserve">Dr. Breeanna McLean World Mosquito Program President Place, </w:t>
            </w:r>
            <w:r w:rsidRPr="00224846">
              <w:rPr>
                <w:rFonts w:ascii="Times New Roman" w:hAnsi="Times New Roman" w:cs="Times New Roman"/>
                <w:color w:val="1C1C1C"/>
              </w:rPr>
              <w:t xml:space="preserve">93 Nguyễn Du, </w:t>
            </w:r>
            <w:r w:rsidRPr="00224846">
              <w:rPr>
                <w:rFonts w:ascii="Times New Roman" w:hAnsi="Times New Roman" w:cs="Times New Roman"/>
              </w:rPr>
              <w:t>Vietnam</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30</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ind w:right="-18"/>
              <w:rPr>
                <w:rFonts w:ascii="Times New Roman" w:hAnsi="Times New Roman" w:cs="Times New Roman"/>
              </w:rPr>
            </w:pPr>
            <w:r w:rsidRPr="00224846">
              <w:rPr>
                <w:rFonts w:ascii="Times New Roman" w:hAnsi="Times New Roman" w:cs="Times New Roman"/>
              </w:rPr>
              <w:t>Dr. LaurenAlexandra Wright WHO-GLP Consultant</w:t>
            </w:r>
          </w:p>
          <w:p w:rsidR="002E3048" w:rsidRPr="00224846" w:rsidRDefault="002E3048" w:rsidP="00A927D0">
            <w:pPr>
              <w:pStyle w:val="TableParagraph"/>
              <w:tabs>
                <w:tab w:val="left" w:pos="3834"/>
              </w:tabs>
              <w:spacing w:line="240" w:lineRule="auto"/>
              <w:ind w:right="-108"/>
              <w:rPr>
                <w:rFonts w:ascii="Times New Roman" w:hAnsi="Times New Roman" w:cs="Times New Roman"/>
              </w:rPr>
            </w:pPr>
            <w:r w:rsidRPr="00224846">
              <w:rPr>
                <w:rFonts w:ascii="Times New Roman" w:hAnsi="Times New Roman" w:cs="Times New Roman"/>
              </w:rPr>
              <w:t>Faculty of Infectious and Tropical Diseases London School Hygiene &amp; Tropical Medicine Moshi Tanzania</w:t>
            </w:r>
          </w:p>
          <w:p w:rsidR="002E3048" w:rsidRPr="00224846" w:rsidRDefault="002E3048" w:rsidP="00A927D0">
            <w:pPr>
              <w:pStyle w:val="TableParagraph"/>
              <w:tabs>
                <w:tab w:val="left" w:pos="3834"/>
              </w:tabs>
              <w:spacing w:line="240" w:lineRule="auto"/>
              <w:ind w:right="-108"/>
              <w:rPr>
                <w:rFonts w:ascii="Times New Roman" w:hAnsi="Times New Roman" w:cs="Times New Roman"/>
              </w:rPr>
            </w:pPr>
          </w:p>
          <w:p w:rsidR="002E3048" w:rsidRPr="00224846" w:rsidRDefault="002E3048" w:rsidP="00A927D0">
            <w:pPr>
              <w:pStyle w:val="TableParagraph"/>
              <w:tabs>
                <w:tab w:val="left" w:pos="3834"/>
              </w:tabs>
              <w:spacing w:line="240" w:lineRule="auto"/>
              <w:ind w:right="-108"/>
              <w:rPr>
                <w:rFonts w:ascii="Times New Roman" w:hAnsi="Times New Roman" w:cs="Times New Roman"/>
              </w:rPr>
            </w:pPr>
          </w:p>
          <w:p w:rsidR="002E3048" w:rsidRPr="00224846" w:rsidRDefault="002E3048" w:rsidP="00A927D0">
            <w:pPr>
              <w:pStyle w:val="TableParagraph"/>
              <w:tabs>
                <w:tab w:val="left" w:pos="3834"/>
              </w:tabs>
              <w:spacing w:line="240" w:lineRule="auto"/>
              <w:ind w:right="-108"/>
              <w:rPr>
                <w:rFonts w:ascii="Times New Roman" w:hAnsi="Times New Roman" w:cs="Times New Roman"/>
              </w:rPr>
            </w:pPr>
          </w:p>
        </w:tc>
        <w:tc>
          <w:tcPr>
            <w:tcW w:w="1621" w:type="dxa"/>
            <w:gridSpan w:val="3"/>
            <w:tcBorders>
              <w:top w:val="single" w:sz="4" w:space="0" w:color="auto"/>
              <w:left w:val="single" w:sz="4" w:space="0" w:color="auto"/>
              <w:bottom w:val="single" w:sz="4" w:space="0" w:color="auto"/>
              <w:right w:val="single" w:sz="4" w:space="0" w:color="auto"/>
            </w:tcBorders>
          </w:tcPr>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USA</w:t>
            </w:r>
          </w:p>
        </w:tc>
        <w:tc>
          <w:tcPr>
            <w:tcW w:w="2344" w:type="dxa"/>
            <w:gridSpan w:val="4"/>
            <w:tcBorders>
              <w:top w:val="single" w:sz="4" w:space="0" w:color="auto"/>
              <w:left w:val="single" w:sz="4" w:space="0" w:color="auto"/>
              <w:bottom w:val="single" w:sz="4" w:space="0" w:color="auto"/>
              <w:right w:val="single" w:sz="4" w:space="0" w:color="auto"/>
            </w:tcBorders>
          </w:tcPr>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5B10E8" w:rsidRDefault="005B10E8" w:rsidP="00A17B18">
            <w:pPr>
              <w:pStyle w:val="TableParagraph"/>
              <w:rPr>
                <w:rFonts w:ascii="Times New Roman" w:hAnsi="Times New Roman" w:cs="Times New Roman"/>
              </w:rPr>
            </w:pPr>
          </w:p>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14-27 Oct. 2018</w:t>
            </w:r>
          </w:p>
        </w:tc>
        <w:tc>
          <w:tcPr>
            <w:tcW w:w="4769" w:type="dxa"/>
            <w:gridSpan w:val="2"/>
            <w:tcBorders>
              <w:top w:val="single" w:sz="4" w:space="0" w:color="auto"/>
              <w:left w:val="single" w:sz="4" w:space="0" w:color="auto"/>
              <w:bottom w:val="single" w:sz="4" w:space="0" w:color="auto"/>
              <w:right w:val="single" w:sz="4" w:space="0" w:color="auto"/>
            </w:tcBorders>
          </w:tcPr>
          <w:p w:rsidR="005B10E8" w:rsidRDefault="005B10E8" w:rsidP="00A17B18">
            <w:pPr>
              <w:pStyle w:val="TableParagraph"/>
              <w:spacing w:line="240" w:lineRule="auto"/>
              <w:ind w:right="112"/>
              <w:rPr>
                <w:rFonts w:ascii="Times New Roman" w:hAnsi="Times New Roman" w:cs="Times New Roman"/>
              </w:rPr>
            </w:pPr>
          </w:p>
          <w:p w:rsidR="005B10E8" w:rsidRDefault="005B10E8" w:rsidP="00A17B18">
            <w:pPr>
              <w:pStyle w:val="TableParagraph"/>
              <w:spacing w:line="240" w:lineRule="auto"/>
              <w:ind w:right="112"/>
              <w:rPr>
                <w:rFonts w:ascii="Times New Roman" w:hAnsi="Times New Roman" w:cs="Times New Roman"/>
              </w:rPr>
            </w:pPr>
          </w:p>
          <w:p w:rsidR="005B10E8" w:rsidRDefault="005B10E8" w:rsidP="00A17B18">
            <w:pPr>
              <w:pStyle w:val="TableParagraph"/>
              <w:spacing w:line="240" w:lineRule="auto"/>
              <w:ind w:right="112"/>
              <w:rPr>
                <w:rFonts w:ascii="Times New Roman" w:hAnsi="Times New Roman" w:cs="Times New Roman"/>
              </w:rPr>
            </w:pPr>
          </w:p>
          <w:p w:rsidR="002E3048" w:rsidRPr="00224846" w:rsidRDefault="002E3048" w:rsidP="00A17B18">
            <w:pPr>
              <w:pStyle w:val="TableParagraph"/>
              <w:spacing w:line="240" w:lineRule="auto"/>
              <w:ind w:right="112"/>
              <w:rPr>
                <w:rFonts w:ascii="Times New Roman" w:hAnsi="Times New Roman" w:cs="Times New Roman"/>
              </w:rPr>
            </w:pPr>
            <w:r w:rsidRPr="00224846">
              <w:rPr>
                <w:rFonts w:ascii="Times New Roman" w:hAnsi="Times New Roman" w:cs="Times New Roman"/>
              </w:rPr>
              <w:t>To provide technical assistance in reaching GLP certification</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31</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tabs>
                <w:tab w:val="left" w:pos="3834"/>
              </w:tabs>
              <w:spacing w:line="240" w:lineRule="auto"/>
              <w:ind w:right="-18"/>
              <w:rPr>
                <w:rFonts w:ascii="Times New Roman" w:hAnsi="Times New Roman" w:cs="Times New Roman"/>
              </w:rPr>
            </w:pPr>
            <w:r w:rsidRPr="00224846">
              <w:rPr>
                <w:rFonts w:ascii="Times New Roman" w:hAnsi="Times New Roman" w:cs="Times New Roman"/>
              </w:rPr>
              <w:t>Dr. Scott O’ Neill Director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World Mosquito Program, Monash University</w:t>
            </w:r>
          </w:p>
        </w:tc>
        <w:tc>
          <w:tcPr>
            <w:tcW w:w="1621" w:type="dxa"/>
            <w:gridSpan w:val="3"/>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Australia</w:t>
            </w:r>
          </w:p>
        </w:tc>
        <w:tc>
          <w:tcPr>
            <w:tcW w:w="2344" w:type="dxa"/>
            <w:gridSpan w:val="4"/>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10-12 Dec. 2018</w:t>
            </w:r>
          </w:p>
        </w:tc>
        <w:tc>
          <w:tcPr>
            <w:tcW w:w="4769" w:type="dxa"/>
            <w:gridSpan w:val="2"/>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Wolbachia study</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32</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Dr. Jacqui Louise Montgomery</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Senior Project Development Manager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World Mosquito Program, Monash University</w:t>
            </w:r>
          </w:p>
        </w:tc>
        <w:tc>
          <w:tcPr>
            <w:tcW w:w="1621" w:type="dxa"/>
            <w:gridSpan w:val="3"/>
            <w:vMerge/>
            <w:tcBorders>
              <w:left w:val="single" w:sz="4" w:space="0" w:color="auto"/>
              <w:right w:val="single" w:sz="4" w:space="0" w:color="auto"/>
            </w:tcBorders>
          </w:tcPr>
          <w:p w:rsidR="002E3048" w:rsidRPr="00224846" w:rsidRDefault="002E3048" w:rsidP="00A17B18"/>
        </w:tc>
        <w:tc>
          <w:tcPr>
            <w:tcW w:w="2344" w:type="dxa"/>
            <w:gridSpan w:val="4"/>
            <w:vMerge/>
            <w:tcBorders>
              <w:left w:val="single" w:sz="4" w:space="0" w:color="auto"/>
              <w:right w:val="single" w:sz="4" w:space="0" w:color="auto"/>
            </w:tcBorders>
          </w:tcPr>
          <w:p w:rsidR="002E3048" w:rsidRPr="00224846" w:rsidRDefault="002E3048" w:rsidP="00A17B18"/>
        </w:tc>
        <w:tc>
          <w:tcPr>
            <w:tcW w:w="4769" w:type="dxa"/>
            <w:gridSpan w:val="2"/>
            <w:vMerge/>
            <w:tcBorders>
              <w:left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33</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rPr>
                <w:rFonts w:ascii="Times New Roman" w:hAnsi="Times New Roman" w:cs="Times New Roman"/>
              </w:rPr>
            </w:pPr>
            <w:r w:rsidRPr="00224846">
              <w:rPr>
                <w:rFonts w:ascii="Times New Roman" w:hAnsi="Times New Roman" w:cs="Times New Roman"/>
              </w:rPr>
              <w:t>Dr. Breeanna Jessica Mona McLean Project Officer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lastRenderedPageBreak/>
              <w:t>World Mosquito Program, Monash University</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34</w:t>
            </w:r>
          </w:p>
        </w:tc>
        <w:tc>
          <w:tcPr>
            <w:tcW w:w="2790" w:type="dxa"/>
            <w:gridSpan w:val="4"/>
            <w:tcBorders>
              <w:top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Dr. Jacqui Louise Montgomery</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Senior Project Development Manager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World Mosquito Program, Monash University</w:t>
            </w:r>
          </w:p>
        </w:tc>
        <w:tc>
          <w:tcPr>
            <w:tcW w:w="1621" w:type="dxa"/>
            <w:gridSpan w:val="3"/>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Australia</w:t>
            </w:r>
          </w:p>
        </w:tc>
        <w:tc>
          <w:tcPr>
            <w:tcW w:w="2344" w:type="dxa"/>
            <w:gridSpan w:val="4"/>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18-19 March 2019</w:t>
            </w:r>
          </w:p>
        </w:tc>
        <w:tc>
          <w:tcPr>
            <w:tcW w:w="4769" w:type="dxa"/>
            <w:gridSpan w:val="2"/>
            <w:vMerge w:val="restart"/>
            <w:tcBorders>
              <w:top w:val="single" w:sz="4" w:space="0" w:color="auto"/>
              <w:left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Wolbachia study</w:t>
            </w:r>
          </w:p>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35</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ind w:right="-108"/>
              <w:rPr>
                <w:rFonts w:ascii="Times New Roman" w:hAnsi="Times New Roman" w:cs="Times New Roman"/>
              </w:rPr>
            </w:pPr>
            <w:r w:rsidRPr="00224846">
              <w:rPr>
                <w:rFonts w:ascii="Times New Roman" w:hAnsi="Times New Roman" w:cs="Times New Roman"/>
              </w:rPr>
              <w:t>Ms. Angela Caird Project Officer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World Mosquito Program, Monash University</w:t>
            </w:r>
          </w:p>
        </w:tc>
        <w:tc>
          <w:tcPr>
            <w:tcW w:w="1621" w:type="dxa"/>
            <w:gridSpan w:val="3"/>
            <w:vMerge/>
            <w:tcBorders>
              <w:left w:val="single" w:sz="4" w:space="0" w:color="auto"/>
              <w:bottom w:val="single" w:sz="4" w:space="0" w:color="auto"/>
              <w:right w:val="single" w:sz="4" w:space="0" w:color="auto"/>
            </w:tcBorders>
          </w:tcPr>
          <w:p w:rsidR="002E3048" w:rsidRPr="00224846" w:rsidRDefault="002E3048" w:rsidP="00A17B18"/>
        </w:tc>
        <w:tc>
          <w:tcPr>
            <w:tcW w:w="2344" w:type="dxa"/>
            <w:gridSpan w:val="4"/>
            <w:vMerge/>
            <w:tcBorders>
              <w:left w:val="single" w:sz="4" w:space="0" w:color="auto"/>
              <w:bottom w:val="single" w:sz="4" w:space="0" w:color="auto"/>
              <w:right w:val="single" w:sz="4" w:space="0" w:color="auto"/>
            </w:tcBorders>
          </w:tcPr>
          <w:p w:rsidR="002E3048" w:rsidRPr="00224846" w:rsidRDefault="002E3048" w:rsidP="00A17B18"/>
        </w:tc>
        <w:tc>
          <w:tcPr>
            <w:tcW w:w="4769" w:type="dxa"/>
            <w:gridSpan w:val="2"/>
            <w:vMerge/>
            <w:tcBorders>
              <w:left w:val="single" w:sz="4" w:space="0" w:color="auto"/>
              <w:bottom w:val="single" w:sz="4" w:space="0" w:color="auto"/>
              <w:right w:val="single" w:sz="4" w:space="0" w:color="auto"/>
            </w:tcBorders>
          </w:tcPr>
          <w:p w:rsidR="002E3048" w:rsidRPr="00224846" w:rsidRDefault="002E3048" w:rsidP="00A17B18"/>
        </w:tc>
      </w:tr>
      <w:tr w:rsidR="002E3048" w:rsidRPr="00224846" w:rsidTr="006F4EC0">
        <w:trPr>
          <w:trHeight w:val="471"/>
        </w:trPr>
        <w:tc>
          <w:tcPr>
            <w:tcW w:w="797" w:type="dxa"/>
            <w:tcBorders>
              <w:top w:val="single" w:sz="4" w:space="0" w:color="auto"/>
              <w:left w:val="single" w:sz="4" w:space="0" w:color="auto"/>
            </w:tcBorders>
          </w:tcPr>
          <w:p w:rsidR="002E3048" w:rsidRPr="00224846" w:rsidRDefault="002E3048" w:rsidP="00653781">
            <w:pPr>
              <w:rPr>
                <w:bCs/>
              </w:rPr>
            </w:pPr>
          </w:p>
        </w:tc>
        <w:tc>
          <w:tcPr>
            <w:tcW w:w="819" w:type="dxa"/>
            <w:gridSpan w:val="5"/>
            <w:tcBorders>
              <w:top w:val="single" w:sz="4" w:space="0" w:color="auto"/>
              <w:bottom w:val="single" w:sz="4" w:space="0" w:color="auto"/>
              <w:right w:val="single" w:sz="4" w:space="0" w:color="auto"/>
            </w:tcBorders>
          </w:tcPr>
          <w:p w:rsidR="002E3048" w:rsidRPr="00224846" w:rsidRDefault="002E3048" w:rsidP="00A17B18">
            <w:pPr>
              <w:pStyle w:val="TableParagraph"/>
              <w:ind w:left="188" w:right="179"/>
              <w:jc w:val="center"/>
              <w:rPr>
                <w:rFonts w:ascii="Times New Roman" w:hAnsi="Times New Roman" w:cs="Times New Roman"/>
              </w:rPr>
            </w:pPr>
            <w:r w:rsidRPr="00224846">
              <w:rPr>
                <w:rFonts w:ascii="Times New Roman" w:hAnsi="Times New Roman" w:cs="Times New Roman"/>
              </w:rPr>
              <w:t>36</w:t>
            </w:r>
          </w:p>
        </w:tc>
        <w:tc>
          <w:tcPr>
            <w:tcW w:w="2790" w:type="dxa"/>
            <w:gridSpan w:val="4"/>
            <w:tcBorders>
              <w:top w:val="single" w:sz="4" w:space="0" w:color="auto"/>
              <w:bottom w:val="single" w:sz="4" w:space="0" w:color="auto"/>
              <w:right w:val="single" w:sz="4" w:space="0" w:color="auto"/>
            </w:tcBorders>
          </w:tcPr>
          <w:p w:rsidR="002E3048" w:rsidRPr="00224846" w:rsidRDefault="002E3048" w:rsidP="00A927D0">
            <w:pPr>
              <w:pStyle w:val="TableParagraph"/>
              <w:spacing w:line="240" w:lineRule="auto"/>
              <w:ind w:right="-18"/>
              <w:rPr>
                <w:rFonts w:ascii="Times New Roman" w:hAnsi="Times New Roman" w:cs="Times New Roman"/>
              </w:rPr>
            </w:pPr>
            <w:r w:rsidRPr="00224846">
              <w:rPr>
                <w:rFonts w:ascii="Times New Roman" w:hAnsi="Times New Roman" w:cs="Times New Roman"/>
              </w:rPr>
              <w:t>Dr. Breeanna Jessica Mona McLean Project Officer</w:t>
            </w:r>
          </w:p>
          <w:p w:rsidR="002E3048" w:rsidRPr="00224846" w:rsidRDefault="002E3048" w:rsidP="00A17B18">
            <w:pPr>
              <w:pStyle w:val="TableParagraph"/>
              <w:spacing w:line="240" w:lineRule="auto"/>
              <w:rPr>
                <w:rFonts w:ascii="Times New Roman" w:hAnsi="Times New Roman" w:cs="Times New Roman"/>
              </w:rPr>
            </w:pPr>
            <w:r w:rsidRPr="00224846">
              <w:rPr>
                <w:rFonts w:ascii="Times New Roman" w:hAnsi="Times New Roman" w:cs="Times New Roman"/>
              </w:rPr>
              <w:t>World Mosquito Program, Monash University</w:t>
            </w:r>
          </w:p>
        </w:tc>
        <w:tc>
          <w:tcPr>
            <w:tcW w:w="1621" w:type="dxa"/>
            <w:gridSpan w:val="3"/>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Australia</w:t>
            </w:r>
          </w:p>
        </w:tc>
        <w:tc>
          <w:tcPr>
            <w:tcW w:w="2344" w:type="dxa"/>
            <w:gridSpan w:val="4"/>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23-26 April 2019</w:t>
            </w:r>
          </w:p>
        </w:tc>
        <w:tc>
          <w:tcPr>
            <w:tcW w:w="4769" w:type="dxa"/>
            <w:gridSpan w:val="2"/>
            <w:tcBorders>
              <w:top w:val="single" w:sz="4" w:space="0" w:color="auto"/>
              <w:left w:val="single" w:sz="4" w:space="0" w:color="auto"/>
              <w:bottom w:val="single" w:sz="4" w:space="0" w:color="auto"/>
              <w:right w:val="single" w:sz="4" w:space="0" w:color="auto"/>
            </w:tcBorders>
          </w:tcPr>
          <w:p w:rsidR="002E3048" w:rsidRPr="00224846" w:rsidRDefault="002E3048" w:rsidP="00A17B18">
            <w:pPr>
              <w:pStyle w:val="TableParagraph"/>
              <w:rPr>
                <w:rFonts w:ascii="Times New Roman" w:hAnsi="Times New Roman" w:cs="Times New Roman"/>
              </w:rPr>
            </w:pPr>
            <w:r w:rsidRPr="00224846">
              <w:rPr>
                <w:rFonts w:ascii="Times New Roman" w:hAnsi="Times New Roman" w:cs="Times New Roman"/>
              </w:rPr>
              <w:t>Wolbachia study</w:t>
            </w:r>
          </w:p>
        </w:tc>
      </w:tr>
      <w:tr w:rsidR="00835E9A" w:rsidRPr="00224846" w:rsidTr="006F4EC0">
        <w:trPr>
          <w:trHeight w:val="471"/>
        </w:trPr>
        <w:tc>
          <w:tcPr>
            <w:tcW w:w="797" w:type="dxa"/>
            <w:tcBorders>
              <w:top w:val="single" w:sz="4" w:space="0" w:color="auto"/>
              <w:left w:val="single" w:sz="4" w:space="0" w:color="auto"/>
            </w:tcBorders>
          </w:tcPr>
          <w:p w:rsidR="00835E9A" w:rsidRPr="00224846" w:rsidRDefault="00835E9A" w:rsidP="00653781">
            <w:pPr>
              <w:rPr>
                <w:bCs/>
              </w:rPr>
            </w:pPr>
            <w:r>
              <w:rPr>
                <w:bCs/>
              </w:rPr>
              <w:t>xix)</w:t>
            </w:r>
          </w:p>
        </w:tc>
        <w:tc>
          <w:tcPr>
            <w:tcW w:w="12343" w:type="dxa"/>
            <w:gridSpan w:val="18"/>
            <w:tcBorders>
              <w:top w:val="single" w:sz="4" w:space="0" w:color="auto"/>
              <w:bottom w:val="single" w:sz="4" w:space="0" w:color="auto"/>
              <w:right w:val="single" w:sz="4" w:space="0" w:color="auto"/>
            </w:tcBorders>
          </w:tcPr>
          <w:p w:rsidR="00835E9A" w:rsidRPr="00835E9A" w:rsidRDefault="00835E9A" w:rsidP="00E7608F">
            <w:pPr>
              <w:pStyle w:val="TableParagraph"/>
              <w:rPr>
                <w:rFonts w:ascii="Times New Roman" w:hAnsi="Times New Roman" w:cs="Times New Roman"/>
                <w:b/>
              </w:rPr>
            </w:pPr>
            <w:r w:rsidRPr="00835E9A">
              <w:rPr>
                <w:rFonts w:ascii="Times New Roman" w:hAnsi="Times New Roman" w:cs="Times New Roman"/>
                <w:b/>
              </w:rPr>
              <w:t>ICMR-</w:t>
            </w:r>
            <w:r w:rsidRPr="00835E9A">
              <w:rPr>
                <w:rFonts w:ascii="Times New Roman" w:hAnsi="Times New Roman" w:cs="Times New Roman"/>
                <w:b/>
                <w:color w:val="000000" w:themeColor="text1"/>
                <w:shd w:val="clear" w:color="auto" w:fill="FFFFFF"/>
              </w:rPr>
              <w:t xml:space="preserve"> Rajendra Memorial Research Institute of Medical Sciences(RMRIMS), Patna-(1</w:t>
            </w:r>
            <w:r w:rsidR="00E7608F">
              <w:rPr>
                <w:rFonts w:ascii="Times New Roman" w:hAnsi="Times New Roman" w:cs="Times New Roman"/>
                <w:b/>
                <w:color w:val="000000" w:themeColor="text1"/>
                <w:shd w:val="clear" w:color="auto" w:fill="FFFFFF"/>
              </w:rPr>
              <w:t>9</w:t>
            </w:r>
            <w:r w:rsidRPr="00835E9A">
              <w:rPr>
                <w:rFonts w:ascii="Times New Roman" w:hAnsi="Times New Roman" w:cs="Times New Roman"/>
                <w:b/>
                <w:color w:val="000000" w:themeColor="text1"/>
                <w:shd w:val="clear" w:color="auto" w:fill="FFFFFF"/>
              </w:rPr>
              <w:t>)</w:t>
            </w:r>
          </w:p>
        </w:tc>
      </w:tr>
      <w:tr w:rsidR="00835E9A" w:rsidRPr="00224846" w:rsidTr="006F4EC0">
        <w:trPr>
          <w:trHeight w:val="471"/>
        </w:trPr>
        <w:tc>
          <w:tcPr>
            <w:tcW w:w="797" w:type="dxa"/>
            <w:tcBorders>
              <w:top w:val="single" w:sz="4" w:space="0" w:color="auto"/>
              <w:left w:val="single" w:sz="4" w:space="0" w:color="auto"/>
            </w:tcBorders>
          </w:tcPr>
          <w:p w:rsidR="00835E9A" w:rsidRPr="00224846" w:rsidRDefault="00835E9A" w:rsidP="00653781">
            <w:pPr>
              <w:rPr>
                <w:bCs/>
              </w:rPr>
            </w:pPr>
          </w:p>
        </w:tc>
        <w:tc>
          <w:tcPr>
            <w:tcW w:w="819" w:type="dxa"/>
            <w:gridSpan w:val="5"/>
            <w:tcBorders>
              <w:top w:val="single" w:sz="4" w:space="0" w:color="auto"/>
              <w:bottom w:val="single" w:sz="4" w:space="0" w:color="auto"/>
              <w:right w:val="single" w:sz="4" w:space="0" w:color="auto"/>
            </w:tcBorders>
          </w:tcPr>
          <w:p w:rsidR="00835E9A" w:rsidRPr="00414FBA" w:rsidRDefault="00835E9A" w:rsidP="00A17B18">
            <w:pPr>
              <w:pStyle w:val="Heading9"/>
              <w:spacing w:before="0" w:after="120"/>
              <w:outlineLvl w:val="8"/>
              <w:rPr>
                <w:rFonts w:ascii="Times New Roman" w:eastAsia="Batang" w:hAnsi="Times New Roman"/>
                <w:bCs/>
                <w:sz w:val="24"/>
                <w:szCs w:val="24"/>
              </w:rPr>
            </w:pPr>
            <w:r w:rsidRPr="00414FBA">
              <w:rPr>
                <w:rFonts w:ascii="Times New Roman" w:eastAsia="Batang" w:hAnsi="Times New Roman"/>
                <w:bCs/>
                <w:sz w:val="24"/>
                <w:szCs w:val="24"/>
              </w:rPr>
              <w:t>1</w:t>
            </w:r>
          </w:p>
        </w:tc>
        <w:tc>
          <w:tcPr>
            <w:tcW w:w="2790" w:type="dxa"/>
            <w:gridSpan w:val="4"/>
            <w:tcBorders>
              <w:top w:val="single" w:sz="4" w:space="0" w:color="auto"/>
              <w:bottom w:val="single" w:sz="4" w:space="0" w:color="auto"/>
              <w:right w:val="single" w:sz="4" w:space="0" w:color="auto"/>
            </w:tcBorders>
          </w:tcPr>
          <w:p w:rsidR="00835E9A" w:rsidRPr="00414FBA" w:rsidRDefault="00835E9A" w:rsidP="00A17B18">
            <w:pPr>
              <w:spacing w:after="120"/>
              <w:jc w:val="both"/>
              <w:rPr>
                <w:rFonts w:eastAsia="Batang"/>
              </w:rPr>
            </w:pPr>
            <w:r w:rsidRPr="00414FBA">
              <w:rPr>
                <w:rFonts w:eastAsia="Batang"/>
              </w:rPr>
              <w:t>Prof. Simon Croft</w:t>
            </w:r>
            <w:r w:rsidRPr="00414FBA">
              <w:rPr>
                <w:rFonts w:eastAsia="Batang"/>
              </w:rPr>
              <w:tab/>
            </w:r>
            <w:r w:rsidRPr="00414FBA">
              <w:rPr>
                <w:rFonts w:eastAsia="Batang"/>
              </w:rPr>
              <w:br/>
              <w:t>LSTMH, London</w:t>
            </w:r>
          </w:p>
        </w:tc>
        <w:tc>
          <w:tcPr>
            <w:tcW w:w="1621" w:type="dxa"/>
            <w:gridSpan w:val="3"/>
            <w:tcBorders>
              <w:top w:val="single" w:sz="4" w:space="0" w:color="auto"/>
              <w:left w:val="single" w:sz="4" w:space="0" w:color="auto"/>
              <w:bottom w:val="single" w:sz="4" w:space="0" w:color="auto"/>
              <w:right w:val="single" w:sz="4" w:space="0" w:color="auto"/>
            </w:tcBorders>
          </w:tcPr>
          <w:p w:rsidR="00835E9A" w:rsidRPr="002D7606" w:rsidRDefault="00835E9A" w:rsidP="00A17B18">
            <w:pPr>
              <w:spacing w:after="120"/>
            </w:pPr>
            <w:r w:rsidRPr="002D7606">
              <w:t>UK</w:t>
            </w:r>
          </w:p>
        </w:tc>
        <w:tc>
          <w:tcPr>
            <w:tcW w:w="2344" w:type="dxa"/>
            <w:gridSpan w:val="4"/>
            <w:tcBorders>
              <w:top w:val="single" w:sz="4" w:space="0" w:color="auto"/>
              <w:left w:val="single" w:sz="4" w:space="0" w:color="auto"/>
              <w:bottom w:val="single" w:sz="4" w:space="0" w:color="auto"/>
              <w:right w:val="single" w:sz="4" w:space="0" w:color="auto"/>
            </w:tcBorders>
          </w:tcPr>
          <w:p w:rsidR="00835E9A" w:rsidRPr="002D7606" w:rsidRDefault="006E0AF8" w:rsidP="006E0AF8">
            <w:pPr>
              <w:spacing w:after="120"/>
            </w:pPr>
            <w:r>
              <w:rPr>
                <w:rFonts w:eastAsia="Batang"/>
              </w:rPr>
              <w:t>31 July- 1 Aug</w:t>
            </w:r>
            <w:r w:rsidR="00835E9A" w:rsidRPr="00414FBA">
              <w:rPr>
                <w:rFonts w:eastAsia="Batang"/>
              </w:rPr>
              <w:t xml:space="preserve"> 201</w:t>
            </w:r>
            <w:r>
              <w:rPr>
                <w:rFonts w:eastAsia="Batang"/>
              </w:rPr>
              <w:t>7</w:t>
            </w:r>
          </w:p>
        </w:tc>
        <w:tc>
          <w:tcPr>
            <w:tcW w:w="4769" w:type="dxa"/>
            <w:gridSpan w:val="2"/>
            <w:tcBorders>
              <w:top w:val="single" w:sz="4" w:space="0" w:color="auto"/>
              <w:left w:val="single" w:sz="4" w:space="0" w:color="auto"/>
              <w:bottom w:val="single" w:sz="4" w:space="0" w:color="auto"/>
              <w:right w:val="single" w:sz="4" w:space="0" w:color="auto"/>
            </w:tcBorders>
          </w:tcPr>
          <w:p w:rsidR="00835E9A" w:rsidRPr="002D7606" w:rsidRDefault="006E0AF8" w:rsidP="006E0AF8">
            <w:pPr>
              <w:spacing w:after="120"/>
            </w:pPr>
            <w:r>
              <w:rPr>
                <w:rFonts w:eastAsia="Batang"/>
              </w:rPr>
              <w:t xml:space="preserve">“Drug Sensitivity testing of anti-leishmanial drugs” KalaCore project discussion and SOP development </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2</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jc w:val="both"/>
              <w:rPr>
                <w:rFonts w:eastAsia="Batang"/>
              </w:rPr>
            </w:pPr>
            <w:r w:rsidRPr="00E958B8">
              <w:rPr>
                <w:rFonts w:eastAsia="Batang"/>
              </w:rPr>
              <w:t>Dr. Vaneesa Yardley</w:t>
            </w:r>
            <w:r w:rsidRPr="00E958B8">
              <w:rPr>
                <w:rFonts w:eastAsia="Batang"/>
              </w:rPr>
              <w:tab/>
            </w:r>
            <w:r w:rsidRPr="00E958B8">
              <w:rPr>
                <w:rFonts w:eastAsia="Batang"/>
              </w:rPr>
              <w:br/>
              <w:t>LSTMH,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rPr>
                <w:rFonts w:eastAsia="Batang"/>
              </w:rPr>
            </w:pPr>
            <w:r w:rsidRPr="00E958B8">
              <w:rPr>
                <w:rFonts w:eastAsia="Batang"/>
              </w:rPr>
              <w:t>7 – 12 Nov 2017</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rPr>
                <w:rFonts w:eastAsia="Batang"/>
              </w:rPr>
            </w:pPr>
            <w:r w:rsidRPr="00E958B8">
              <w:rPr>
                <w:rFonts w:eastAsia="Batang"/>
              </w:rPr>
              <w:t xml:space="preserve">Wet-lab training on drug sensitivity experiment under Kala-Core project on “Drug sensitivity testing of anti-leishmanial drugs” </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3</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jc w:val="both"/>
              <w:rPr>
                <w:rFonts w:eastAsia="Batang"/>
              </w:rPr>
            </w:pPr>
            <w:r w:rsidRPr="00E958B8">
              <w:rPr>
                <w:rFonts w:eastAsia="Batang"/>
              </w:rPr>
              <w:t>Prof. Simon Croft</w:t>
            </w:r>
            <w:r w:rsidRPr="00E958B8">
              <w:rPr>
                <w:rFonts w:eastAsia="Batang"/>
              </w:rPr>
              <w:tab/>
            </w:r>
            <w:r w:rsidRPr="00E958B8">
              <w:rPr>
                <w:rFonts w:eastAsia="Batang"/>
              </w:rPr>
              <w:br/>
              <w:t>LSTMH,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28 Feb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 xml:space="preserve">Progress discussion of the Kala-Core project on “Drug sensitivity testing of anti-leishmanial drugs” </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4</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 xml:space="preserve">Dr. Michael Coleman </w:t>
            </w:r>
            <w:r w:rsidRPr="00E958B8">
              <w:br/>
              <w:t>Reader, LSTM, Liverpool</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5 – 27 Nov. 2018 </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MSF study on “Asymptomatic VL cases in HIV subjects”</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5</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jc w:val="both"/>
              <w:rPr>
                <w:rFonts w:eastAsia="Batang"/>
              </w:rPr>
            </w:pPr>
            <w:r w:rsidRPr="00E958B8">
              <w:rPr>
                <w:rFonts w:eastAsia="Batang"/>
              </w:rPr>
              <w:t>Prof. Simon Croft</w:t>
            </w:r>
            <w:r w:rsidRPr="00E958B8">
              <w:rPr>
                <w:rFonts w:eastAsia="Batang"/>
              </w:rPr>
              <w:tab/>
            </w:r>
            <w:r w:rsidRPr="00E958B8">
              <w:rPr>
                <w:rFonts w:eastAsia="Batang"/>
              </w:rPr>
              <w:br/>
              <w:t>LSTMH,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26 Nov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E7608F">
            <w:pPr>
              <w:spacing w:after="120"/>
            </w:pPr>
            <w:r w:rsidRPr="00E958B8">
              <w:rPr>
                <w:rFonts w:eastAsia="Batang"/>
              </w:rPr>
              <w:t xml:space="preserve">Progress discussion of the Kala-Core project on “Drug sensitivity testing of anti-leishmanial drugs” </w:t>
            </w:r>
          </w:p>
        </w:tc>
      </w:tr>
      <w:tr w:rsidR="00E7608F" w:rsidRPr="00224846" w:rsidTr="00E7608F">
        <w:trPr>
          <w:trHeight w:val="526"/>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6</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jc w:val="both"/>
              <w:rPr>
                <w:rFonts w:eastAsia="Batang"/>
              </w:rPr>
            </w:pPr>
            <w:r w:rsidRPr="00E958B8">
              <w:rPr>
                <w:rFonts w:eastAsia="Batang"/>
              </w:rPr>
              <w:t>Dr. Vaneesa Yardley</w:t>
            </w:r>
            <w:r w:rsidRPr="00E958B8">
              <w:rPr>
                <w:rFonts w:eastAsia="Batang"/>
              </w:rPr>
              <w:tab/>
            </w:r>
            <w:r w:rsidRPr="00E958B8">
              <w:rPr>
                <w:rFonts w:eastAsia="Batang"/>
              </w:rPr>
              <w:br/>
              <w:t>LSTMH,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26 Nov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 xml:space="preserve">Progress discussion of the Kala-Core project on “Drug sensitivity testing of anti-leishmanial drugs” </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7</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Giorgia Dalla L Manchiori</w:t>
            </w:r>
            <w:r w:rsidRPr="00E958B8">
              <w:br/>
              <w:t>LSHTM,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2 – 6 Dec.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Default="00E7608F" w:rsidP="00BA2EF6">
            <w:pPr>
              <w:spacing w:after="120"/>
            </w:pPr>
            <w:r w:rsidRPr="00E958B8">
              <w:t xml:space="preserve">Collaborative project on Xenomonitoring </w:t>
            </w:r>
          </w:p>
          <w:p w:rsidR="00E7608F" w:rsidRPr="00E958B8" w:rsidRDefault="00E7608F" w:rsidP="00BA2EF6">
            <w:pPr>
              <w:spacing w:after="120"/>
            </w:pP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8</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Mary Camron</w:t>
            </w:r>
            <w:r w:rsidRPr="00E958B8">
              <w:br/>
              <w:t>LSHTM,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2 – 6 Dec.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Collaborative project on Xenomonitoring </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9</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Shanon Nolan</w:t>
            </w:r>
            <w:r w:rsidRPr="00E958B8">
              <w:br/>
              <w:t>LSHTM,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2 – 6 Dec.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Collaborative project on Xenomonitoring </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10</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rPr>
                <w:bCs/>
              </w:rPr>
            </w:pPr>
            <w:r w:rsidRPr="00E958B8">
              <w:rPr>
                <w:bCs/>
              </w:rPr>
              <w:t>Prof. Mary Cameron</w:t>
            </w:r>
            <w:r w:rsidRPr="00E958B8">
              <w:rPr>
                <w:bCs/>
              </w:rPr>
              <w:br/>
            </w:r>
            <w:r w:rsidRPr="00E958B8">
              <w:rPr>
                <w:rFonts w:eastAsia="Batang"/>
              </w:rPr>
              <w:t>LSTMH,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bCs/>
              </w:rPr>
              <w:t>3 Dec.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Collaborative Project discussion on Xenomonitoring</w:t>
            </w:r>
          </w:p>
        </w:tc>
      </w:tr>
      <w:tr w:rsidR="00E7608F" w:rsidRPr="00224846" w:rsidTr="00E7608F">
        <w:trPr>
          <w:trHeight w:val="850"/>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11</w:t>
            </w:r>
          </w:p>
        </w:tc>
        <w:tc>
          <w:tcPr>
            <w:tcW w:w="2790" w:type="dxa"/>
            <w:gridSpan w:val="4"/>
            <w:tcBorders>
              <w:top w:val="single" w:sz="4" w:space="0" w:color="auto"/>
              <w:bottom w:val="single" w:sz="4" w:space="0" w:color="auto"/>
              <w:right w:val="single" w:sz="4" w:space="0" w:color="auto"/>
            </w:tcBorders>
          </w:tcPr>
          <w:p w:rsidR="00E7608F" w:rsidRPr="00E958B8" w:rsidRDefault="00E7608F" w:rsidP="00E7608F">
            <w:pPr>
              <w:spacing w:after="120"/>
            </w:pPr>
            <w:r w:rsidRPr="00E958B8">
              <w:rPr>
                <w:bCs/>
              </w:rPr>
              <w:t>Dr. Jorge Alvar</w:t>
            </w:r>
            <w:r w:rsidRPr="00E958B8">
              <w:rPr>
                <w:bCs/>
              </w:rPr>
              <w:br/>
              <w:t>Sr. Leishmaniasis Advisor, DNDi</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Switzerland  </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bCs/>
              </w:rPr>
              <w:t>5 Dec.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rPr>
                <w:rFonts w:eastAsia="Batang"/>
              </w:rPr>
            </w:pPr>
            <w:r w:rsidRPr="00E958B8">
              <w:rPr>
                <w:rFonts w:eastAsia="Batang"/>
              </w:rPr>
              <w:t xml:space="preserve">Scientific seminar Topic: </w:t>
            </w:r>
          </w:p>
          <w:p w:rsidR="00E7608F" w:rsidRPr="00E958B8" w:rsidRDefault="00E7608F" w:rsidP="00BA2EF6">
            <w:pPr>
              <w:spacing w:after="120"/>
            </w:pPr>
            <w:r w:rsidRPr="00E958B8">
              <w:rPr>
                <w:rFonts w:eastAsia="Batang"/>
              </w:rPr>
              <w:t>“ Elimination of Visceral leishmaniasis: Unexpected success/ expected risk”</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12</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Dr. Mark Paine</w:t>
            </w:r>
            <w:r w:rsidRPr="00E958B8">
              <w:br/>
              <w:t>Reader, LSTM, Liverpool</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9 – 12 Dec.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KalaCore project on “Trial of alternative insecticides for sandfly control” </w:t>
            </w:r>
          </w:p>
        </w:tc>
      </w:tr>
      <w:tr w:rsidR="00E7608F" w:rsidRPr="00224846" w:rsidTr="006F4EC0">
        <w:trPr>
          <w:trHeight w:val="471"/>
        </w:trPr>
        <w:tc>
          <w:tcPr>
            <w:tcW w:w="797" w:type="dxa"/>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13</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Dr. David Weetman</w:t>
            </w:r>
            <w:r w:rsidRPr="00E958B8">
              <w:br/>
              <w:t>Senior Lecturer, LSTM, Liverpool</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9 – 12 Dec. 2018</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KalaCore project on “Trial of alternative insecticides for sandfly control” </w:t>
            </w:r>
          </w:p>
        </w:tc>
      </w:tr>
      <w:tr w:rsidR="00E7608F" w:rsidRPr="00224846" w:rsidTr="00E7608F">
        <w:trPr>
          <w:trHeight w:val="430"/>
        </w:trPr>
        <w:tc>
          <w:tcPr>
            <w:tcW w:w="797" w:type="dxa"/>
            <w:vMerge w:val="restart"/>
            <w:tcBorders>
              <w:top w:val="single" w:sz="4" w:space="0" w:color="auto"/>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14</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jc w:val="both"/>
              <w:rPr>
                <w:rFonts w:eastAsia="Batang"/>
              </w:rPr>
            </w:pPr>
            <w:r w:rsidRPr="00E958B8">
              <w:rPr>
                <w:rFonts w:eastAsia="Batang"/>
              </w:rPr>
              <w:t>Dr. Gert-Jan Wijnant</w:t>
            </w:r>
            <w:r w:rsidRPr="00E958B8">
              <w:rPr>
                <w:rFonts w:eastAsia="Batang"/>
              </w:rPr>
              <w:tab/>
            </w:r>
            <w:r w:rsidRPr="00E958B8">
              <w:rPr>
                <w:rFonts w:eastAsia="Batang"/>
              </w:rPr>
              <w:br/>
              <w:t>LSTMH,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9 Feb – 1 Mar 2019</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rPr>
                <w:rFonts w:eastAsia="Batang"/>
              </w:rPr>
              <w:t xml:space="preserve">Progress review of the Kala-Core project on “Drug sensitivity testing of anti-leishmanial drugs” </w:t>
            </w:r>
          </w:p>
        </w:tc>
      </w:tr>
      <w:tr w:rsidR="00E7608F" w:rsidRPr="00224846" w:rsidTr="00E7608F">
        <w:trPr>
          <w:trHeight w:val="332"/>
        </w:trPr>
        <w:tc>
          <w:tcPr>
            <w:tcW w:w="797" w:type="dxa"/>
            <w:vMerge/>
            <w:tcBorders>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15</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Mary Camron</w:t>
            </w:r>
            <w:r w:rsidRPr="00E958B8">
              <w:br/>
              <w:t>LSHTM,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15 – 17 Feb. 2019</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Collaborative project on Xenomonitoring </w:t>
            </w:r>
          </w:p>
        </w:tc>
      </w:tr>
      <w:tr w:rsidR="00E7608F" w:rsidRPr="00224846" w:rsidTr="00E7608F">
        <w:trPr>
          <w:trHeight w:val="291"/>
        </w:trPr>
        <w:tc>
          <w:tcPr>
            <w:tcW w:w="797" w:type="dxa"/>
            <w:vMerge/>
            <w:tcBorders>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16</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Shanon Nolan</w:t>
            </w:r>
            <w:r w:rsidRPr="00E958B8">
              <w:br/>
              <w:t>LSHTM,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15 – 17 Feb. 2019</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Collaborative project on Xenomonitoring </w:t>
            </w:r>
          </w:p>
        </w:tc>
      </w:tr>
      <w:tr w:rsidR="00E7608F" w:rsidRPr="00224846" w:rsidTr="00E7608F">
        <w:trPr>
          <w:trHeight w:val="332"/>
        </w:trPr>
        <w:tc>
          <w:tcPr>
            <w:tcW w:w="797" w:type="dxa"/>
            <w:vMerge/>
            <w:tcBorders>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17</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Sophie Owen</w:t>
            </w:r>
            <w:r w:rsidRPr="00E958B8">
              <w:br/>
              <w:t>Research scholar, LSTM, Liverpool</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11 Mar – 1 Apr 2019</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Sample testing under MSF study on “Asymptomatic VL cases in HIV subjects”</w:t>
            </w:r>
          </w:p>
        </w:tc>
      </w:tr>
      <w:tr w:rsidR="00E7608F" w:rsidRPr="00224846" w:rsidTr="00E7608F">
        <w:trPr>
          <w:trHeight w:val="304"/>
        </w:trPr>
        <w:tc>
          <w:tcPr>
            <w:tcW w:w="797" w:type="dxa"/>
            <w:vMerge/>
            <w:tcBorders>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18</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Shanon Nolan</w:t>
            </w:r>
            <w:r w:rsidRPr="00E958B8">
              <w:br/>
              <w:t>LSHTM,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25 Mar. 2019</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Ccollaborative project on Xenomonitoring </w:t>
            </w:r>
          </w:p>
        </w:tc>
      </w:tr>
      <w:tr w:rsidR="00E7608F" w:rsidRPr="00224846" w:rsidTr="0054453F">
        <w:trPr>
          <w:trHeight w:val="318"/>
        </w:trPr>
        <w:tc>
          <w:tcPr>
            <w:tcW w:w="797" w:type="dxa"/>
            <w:vMerge/>
            <w:tcBorders>
              <w:left w:val="single" w:sz="4" w:space="0" w:color="auto"/>
            </w:tcBorders>
          </w:tcPr>
          <w:p w:rsidR="00E7608F" w:rsidRPr="00224846" w:rsidRDefault="00E7608F" w:rsidP="00653781">
            <w:pPr>
              <w:rPr>
                <w:bCs/>
              </w:rPr>
            </w:pPr>
          </w:p>
        </w:tc>
        <w:tc>
          <w:tcPr>
            <w:tcW w:w="819" w:type="dxa"/>
            <w:gridSpan w:val="5"/>
            <w:tcBorders>
              <w:top w:val="single" w:sz="4" w:space="0" w:color="auto"/>
              <w:bottom w:val="single" w:sz="4" w:space="0" w:color="auto"/>
              <w:right w:val="single" w:sz="4" w:space="0" w:color="auto"/>
            </w:tcBorders>
          </w:tcPr>
          <w:p w:rsidR="00E7608F" w:rsidRPr="00E958B8" w:rsidRDefault="00E7608F" w:rsidP="00E7608F">
            <w:pPr>
              <w:pStyle w:val="Heading9"/>
              <w:spacing w:before="0" w:after="120"/>
              <w:outlineLvl w:val="8"/>
              <w:rPr>
                <w:rFonts w:ascii="Times New Roman" w:eastAsia="Batang" w:hAnsi="Times New Roman"/>
                <w:bCs/>
                <w:sz w:val="24"/>
                <w:szCs w:val="24"/>
              </w:rPr>
            </w:pPr>
            <w:r w:rsidRPr="00E958B8">
              <w:rPr>
                <w:rFonts w:ascii="Times New Roman" w:eastAsia="Batang" w:hAnsi="Times New Roman"/>
                <w:bCs/>
                <w:sz w:val="24"/>
                <w:szCs w:val="24"/>
              </w:rPr>
              <w:t>19</w:t>
            </w:r>
          </w:p>
        </w:tc>
        <w:tc>
          <w:tcPr>
            <w:tcW w:w="2790" w:type="dxa"/>
            <w:gridSpan w:val="4"/>
            <w:tcBorders>
              <w:top w:val="single" w:sz="4" w:space="0" w:color="auto"/>
              <w:bottom w:val="single" w:sz="4" w:space="0" w:color="auto"/>
              <w:right w:val="single" w:sz="4" w:space="0" w:color="auto"/>
            </w:tcBorders>
          </w:tcPr>
          <w:p w:rsidR="00E7608F" w:rsidRPr="00E958B8" w:rsidRDefault="00E7608F" w:rsidP="00BA2EF6">
            <w:pPr>
              <w:spacing w:after="120"/>
            </w:pPr>
            <w:r w:rsidRPr="00E958B8">
              <w:t>Giorgia Dalla L Marchiori</w:t>
            </w:r>
          </w:p>
          <w:p w:rsidR="00E7608F" w:rsidRPr="00E958B8" w:rsidRDefault="00E7608F" w:rsidP="00BA2EF6">
            <w:pPr>
              <w:spacing w:after="120"/>
            </w:pPr>
            <w:r w:rsidRPr="00E958B8">
              <w:t>LSHTM, London</w:t>
            </w:r>
          </w:p>
        </w:tc>
        <w:tc>
          <w:tcPr>
            <w:tcW w:w="1621" w:type="dxa"/>
            <w:gridSpan w:val="3"/>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UK</w:t>
            </w:r>
          </w:p>
        </w:tc>
        <w:tc>
          <w:tcPr>
            <w:tcW w:w="2344" w:type="dxa"/>
            <w:gridSpan w:val="4"/>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25 Mar. 2019</w:t>
            </w:r>
          </w:p>
        </w:tc>
        <w:tc>
          <w:tcPr>
            <w:tcW w:w="4769" w:type="dxa"/>
            <w:gridSpan w:val="2"/>
            <w:tcBorders>
              <w:top w:val="single" w:sz="4" w:space="0" w:color="auto"/>
              <w:left w:val="single" w:sz="4" w:space="0" w:color="auto"/>
              <w:bottom w:val="single" w:sz="4" w:space="0" w:color="auto"/>
              <w:right w:val="single" w:sz="4" w:space="0" w:color="auto"/>
            </w:tcBorders>
          </w:tcPr>
          <w:p w:rsidR="00E7608F" w:rsidRPr="00E958B8" w:rsidRDefault="00E7608F" w:rsidP="00BA2EF6">
            <w:pPr>
              <w:spacing w:after="120"/>
            </w:pPr>
            <w:r w:rsidRPr="00E958B8">
              <w:t xml:space="preserve">Ccollaborative project on Xenomonitoring </w:t>
            </w:r>
          </w:p>
        </w:tc>
      </w:tr>
      <w:tr w:rsidR="00E7608F" w:rsidRPr="00224846" w:rsidTr="006F4EC0">
        <w:trPr>
          <w:trHeight w:val="278"/>
        </w:trPr>
        <w:tc>
          <w:tcPr>
            <w:tcW w:w="797" w:type="dxa"/>
          </w:tcPr>
          <w:p w:rsidR="00E7608F" w:rsidRPr="00224846" w:rsidRDefault="00E7608F" w:rsidP="007B29C5">
            <w:pPr>
              <w:rPr>
                <w:bCs/>
              </w:rPr>
            </w:pPr>
            <w:r>
              <w:rPr>
                <w:bCs/>
              </w:rPr>
              <w:t>x</w:t>
            </w:r>
            <w:r w:rsidRPr="00224846">
              <w:rPr>
                <w:bCs/>
              </w:rPr>
              <w:t>x)</w:t>
            </w:r>
          </w:p>
        </w:tc>
        <w:tc>
          <w:tcPr>
            <w:tcW w:w="3609" w:type="dxa"/>
            <w:gridSpan w:val="9"/>
            <w:tcBorders>
              <w:top w:val="single" w:sz="4" w:space="0" w:color="auto"/>
              <w:bottom w:val="single" w:sz="4" w:space="0" w:color="auto"/>
              <w:right w:val="single" w:sz="4" w:space="0" w:color="auto"/>
            </w:tcBorders>
          </w:tcPr>
          <w:p w:rsidR="00E7608F" w:rsidRPr="00224846" w:rsidRDefault="00E7608F" w:rsidP="00653781">
            <w:pPr>
              <w:spacing w:after="200"/>
              <w:contextualSpacing/>
              <w:rPr>
                <w:b/>
                <w:color w:val="000000"/>
              </w:rPr>
            </w:pPr>
            <w:r w:rsidRPr="00224846">
              <w:rPr>
                <w:b/>
                <w:color w:val="000000"/>
              </w:rPr>
              <w:t xml:space="preserve">ICMR- Regional Medical Research </w:t>
            </w:r>
          </w:p>
          <w:p w:rsidR="00E7608F" w:rsidRPr="00224846" w:rsidRDefault="00E7608F" w:rsidP="00653781">
            <w:pPr>
              <w:spacing w:after="200"/>
              <w:contextualSpacing/>
              <w:rPr>
                <w:b/>
              </w:rPr>
            </w:pPr>
            <w:r w:rsidRPr="00224846">
              <w:rPr>
                <w:b/>
                <w:color w:val="000000"/>
              </w:rPr>
              <w:t>Center,  Bhubaneswar</w:t>
            </w:r>
          </w:p>
        </w:tc>
        <w:tc>
          <w:tcPr>
            <w:tcW w:w="8734" w:type="dxa"/>
            <w:gridSpan w:val="9"/>
            <w:tcBorders>
              <w:top w:val="single" w:sz="4" w:space="0" w:color="auto"/>
              <w:left w:val="single" w:sz="4" w:space="0" w:color="auto"/>
              <w:bottom w:val="single" w:sz="4" w:space="0" w:color="auto"/>
              <w:right w:val="single" w:sz="4" w:space="0" w:color="auto"/>
            </w:tcBorders>
          </w:tcPr>
          <w:p w:rsidR="00E7608F" w:rsidRPr="00224846" w:rsidRDefault="00E7608F" w:rsidP="00653781">
            <w:pPr>
              <w:spacing w:after="200" w:line="276" w:lineRule="auto"/>
            </w:pPr>
            <w:r w:rsidRPr="00224846">
              <w:t xml:space="preserve">Nil Report </w:t>
            </w:r>
          </w:p>
        </w:tc>
      </w:tr>
      <w:tr w:rsidR="00E7608F" w:rsidRPr="00224846" w:rsidTr="006F4EC0">
        <w:trPr>
          <w:trHeight w:val="539"/>
        </w:trPr>
        <w:tc>
          <w:tcPr>
            <w:tcW w:w="797" w:type="dxa"/>
          </w:tcPr>
          <w:p w:rsidR="00E7608F" w:rsidRPr="00224846" w:rsidRDefault="00E7608F" w:rsidP="00653781">
            <w:pPr>
              <w:rPr>
                <w:bCs/>
              </w:rPr>
            </w:pPr>
            <w:r w:rsidRPr="00224846">
              <w:rPr>
                <w:bCs/>
              </w:rPr>
              <w:t>xx</w:t>
            </w:r>
            <w:r>
              <w:rPr>
                <w:bCs/>
              </w:rPr>
              <w:t>i</w:t>
            </w:r>
            <w:r w:rsidRPr="00224846">
              <w:rPr>
                <w:bCs/>
              </w:rPr>
              <w:t>)</w:t>
            </w:r>
          </w:p>
          <w:p w:rsidR="00E7608F" w:rsidRPr="00224846" w:rsidRDefault="00E7608F" w:rsidP="00653781">
            <w:pPr>
              <w:rPr>
                <w:bCs/>
              </w:rPr>
            </w:pPr>
          </w:p>
        </w:tc>
        <w:tc>
          <w:tcPr>
            <w:tcW w:w="3609" w:type="dxa"/>
            <w:gridSpan w:val="9"/>
            <w:tcBorders>
              <w:top w:val="single" w:sz="4" w:space="0" w:color="auto"/>
              <w:bottom w:val="single" w:sz="4" w:space="0" w:color="auto"/>
              <w:right w:val="single" w:sz="4" w:space="0" w:color="auto"/>
            </w:tcBorders>
          </w:tcPr>
          <w:p w:rsidR="00E7608F" w:rsidRPr="00224846" w:rsidRDefault="00E7608F" w:rsidP="00653781">
            <w:pPr>
              <w:rPr>
                <w:b/>
                <w:color w:val="000000"/>
              </w:rPr>
            </w:pPr>
            <w:r w:rsidRPr="00224846">
              <w:rPr>
                <w:b/>
                <w:bCs/>
              </w:rPr>
              <w:t>ICMR-Desert Medicine Research Centre (DMRC),  Jodhpur</w:t>
            </w:r>
          </w:p>
        </w:tc>
        <w:tc>
          <w:tcPr>
            <w:tcW w:w="8734" w:type="dxa"/>
            <w:gridSpan w:val="9"/>
            <w:tcBorders>
              <w:top w:val="single" w:sz="4" w:space="0" w:color="auto"/>
              <w:left w:val="single" w:sz="4" w:space="0" w:color="auto"/>
              <w:bottom w:val="single" w:sz="4" w:space="0" w:color="auto"/>
              <w:right w:val="single" w:sz="4" w:space="0" w:color="auto"/>
            </w:tcBorders>
          </w:tcPr>
          <w:p w:rsidR="00E7608F" w:rsidRPr="00224846" w:rsidRDefault="00E7608F" w:rsidP="00653781">
            <w:pPr>
              <w:tabs>
                <w:tab w:val="left" w:pos="2255"/>
              </w:tabs>
              <w:spacing w:after="200" w:line="276" w:lineRule="auto"/>
            </w:pPr>
            <w:r w:rsidRPr="00224846">
              <w:t xml:space="preserve">Nil Report </w:t>
            </w:r>
            <w:r w:rsidRPr="00224846">
              <w:tab/>
            </w:r>
          </w:p>
        </w:tc>
      </w:tr>
      <w:tr w:rsidR="00E7608F" w:rsidRPr="00224846" w:rsidTr="006F4EC0">
        <w:trPr>
          <w:trHeight w:val="278"/>
        </w:trPr>
        <w:tc>
          <w:tcPr>
            <w:tcW w:w="797" w:type="dxa"/>
          </w:tcPr>
          <w:p w:rsidR="00E7608F" w:rsidRPr="00224846" w:rsidRDefault="00E7608F" w:rsidP="007B29C5">
            <w:pPr>
              <w:rPr>
                <w:bCs/>
              </w:rPr>
            </w:pPr>
            <w:r w:rsidRPr="00224846">
              <w:rPr>
                <w:bCs/>
              </w:rPr>
              <w:lastRenderedPageBreak/>
              <w:t>xxi</w:t>
            </w:r>
            <w:r>
              <w:rPr>
                <w:bCs/>
              </w:rPr>
              <w:t>i</w:t>
            </w:r>
            <w:r w:rsidRPr="00224846">
              <w:rPr>
                <w:bCs/>
              </w:rPr>
              <w:t>)</w:t>
            </w:r>
          </w:p>
        </w:tc>
        <w:tc>
          <w:tcPr>
            <w:tcW w:w="3609" w:type="dxa"/>
            <w:gridSpan w:val="9"/>
            <w:tcBorders>
              <w:top w:val="single" w:sz="4" w:space="0" w:color="auto"/>
              <w:bottom w:val="single" w:sz="4" w:space="0" w:color="auto"/>
              <w:right w:val="single" w:sz="4" w:space="0" w:color="auto"/>
            </w:tcBorders>
          </w:tcPr>
          <w:p w:rsidR="00E7608F" w:rsidRPr="00224846" w:rsidRDefault="00E7608F" w:rsidP="00653781">
            <w:pPr>
              <w:rPr>
                <w:b/>
                <w:color w:val="000000"/>
              </w:rPr>
            </w:pPr>
            <w:r w:rsidRPr="00224846">
              <w:rPr>
                <w:b/>
                <w:bCs/>
              </w:rPr>
              <w:t>ICMR-National AIDS Research Institute (NARI), Pune</w:t>
            </w:r>
          </w:p>
        </w:tc>
        <w:tc>
          <w:tcPr>
            <w:tcW w:w="8734" w:type="dxa"/>
            <w:gridSpan w:val="9"/>
            <w:tcBorders>
              <w:top w:val="single" w:sz="4" w:space="0" w:color="auto"/>
              <w:left w:val="single" w:sz="4" w:space="0" w:color="auto"/>
              <w:bottom w:val="single" w:sz="4" w:space="0" w:color="auto"/>
              <w:right w:val="single" w:sz="4" w:space="0" w:color="auto"/>
            </w:tcBorders>
          </w:tcPr>
          <w:p w:rsidR="00E7608F" w:rsidRPr="00224846" w:rsidRDefault="00E7608F" w:rsidP="00653781">
            <w:pPr>
              <w:spacing w:after="200" w:line="276" w:lineRule="auto"/>
            </w:pPr>
            <w:r w:rsidRPr="00224846">
              <w:t xml:space="preserve">Nil Report </w:t>
            </w:r>
          </w:p>
        </w:tc>
      </w:tr>
      <w:tr w:rsidR="00E7608F" w:rsidRPr="00224846" w:rsidTr="006F4EC0">
        <w:trPr>
          <w:trHeight w:val="278"/>
        </w:trPr>
        <w:tc>
          <w:tcPr>
            <w:tcW w:w="797" w:type="dxa"/>
          </w:tcPr>
          <w:p w:rsidR="00E7608F" w:rsidRPr="00224846" w:rsidRDefault="00E7608F" w:rsidP="00653781">
            <w:pPr>
              <w:rPr>
                <w:bCs/>
              </w:rPr>
            </w:pPr>
            <w:r w:rsidRPr="00224846">
              <w:rPr>
                <w:bCs/>
              </w:rPr>
              <w:t>xxii</w:t>
            </w:r>
            <w:r>
              <w:rPr>
                <w:bCs/>
              </w:rPr>
              <w:t>i</w:t>
            </w:r>
            <w:r w:rsidRPr="00224846">
              <w:rPr>
                <w:bCs/>
              </w:rPr>
              <w:t>)</w:t>
            </w:r>
          </w:p>
        </w:tc>
        <w:tc>
          <w:tcPr>
            <w:tcW w:w="3609" w:type="dxa"/>
            <w:gridSpan w:val="9"/>
            <w:tcBorders>
              <w:top w:val="single" w:sz="4" w:space="0" w:color="auto"/>
              <w:bottom w:val="single" w:sz="4" w:space="0" w:color="auto"/>
              <w:right w:val="single" w:sz="4" w:space="0" w:color="auto"/>
            </w:tcBorders>
          </w:tcPr>
          <w:p w:rsidR="00E7608F" w:rsidRPr="00224846" w:rsidRDefault="00E7608F" w:rsidP="00653781">
            <w:pPr>
              <w:rPr>
                <w:b/>
                <w:color w:val="000000"/>
              </w:rPr>
            </w:pPr>
            <w:r w:rsidRPr="00224846">
              <w:rPr>
                <w:b/>
              </w:rPr>
              <w:t>ICMR- National Center for Disease Informatics and Research(NCDIR), Bengaluru</w:t>
            </w:r>
          </w:p>
        </w:tc>
        <w:tc>
          <w:tcPr>
            <w:tcW w:w="8734" w:type="dxa"/>
            <w:gridSpan w:val="9"/>
            <w:tcBorders>
              <w:top w:val="single" w:sz="4" w:space="0" w:color="auto"/>
              <w:left w:val="single" w:sz="4" w:space="0" w:color="auto"/>
              <w:bottom w:val="single" w:sz="4" w:space="0" w:color="auto"/>
              <w:right w:val="single" w:sz="4" w:space="0" w:color="auto"/>
            </w:tcBorders>
          </w:tcPr>
          <w:p w:rsidR="00E7608F" w:rsidRPr="00224846" w:rsidRDefault="00E7608F" w:rsidP="00653781">
            <w:pPr>
              <w:tabs>
                <w:tab w:val="left" w:pos="1725"/>
              </w:tabs>
              <w:spacing w:after="200" w:line="276" w:lineRule="auto"/>
            </w:pPr>
            <w:r w:rsidRPr="00224846">
              <w:t xml:space="preserve">Nil Report </w:t>
            </w:r>
            <w:r w:rsidRPr="00224846">
              <w:tab/>
            </w:r>
          </w:p>
        </w:tc>
      </w:tr>
      <w:tr w:rsidR="00E7608F" w:rsidRPr="00224846" w:rsidTr="006F4EC0">
        <w:trPr>
          <w:trHeight w:val="278"/>
        </w:trPr>
        <w:tc>
          <w:tcPr>
            <w:tcW w:w="797" w:type="dxa"/>
          </w:tcPr>
          <w:p w:rsidR="00E7608F" w:rsidRPr="00224846" w:rsidRDefault="00E7608F" w:rsidP="00653781">
            <w:pPr>
              <w:rPr>
                <w:bCs/>
              </w:rPr>
            </w:pPr>
            <w:r>
              <w:rPr>
                <w:bCs/>
              </w:rPr>
              <w:t>xxiv</w:t>
            </w:r>
            <w:r w:rsidRPr="00224846">
              <w:rPr>
                <w:bCs/>
              </w:rPr>
              <w:t>)</w:t>
            </w:r>
          </w:p>
        </w:tc>
        <w:tc>
          <w:tcPr>
            <w:tcW w:w="3609" w:type="dxa"/>
            <w:gridSpan w:val="9"/>
            <w:tcBorders>
              <w:top w:val="single" w:sz="4" w:space="0" w:color="auto"/>
              <w:bottom w:val="single" w:sz="4" w:space="0" w:color="auto"/>
              <w:right w:val="single" w:sz="4" w:space="0" w:color="auto"/>
            </w:tcBorders>
          </w:tcPr>
          <w:p w:rsidR="00E7608F" w:rsidRPr="00224846" w:rsidRDefault="00E7608F" w:rsidP="00653781">
            <w:pPr>
              <w:rPr>
                <w:b/>
                <w:color w:val="000000"/>
              </w:rPr>
            </w:pPr>
            <w:r w:rsidRPr="00224846">
              <w:rPr>
                <w:b/>
              </w:rPr>
              <w:t>ICMR-National Institute for Research in Environmental Health (NIREH), Bhopal</w:t>
            </w:r>
          </w:p>
        </w:tc>
        <w:tc>
          <w:tcPr>
            <w:tcW w:w="8734" w:type="dxa"/>
            <w:gridSpan w:val="9"/>
            <w:tcBorders>
              <w:top w:val="single" w:sz="4" w:space="0" w:color="auto"/>
              <w:left w:val="single" w:sz="4" w:space="0" w:color="auto"/>
              <w:bottom w:val="single" w:sz="4" w:space="0" w:color="auto"/>
              <w:right w:val="single" w:sz="4" w:space="0" w:color="auto"/>
            </w:tcBorders>
          </w:tcPr>
          <w:p w:rsidR="00E7608F" w:rsidRPr="00224846" w:rsidRDefault="00E7608F" w:rsidP="00653781">
            <w:pPr>
              <w:spacing w:after="200" w:line="276" w:lineRule="auto"/>
            </w:pPr>
            <w:r w:rsidRPr="00224846">
              <w:t xml:space="preserve">Nil Report </w:t>
            </w:r>
          </w:p>
        </w:tc>
      </w:tr>
      <w:tr w:rsidR="00E7608F" w:rsidRPr="00224846" w:rsidTr="006F4EC0">
        <w:trPr>
          <w:trHeight w:val="278"/>
        </w:trPr>
        <w:tc>
          <w:tcPr>
            <w:tcW w:w="797" w:type="dxa"/>
          </w:tcPr>
          <w:p w:rsidR="00E7608F" w:rsidRPr="00224846" w:rsidRDefault="00E7608F" w:rsidP="007B29C5">
            <w:pPr>
              <w:rPr>
                <w:bCs/>
              </w:rPr>
            </w:pPr>
            <w:r>
              <w:rPr>
                <w:bCs/>
              </w:rPr>
              <w:t>xx</w:t>
            </w:r>
            <w:r w:rsidRPr="00224846">
              <w:rPr>
                <w:bCs/>
              </w:rPr>
              <w:t>v)</w:t>
            </w:r>
          </w:p>
        </w:tc>
        <w:tc>
          <w:tcPr>
            <w:tcW w:w="3609" w:type="dxa"/>
            <w:gridSpan w:val="9"/>
            <w:tcBorders>
              <w:top w:val="single" w:sz="4" w:space="0" w:color="auto"/>
              <w:bottom w:val="single" w:sz="4" w:space="0" w:color="auto"/>
              <w:right w:val="single" w:sz="4" w:space="0" w:color="auto"/>
            </w:tcBorders>
          </w:tcPr>
          <w:p w:rsidR="00E7608F" w:rsidRPr="00224846" w:rsidRDefault="00E7608F" w:rsidP="00653781">
            <w:pPr>
              <w:rPr>
                <w:b/>
                <w:color w:val="000000"/>
              </w:rPr>
            </w:pPr>
            <w:r w:rsidRPr="00224846">
              <w:rPr>
                <w:b/>
              </w:rPr>
              <w:t>ICMR- National Animal Resource Facility for Bio-Medical Research (NARFBR), Hyderabad</w:t>
            </w:r>
          </w:p>
        </w:tc>
        <w:tc>
          <w:tcPr>
            <w:tcW w:w="8734" w:type="dxa"/>
            <w:gridSpan w:val="9"/>
            <w:tcBorders>
              <w:top w:val="single" w:sz="4" w:space="0" w:color="auto"/>
              <w:left w:val="single" w:sz="4" w:space="0" w:color="auto"/>
              <w:bottom w:val="single" w:sz="4" w:space="0" w:color="auto"/>
              <w:right w:val="single" w:sz="4" w:space="0" w:color="auto"/>
            </w:tcBorders>
          </w:tcPr>
          <w:p w:rsidR="00E7608F" w:rsidRPr="00224846" w:rsidRDefault="00E7608F" w:rsidP="00653781">
            <w:pPr>
              <w:spacing w:after="200" w:line="276" w:lineRule="auto"/>
            </w:pPr>
            <w:r w:rsidRPr="00224846">
              <w:t xml:space="preserve">Nil Report </w:t>
            </w:r>
          </w:p>
        </w:tc>
      </w:tr>
    </w:tbl>
    <w:p w:rsidR="007520F3" w:rsidRPr="00224846" w:rsidRDefault="00FF4638" w:rsidP="007520F3">
      <w:pPr>
        <w:rPr>
          <w:sz w:val="22"/>
          <w:szCs w:val="22"/>
        </w:rPr>
      </w:pPr>
      <w:r w:rsidRPr="00224846">
        <w:rPr>
          <w:sz w:val="22"/>
          <w:szCs w:val="22"/>
        </w:rPr>
        <w:t xml:space="preserve">CDC – Centre for disease control, USA; WHO-World Health Organisation; ICMR-Indian Council of Medical Research; NIV-National Institute of Virology </w:t>
      </w:r>
    </w:p>
    <w:p w:rsidR="00FF4638" w:rsidRPr="00224846" w:rsidRDefault="00FF4638" w:rsidP="007520F3">
      <w:pPr>
        <w:rPr>
          <w:sz w:val="22"/>
          <w:szCs w:val="22"/>
        </w:rPr>
      </w:pPr>
    </w:p>
    <w:p w:rsidR="00785038" w:rsidRPr="00224846" w:rsidRDefault="00FF4638">
      <w:pPr>
        <w:spacing w:after="200" w:line="276" w:lineRule="auto"/>
        <w:rPr>
          <w:sz w:val="22"/>
          <w:szCs w:val="22"/>
        </w:rPr>
      </w:pPr>
      <w:r w:rsidRPr="00224846">
        <w:rPr>
          <w:sz w:val="22"/>
          <w:szCs w:val="22"/>
        </w:rPr>
        <w:t xml:space="preserve">PHE – Public Health England; MR – Measles Rubella, WHO – World Health Organization, AFP – Acute Flaccid Paralysis: NML – National Measles Laboratory; POCT – Point of Care Test; NPL – National Polio Laboratory </w:t>
      </w:r>
    </w:p>
    <w:sectPr w:rsidR="00785038" w:rsidRPr="00224846" w:rsidSect="00014C65">
      <w:headerReference w:type="default" r:id="rId12"/>
      <w:footerReference w:type="default" r:id="rId13"/>
      <w:pgSz w:w="15840" w:h="12240" w:orient="landscape"/>
      <w:pgMar w:top="715" w:right="1440" w:bottom="720" w:left="1440" w:header="86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BD9" w:rsidRDefault="006E5BD9" w:rsidP="008E38C2">
      <w:r>
        <w:separator/>
      </w:r>
    </w:p>
  </w:endnote>
  <w:endnote w:type="continuationSeparator" w:id="1">
    <w:p w:rsidR="006E5BD9" w:rsidRDefault="006E5BD9" w:rsidP="008E3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anmar Text">
    <w:altName w:val="Times New Roman"/>
    <w:charset w:val="00"/>
    <w:family w:val="swiss"/>
    <w:pitch w:val="variable"/>
    <w:sig w:usb0="00000003" w:usb1="00000000" w:usb2="000004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350985"/>
      <w:docPartObj>
        <w:docPartGallery w:val="Page Numbers (Bottom of Page)"/>
        <w:docPartUnique/>
      </w:docPartObj>
    </w:sdtPr>
    <w:sdtEndPr>
      <w:rPr>
        <w:rFonts w:ascii="Times New Roman" w:hAnsi="Times New Roman"/>
        <w:sz w:val="24"/>
        <w:szCs w:val="24"/>
      </w:rPr>
    </w:sdtEndPr>
    <w:sdtContent>
      <w:p w:rsidR="00A17B18" w:rsidRDefault="00A17B18">
        <w:pPr>
          <w:pStyle w:val="Footer"/>
          <w:jc w:val="right"/>
          <w:rPr>
            <w:rFonts w:asciiTheme="majorHAnsi" w:hAnsiTheme="majorHAnsi"/>
            <w:sz w:val="28"/>
            <w:szCs w:val="28"/>
          </w:rPr>
        </w:pPr>
        <w:r>
          <w:rPr>
            <w:rFonts w:asciiTheme="majorHAnsi" w:hAnsiTheme="majorHAnsi"/>
            <w:sz w:val="28"/>
            <w:szCs w:val="28"/>
          </w:rPr>
          <w:t xml:space="preserve">pg. </w:t>
        </w:r>
        <w:fldSimple w:instr=" PAGE    \* MERGEFORMAT ">
          <w:r w:rsidR="00EB5EF1" w:rsidRPr="00EB5EF1">
            <w:rPr>
              <w:rFonts w:asciiTheme="majorHAnsi" w:hAnsiTheme="majorHAnsi"/>
              <w:noProof/>
              <w:sz w:val="28"/>
              <w:szCs w:val="28"/>
            </w:rPr>
            <w:t>41</w:t>
          </w:r>
        </w:fldSimple>
      </w:p>
    </w:sdtContent>
  </w:sdt>
  <w:p w:rsidR="00A17B18" w:rsidRDefault="00A17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BD9" w:rsidRDefault="006E5BD9" w:rsidP="008E38C2">
      <w:r>
        <w:separator/>
      </w:r>
    </w:p>
  </w:footnote>
  <w:footnote w:type="continuationSeparator" w:id="1">
    <w:p w:rsidR="006E5BD9" w:rsidRDefault="006E5BD9" w:rsidP="008E3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3140" w:type="dxa"/>
      <w:tblInd w:w="-72" w:type="dxa"/>
      <w:tblLayout w:type="fixed"/>
      <w:tblLook w:val="04A0"/>
    </w:tblPr>
    <w:tblGrid>
      <w:gridCol w:w="811"/>
      <w:gridCol w:w="3621"/>
      <w:gridCol w:w="1598"/>
      <w:gridCol w:w="2321"/>
      <w:gridCol w:w="4789"/>
    </w:tblGrid>
    <w:tr w:rsidR="00A17B18" w:rsidRPr="007439FB" w:rsidTr="00C87CB0">
      <w:trPr>
        <w:trHeight w:val="539"/>
      </w:trPr>
      <w:tc>
        <w:tcPr>
          <w:tcW w:w="811" w:type="dxa"/>
        </w:tcPr>
        <w:p w:rsidR="00A17B18" w:rsidRPr="007439FB" w:rsidRDefault="00A17B18" w:rsidP="004803F6">
          <w:pPr>
            <w:rPr>
              <w:b/>
              <w:bCs/>
            </w:rPr>
          </w:pPr>
          <w:r w:rsidRPr="007439FB">
            <w:rPr>
              <w:b/>
              <w:bCs/>
            </w:rPr>
            <w:t>Sl. No.</w:t>
          </w:r>
        </w:p>
      </w:tc>
      <w:tc>
        <w:tcPr>
          <w:tcW w:w="3621" w:type="dxa"/>
        </w:tcPr>
        <w:p w:rsidR="00A17B18" w:rsidRPr="007439FB" w:rsidRDefault="00A17B18" w:rsidP="004803F6">
          <w:pPr>
            <w:rPr>
              <w:b/>
              <w:bCs/>
            </w:rPr>
          </w:pPr>
          <w:r w:rsidRPr="007439FB">
            <w:rPr>
              <w:b/>
              <w:bCs/>
            </w:rPr>
            <w:t>Name &amp; Address of Scientists / Researchers</w:t>
          </w:r>
        </w:p>
      </w:tc>
      <w:tc>
        <w:tcPr>
          <w:tcW w:w="1598" w:type="dxa"/>
        </w:tcPr>
        <w:p w:rsidR="00A17B18" w:rsidRPr="007439FB" w:rsidRDefault="00A17B18" w:rsidP="004803F6">
          <w:pPr>
            <w:rPr>
              <w:b/>
              <w:bCs/>
            </w:rPr>
          </w:pPr>
          <w:r w:rsidRPr="007439FB">
            <w:rPr>
              <w:b/>
              <w:bCs/>
            </w:rPr>
            <w:t xml:space="preserve">Country </w:t>
          </w:r>
        </w:p>
      </w:tc>
      <w:tc>
        <w:tcPr>
          <w:tcW w:w="2321" w:type="dxa"/>
        </w:tcPr>
        <w:p w:rsidR="00A17B18" w:rsidRPr="007439FB" w:rsidRDefault="00A17B18" w:rsidP="004803F6">
          <w:pPr>
            <w:rPr>
              <w:b/>
              <w:bCs/>
            </w:rPr>
          </w:pPr>
          <w:r w:rsidRPr="007439FB">
            <w:rPr>
              <w:b/>
              <w:bCs/>
            </w:rPr>
            <w:t>Date &amp; Duration</w:t>
          </w:r>
        </w:p>
      </w:tc>
      <w:tc>
        <w:tcPr>
          <w:tcW w:w="4789" w:type="dxa"/>
        </w:tcPr>
        <w:p w:rsidR="00A17B18" w:rsidRPr="007439FB" w:rsidRDefault="00A17B18" w:rsidP="004803F6">
          <w:pPr>
            <w:rPr>
              <w:b/>
              <w:bCs/>
            </w:rPr>
          </w:pPr>
          <w:r w:rsidRPr="007439FB">
            <w:rPr>
              <w:b/>
              <w:bCs/>
            </w:rPr>
            <w:t>Purpose of Visit</w:t>
          </w:r>
        </w:p>
      </w:tc>
    </w:tr>
  </w:tbl>
  <w:p w:rsidR="00A17B18" w:rsidRDefault="00A17B18" w:rsidP="00313B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DCA"/>
    <w:multiLevelType w:val="hybridMultilevel"/>
    <w:tmpl w:val="F21C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37FE7"/>
    <w:multiLevelType w:val="hybridMultilevel"/>
    <w:tmpl w:val="F21C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A6EA6"/>
    <w:multiLevelType w:val="hybridMultilevel"/>
    <w:tmpl w:val="65EC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75AA7"/>
    <w:multiLevelType w:val="hybridMultilevel"/>
    <w:tmpl w:val="FC04C6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0C80E97"/>
    <w:multiLevelType w:val="multilevel"/>
    <w:tmpl w:val="BBF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D505C"/>
    <w:multiLevelType w:val="hybridMultilevel"/>
    <w:tmpl w:val="19E2361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3637E"/>
    <w:multiLevelType w:val="hybridMultilevel"/>
    <w:tmpl w:val="095EADCE"/>
    <w:lvl w:ilvl="0" w:tplc="94CE4D9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416AF"/>
    <w:multiLevelType w:val="hybridMultilevel"/>
    <w:tmpl w:val="DC6C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51763"/>
    <w:multiLevelType w:val="hybridMultilevel"/>
    <w:tmpl w:val="41EC6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5D0794"/>
    <w:multiLevelType w:val="hybridMultilevel"/>
    <w:tmpl w:val="C6264328"/>
    <w:lvl w:ilvl="0" w:tplc="BBBE1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2"/>
  </w:num>
  <w:num w:numId="5">
    <w:abstractNumId w:val="8"/>
  </w:num>
  <w:num w:numId="6">
    <w:abstractNumId w:val="0"/>
  </w:num>
  <w:num w:numId="7">
    <w:abstractNumId w:val="1"/>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AA480C"/>
    <w:rsid w:val="00002CF1"/>
    <w:rsid w:val="00005761"/>
    <w:rsid w:val="00014C65"/>
    <w:rsid w:val="00041C16"/>
    <w:rsid w:val="00043581"/>
    <w:rsid w:val="00047155"/>
    <w:rsid w:val="000524BD"/>
    <w:rsid w:val="0006566B"/>
    <w:rsid w:val="00067AF0"/>
    <w:rsid w:val="00070FE3"/>
    <w:rsid w:val="000723BF"/>
    <w:rsid w:val="00072682"/>
    <w:rsid w:val="000848D6"/>
    <w:rsid w:val="00084BEE"/>
    <w:rsid w:val="000B0576"/>
    <w:rsid w:val="000C453F"/>
    <w:rsid w:val="000D2F14"/>
    <w:rsid w:val="000D7E86"/>
    <w:rsid w:val="000E2606"/>
    <w:rsid w:val="000F1CED"/>
    <w:rsid w:val="001058B6"/>
    <w:rsid w:val="001335B1"/>
    <w:rsid w:val="00134AE0"/>
    <w:rsid w:val="0013683D"/>
    <w:rsid w:val="00137EB0"/>
    <w:rsid w:val="001404D8"/>
    <w:rsid w:val="00152D4E"/>
    <w:rsid w:val="0015646B"/>
    <w:rsid w:val="00162EE4"/>
    <w:rsid w:val="0016530F"/>
    <w:rsid w:val="00176FE4"/>
    <w:rsid w:val="00181108"/>
    <w:rsid w:val="00194059"/>
    <w:rsid w:val="001A3251"/>
    <w:rsid w:val="001A3D02"/>
    <w:rsid w:val="001B2A16"/>
    <w:rsid w:val="001B60FF"/>
    <w:rsid w:val="001C7ABE"/>
    <w:rsid w:val="001D6051"/>
    <w:rsid w:val="001D7134"/>
    <w:rsid w:val="001E5B26"/>
    <w:rsid w:val="001E6FE7"/>
    <w:rsid w:val="001F4DCF"/>
    <w:rsid w:val="001F6B4F"/>
    <w:rsid w:val="0020059B"/>
    <w:rsid w:val="00202328"/>
    <w:rsid w:val="0021283A"/>
    <w:rsid w:val="00224846"/>
    <w:rsid w:val="00235956"/>
    <w:rsid w:val="00245B97"/>
    <w:rsid w:val="00252504"/>
    <w:rsid w:val="002704F8"/>
    <w:rsid w:val="00271F2E"/>
    <w:rsid w:val="00272DD2"/>
    <w:rsid w:val="002772AC"/>
    <w:rsid w:val="002803E8"/>
    <w:rsid w:val="00296A00"/>
    <w:rsid w:val="002973E3"/>
    <w:rsid w:val="002A0E9A"/>
    <w:rsid w:val="002E1493"/>
    <w:rsid w:val="002E3048"/>
    <w:rsid w:val="002E5C7B"/>
    <w:rsid w:val="002E7EF8"/>
    <w:rsid w:val="002F3144"/>
    <w:rsid w:val="00300E7B"/>
    <w:rsid w:val="00306AE5"/>
    <w:rsid w:val="00313B5E"/>
    <w:rsid w:val="0031587D"/>
    <w:rsid w:val="003158BB"/>
    <w:rsid w:val="00343741"/>
    <w:rsid w:val="0038295C"/>
    <w:rsid w:val="00383FD1"/>
    <w:rsid w:val="003A1778"/>
    <w:rsid w:val="003A5910"/>
    <w:rsid w:val="003A7643"/>
    <w:rsid w:val="003C4C4C"/>
    <w:rsid w:val="003D1D4C"/>
    <w:rsid w:val="003D6817"/>
    <w:rsid w:val="003E35C5"/>
    <w:rsid w:val="003E3971"/>
    <w:rsid w:val="003F58D0"/>
    <w:rsid w:val="00403DA9"/>
    <w:rsid w:val="00417167"/>
    <w:rsid w:val="00423D0D"/>
    <w:rsid w:val="00433F7D"/>
    <w:rsid w:val="00455CA5"/>
    <w:rsid w:val="00467617"/>
    <w:rsid w:val="004803F6"/>
    <w:rsid w:val="0048182A"/>
    <w:rsid w:val="004925DF"/>
    <w:rsid w:val="004A2EDA"/>
    <w:rsid w:val="004B4D87"/>
    <w:rsid w:val="004C5CCF"/>
    <w:rsid w:val="004D5C58"/>
    <w:rsid w:val="004E2382"/>
    <w:rsid w:val="00512B9D"/>
    <w:rsid w:val="005220EE"/>
    <w:rsid w:val="005242B0"/>
    <w:rsid w:val="00534155"/>
    <w:rsid w:val="00565B4D"/>
    <w:rsid w:val="00567135"/>
    <w:rsid w:val="00576C2A"/>
    <w:rsid w:val="00594474"/>
    <w:rsid w:val="005B10E8"/>
    <w:rsid w:val="005B675A"/>
    <w:rsid w:val="005C34E9"/>
    <w:rsid w:val="006040BC"/>
    <w:rsid w:val="00617D28"/>
    <w:rsid w:val="00620E76"/>
    <w:rsid w:val="00635DA3"/>
    <w:rsid w:val="00653781"/>
    <w:rsid w:val="00653933"/>
    <w:rsid w:val="00662DFF"/>
    <w:rsid w:val="006722D7"/>
    <w:rsid w:val="00685A65"/>
    <w:rsid w:val="00695852"/>
    <w:rsid w:val="006A5F65"/>
    <w:rsid w:val="006B0F16"/>
    <w:rsid w:val="006B7AB8"/>
    <w:rsid w:val="006C1666"/>
    <w:rsid w:val="006C4979"/>
    <w:rsid w:val="006D4900"/>
    <w:rsid w:val="006E0AF8"/>
    <w:rsid w:val="006E543A"/>
    <w:rsid w:val="006E5BD9"/>
    <w:rsid w:val="006F4EC0"/>
    <w:rsid w:val="007001B8"/>
    <w:rsid w:val="00702565"/>
    <w:rsid w:val="007249FE"/>
    <w:rsid w:val="007258DD"/>
    <w:rsid w:val="0073600E"/>
    <w:rsid w:val="007439FB"/>
    <w:rsid w:val="007450A9"/>
    <w:rsid w:val="007520F3"/>
    <w:rsid w:val="00760BD9"/>
    <w:rsid w:val="00773929"/>
    <w:rsid w:val="007741E2"/>
    <w:rsid w:val="00785038"/>
    <w:rsid w:val="00795200"/>
    <w:rsid w:val="007A1E55"/>
    <w:rsid w:val="007B04E5"/>
    <w:rsid w:val="007B29C5"/>
    <w:rsid w:val="007B6B2B"/>
    <w:rsid w:val="007D25ED"/>
    <w:rsid w:val="007E7DCD"/>
    <w:rsid w:val="007F06EE"/>
    <w:rsid w:val="007F7C20"/>
    <w:rsid w:val="00801602"/>
    <w:rsid w:val="00806C0C"/>
    <w:rsid w:val="00817547"/>
    <w:rsid w:val="00817F7F"/>
    <w:rsid w:val="008262C0"/>
    <w:rsid w:val="00835E9A"/>
    <w:rsid w:val="00836088"/>
    <w:rsid w:val="008428C2"/>
    <w:rsid w:val="008452C2"/>
    <w:rsid w:val="00852405"/>
    <w:rsid w:val="00861252"/>
    <w:rsid w:val="00865A70"/>
    <w:rsid w:val="00870041"/>
    <w:rsid w:val="00870DFE"/>
    <w:rsid w:val="008748A8"/>
    <w:rsid w:val="00880830"/>
    <w:rsid w:val="00883A2F"/>
    <w:rsid w:val="00897799"/>
    <w:rsid w:val="008A303C"/>
    <w:rsid w:val="008B1861"/>
    <w:rsid w:val="008C76D7"/>
    <w:rsid w:val="008D14E3"/>
    <w:rsid w:val="008E38C2"/>
    <w:rsid w:val="008E555B"/>
    <w:rsid w:val="008F2770"/>
    <w:rsid w:val="00900BA5"/>
    <w:rsid w:val="00910BAA"/>
    <w:rsid w:val="00921FE1"/>
    <w:rsid w:val="00925B3A"/>
    <w:rsid w:val="00927059"/>
    <w:rsid w:val="0093530A"/>
    <w:rsid w:val="00947582"/>
    <w:rsid w:val="00952328"/>
    <w:rsid w:val="00954AFE"/>
    <w:rsid w:val="00954B82"/>
    <w:rsid w:val="0098116A"/>
    <w:rsid w:val="009834D7"/>
    <w:rsid w:val="00992F37"/>
    <w:rsid w:val="00997DAD"/>
    <w:rsid w:val="009A7AE0"/>
    <w:rsid w:val="009C4AB0"/>
    <w:rsid w:val="009D1C7C"/>
    <w:rsid w:val="009D6AF1"/>
    <w:rsid w:val="009E7521"/>
    <w:rsid w:val="009F025A"/>
    <w:rsid w:val="009F054D"/>
    <w:rsid w:val="00A04F0E"/>
    <w:rsid w:val="00A066FD"/>
    <w:rsid w:val="00A074AB"/>
    <w:rsid w:val="00A10CB1"/>
    <w:rsid w:val="00A12F18"/>
    <w:rsid w:val="00A17B18"/>
    <w:rsid w:val="00A247F4"/>
    <w:rsid w:val="00A2673A"/>
    <w:rsid w:val="00A447D5"/>
    <w:rsid w:val="00A44F48"/>
    <w:rsid w:val="00A453CB"/>
    <w:rsid w:val="00A45D35"/>
    <w:rsid w:val="00A57353"/>
    <w:rsid w:val="00A804B0"/>
    <w:rsid w:val="00A8154D"/>
    <w:rsid w:val="00A879E3"/>
    <w:rsid w:val="00A90806"/>
    <w:rsid w:val="00A927D0"/>
    <w:rsid w:val="00A92FA7"/>
    <w:rsid w:val="00A939BA"/>
    <w:rsid w:val="00AA0F41"/>
    <w:rsid w:val="00AA480C"/>
    <w:rsid w:val="00AB3D4B"/>
    <w:rsid w:val="00AB4F71"/>
    <w:rsid w:val="00AD430B"/>
    <w:rsid w:val="00AE0EAE"/>
    <w:rsid w:val="00B05965"/>
    <w:rsid w:val="00B12062"/>
    <w:rsid w:val="00B308D1"/>
    <w:rsid w:val="00B45895"/>
    <w:rsid w:val="00B5342E"/>
    <w:rsid w:val="00B53649"/>
    <w:rsid w:val="00B65374"/>
    <w:rsid w:val="00B85F15"/>
    <w:rsid w:val="00B86BB6"/>
    <w:rsid w:val="00BB692F"/>
    <w:rsid w:val="00BC7C86"/>
    <w:rsid w:val="00BD092E"/>
    <w:rsid w:val="00BD7AD3"/>
    <w:rsid w:val="00BF6ABD"/>
    <w:rsid w:val="00C00562"/>
    <w:rsid w:val="00C07E20"/>
    <w:rsid w:val="00C14A38"/>
    <w:rsid w:val="00C34DD5"/>
    <w:rsid w:val="00C61919"/>
    <w:rsid w:val="00C63150"/>
    <w:rsid w:val="00C7765E"/>
    <w:rsid w:val="00C87030"/>
    <w:rsid w:val="00C87CB0"/>
    <w:rsid w:val="00D12881"/>
    <w:rsid w:val="00D34314"/>
    <w:rsid w:val="00D34718"/>
    <w:rsid w:val="00D92736"/>
    <w:rsid w:val="00D93C58"/>
    <w:rsid w:val="00D96A93"/>
    <w:rsid w:val="00DA030C"/>
    <w:rsid w:val="00DA1D54"/>
    <w:rsid w:val="00DA4E0A"/>
    <w:rsid w:val="00DB6BB0"/>
    <w:rsid w:val="00DB722C"/>
    <w:rsid w:val="00DC627F"/>
    <w:rsid w:val="00DF32A1"/>
    <w:rsid w:val="00DF72C5"/>
    <w:rsid w:val="00E01AC5"/>
    <w:rsid w:val="00E102CF"/>
    <w:rsid w:val="00E1510D"/>
    <w:rsid w:val="00E27754"/>
    <w:rsid w:val="00E316D6"/>
    <w:rsid w:val="00E36F18"/>
    <w:rsid w:val="00E57522"/>
    <w:rsid w:val="00E647F7"/>
    <w:rsid w:val="00E64A37"/>
    <w:rsid w:val="00E7608F"/>
    <w:rsid w:val="00E77EBD"/>
    <w:rsid w:val="00E82B37"/>
    <w:rsid w:val="00E83B33"/>
    <w:rsid w:val="00E9308C"/>
    <w:rsid w:val="00E9460B"/>
    <w:rsid w:val="00E95C1A"/>
    <w:rsid w:val="00E97E0E"/>
    <w:rsid w:val="00EA54B2"/>
    <w:rsid w:val="00EB5B41"/>
    <w:rsid w:val="00EB5EF1"/>
    <w:rsid w:val="00EB7224"/>
    <w:rsid w:val="00EC1154"/>
    <w:rsid w:val="00EC3957"/>
    <w:rsid w:val="00F21AD6"/>
    <w:rsid w:val="00F21F82"/>
    <w:rsid w:val="00F222EF"/>
    <w:rsid w:val="00F263B2"/>
    <w:rsid w:val="00F51FE0"/>
    <w:rsid w:val="00F54B7B"/>
    <w:rsid w:val="00F76A0C"/>
    <w:rsid w:val="00FB4500"/>
    <w:rsid w:val="00FD248E"/>
    <w:rsid w:val="00FE735E"/>
    <w:rsid w:val="00FF4638"/>
    <w:rsid w:val="00FF5208"/>
    <w:rsid w:val="00FF670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0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9460B"/>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qFormat/>
    <w:rsid w:val="00B308D1"/>
    <w:pPr>
      <w:keepNext/>
      <w:spacing w:before="240" w:after="60"/>
      <w:outlineLvl w:val="3"/>
    </w:pPr>
    <w:rPr>
      <w:b/>
      <w:bCs/>
      <w:sz w:val="28"/>
      <w:szCs w:val="28"/>
      <w:lang w:val="en-GB" w:eastAsia="en-US"/>
    </w:rPr>
  </w:style>
  <w:style w:type="paragraph" w:styleId="Heading9">
    <w:name w:val="heading 9"/>
    <w:basedOn w:val="Normal"/>
    <w:next w:val="Normal"/>
    <w:link w:val="Heading9Char"/>
    <w:qFormat/>
    <w:rsid w:val="00835E9A"/>
    <w:pPr>
      <w:spacing w:before="240" w:after="60"/>
      <w:outlineLvl w:val="8"/>
    </w:pPr>
    <w:rPr>
      <w:rFonts w:ascii="Arial" w:eastAsia="MS Mincho" w:hAnsi="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ullets,bullets,Citation List,Resume Title,List Paragraph (numbered (a)),References,MC Paragraphe Liste,Bullet List,FooterText,List Paragraph1,Colorful List Accent 1,Colorful List - Accent 11,Paragraph,Graphic,Light Grid - Accent 31"/>
    <w:basedOn w:val="Normal"/>
    <w:link w:val="ListParagraphChar"/>
    <w:uiPriority w:val="34"/>
    <w:qFormat/>
    <w:rsid w:val="00A12F18"/>
    <w:pPr>
      <w:ind w:left="720"/>
      <w:contextualSpacing/>
    </w:pPr>
    <w:rPr>
      <w:rFonts w:asciiTheme="minorHAnsi" w:eastAsiaTheme="minorHAnsi" w:hAnsiTheme="minorHAnsi" w:cstheme="minorBidi"/>
      <w:lang w:val="en-IN" w:eastAsia="en-US"/>
    </w:rPr>
  </w:style>
  <w:style w:type="paragraph" w:styleId="NoSpacing">
    <w:name w:val="No Spacing"/>
    <w:uiPriority w:val="1"/>
    <w:qFormat/>
    <w:rsid w:val="001E6FE7"/>
    <w:pPr>
      <w:spacing w:after="0" w:line="240" w:lineRule="auto"/>
    </w:pPr>
    <w:rPr>
      <w:rFonts w:ascii="Calibri" w:eastAsia="Calibri" w:hAnsi="Calibri" w:cs="Times New Roman"/>
      <w:lang w:val="en-IN"/>
    </w:rPr>
  </w:style>
  <w:style w:type="paragraph" w:customStyle="1" w:styleId="Pa1">
    <w:name w:val="Pa1"/>
    <w:basedOn w:val="Normal"/>
    <w:next w:val="Normal"/>
    <w:uiPriority w:val="99"/>
    <w:rsid w:val="001E6FE7"/>
    <w:pPr>
      <w:autoSpaceDE w:val="0"/>
      <w:autoSpaceDN w:val="0"/>
      <w:adjustRightInd w:val="0"/>
      <w:spacing w:line="181" w:lineRule="atLeast"/>
    </w:pPr>
    <w:rPr>
      <w:rFonts w:ascii="Myanmar Text" w:eastAsia="Calibri" w:hAnsi="Myanmar Text"/>
      <w:lang w:eastAsia="en-US"/>
    </w:rPr>
  </w:style>
  <w:style w:type="character" w:customStyle="1" w:styleId="A2">
    <w:name w:val="A2"/>
    <w:uiPriority w:val="99"/>
    <w:rsid w:val="001E6FE7"/>
    <w:rPr>
      <w:rFonts w:cs="Myanmar Text"/>
      <w:color w:val="000000"/>
    </w:rPr>
  </w:style>
  <w:style w:type="character" w:customStyle="1" w:styleId="ListParagraphChar">
    <w:name w:val="List Paragraph Char"/>
    <w:aliases w:val="Bullets Char,bullets Char,Citation List Char,Resume Title Char,List Paragraph (numbered (a)) Char,References Char,MC Paragraphe Liste Char,Bullet List Char,FooterText Char,List Paragraph1 Char,Colorful List Accent 1 Char,Graphic Char"/>
    <w:basedOn w:val="DefaultParagraphFont"/>
    <w:link w:val="ListParagraph"/>
    <w:uiPriority w:val="34"/>
    <w:locked/>
    <w:rsid w:val="007F7C20"/>
    <w:rPr>
      <w:sz w:val="24"/>
      <w:szCs w:val="24"/>
      <w:lang w:val="en-IN"/>
    </w:rPr>
  </w:style>
  <w:style w:type="paragraph" w:styleId="NormalWeb">
    <w:name w:val="Normal (Web)"/>
    <w:basedOn w:val="Normal"/>
    <w:uiPriority w:val="99"/>
    <w:unhideWhenUsed/>
    <w:rsid w:val="00927059"/>
    <w:pPr>
      <w:spacing w:before="100" w:beforeAutospacing="1" w:after="100" w:afterAutospacing="1"/>
    </w:pPr>
    <w:rPr>
      <w:lang w:val="en-IN" w:eastAsia="en-IN"/>
    </w:rPr>
  </w:style>
  <w:style w:type="paragraph" w:styleId="Header">
    <w:name w:val="header"/>
    <w:basedOn w:val="Normal"/>
    <w:link w:val="HeaderChar"/>
    <w:uiPriority w:val="99"/>
    <w:unhideWhenUsed/>
    <w:rsid w:val="008E38C2"/>
    <w:pPr>
      <w:tabs>
        <w:tab w:val="center" w:pos="4680"/>
        <w:tab w:val="right" w:pos="9360"/>
      </w:tabs>
    </w:pPr>
  </w:style>
  <w:style w:type="character" w:customStyle="1" w:styleId="HeaderChar">
    <w:name w:val="Header Char"/>
    <w:basedOn w:val="DefaultParagraphFont"/>
    <w:link w:val="Header"/>
    <w:uiPriority w:val="99"/>
    <w:rsid w:val="008E38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38C2"/>
    <w:pPr>
      <w:tabs>
        <w:tab w:val="center" w:pos="4680"/>
        <w:tab w:val="right" w:pos="9360"/>
      </w:tabs>
    </w:pPr>
  </w:style>
  <w:style w:type="character" w:customStyle="1" w:styleId="FooterChar">
    <w:name w:val="Footer Char"/>
    <w:basedOn w:val="DefaultParagraphFont"/>
    <w:link w:val="Footer"/>
    <w:uiPriority w:val="99"/>
    <w:rsid w:val="008E38C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3957"/>
    <w:rPr>
      <w:color w:val="0000FF" w:themeColor="hyperlink"/>
      <w:u w:val="single"/>
    </w:rPr>
  </w:style>
  <w:style w:type="character" w:customStyle="1" w:styleId="Heading1Char">
    <w:name w:val="Heading 1 Char"/>
    <w:basedOn w:val="DefaultParagraphFont"/>
    <w:link w:val="Heading1"/>
    <w:rsid w:val="00E9460B"/>
    <w:rPr>
      <w:rFonts w:asciiTheme="majorHAnsi" w:eastAsiaTheme="majorEastAsia" w:hAnsiTheme="majorHAnsi" w:cstheme="majorBidi"/>
      <w:b/>
      <w:bCs/>
      <w:kern w:val="32"/>
      <w:sz w:val="32"/>
      <w:szCs w:val="32"/>
      <w:lang w:eastAsia="en-GB"/>
    </w:rPr>
  </w:style>
  <w:style w:type="character" w:customStyle="1" w:styleId="carrec">
    <w:name w:val="carrec"/>
    <w:basedOn w:val="DefaultParagraphFont"/>
    <w:rsid w:val="00E9460B"/>
  </w:style>
  <w:style w:type="character" w:customStyle="1" w:styleId="cats">
    <w:name w:val="cats"/>
    <w:basedOn w:val="DefaultParagraphFont"/>
    <w:rsid w:val="00E9460B"/>
  </w:style>
  <w:style w:type="character" w:customStyle="1" w:styleId="Heading4Char">
    <w:name w:val="Heading 4 Char"/>
    <w:basedOn w:val="DefaultParagraphFont"/>
    <w:link w:val="Heading4"/>
    <w:rsid w:val="00B308D1"/>
    <w:rPr>
      <w:rFonts w:ascii="Times New Roman" w:eastAsia="Times New Roman" w:hAnsi="Times New Roman" w:cs="Times New Roman"/>
      <w:b/>
      <w:bCs/>
      <w:sz w:val="28"/>
      <w:szCs w:val="28"/>
      <w:lang w:val="en-GB"/>
    </w:rPr>
  </w:style>
  <w:style w:type="paragraph" w:customStyle="1" w:styleId="TableParagraph">
    <w:name w:val="Table Paragraph"/>
    <w:basedOn w:val="Normal"/>
    <w:uiPriority w:val="1"/>
    <w:qFormat/>
    <w:rsid w:val="002803E8"/>
    <w:pPr>
      <w:widowControl w:val="0"/>
      <w:autoSpaceDE w:val="0"/>
      <w:autoSpaceDN w:val="0"/>
      <w:spacing w:line="265" w:lineRule="exact"/>
      <w:ind w:left="107"/>
    </w:pPr>
    <w:rPr>
      <w:rFonts w:ascii="Calibri" w:eastAsia="Calibri" w:hAnsi="Calibri" w:cs="Calibri"/>
      <w:sz w:val="22"/>
      <w:szCs w:val="22"/>
      <w:lang w:eastAsia="en-US" w:bidi="en-US"/>
    </w:rPr>
  </w:style>
  <w:style w:type="character" w:customStyle="1" w:styleId="Heading9Char">
    <w:name w:val="Heading 9 Char"/>
    <w:basedOn w:val="DefaultParagraphFont"/>
    <w:link w:val="Heading9"/>
    <w:rsid w:val="00835E9A"/>
    <w:rPr>
      <w:rFonts w:ascii="Arial" w:eastAsia="MS Mincho" w:hAnsi="Arial" w:cs="Times New Roman"/>
      <w:lang w:eastAsia="ja-JP"/>
    </w:rPr>
  </w:style>
</w:styles>
</file>

<file path=word/webSettings.xml><?xml version="1.0" encoding="utf-8"?>
<w:webSettings xmlns:r="http://schemas.openxmlformats.org/officeDocument/2006/relationships" xmlns:w="http://schemas.openxmlformats.org/wordprocessingml/2006/main">
  <w:divs>
    <w:div w:id="160197354">
      <w:bodyDiv w:val="1"/>
      <w:marLeft w:val="0"/>
      <w:marRight w:val="0"/>
      <w:marTop w:val="0"/>
      <w:marBottom w:val="0"/>
      <w:divBdr>
        <w:top w:val="none" w:sz="0" w:space="0" w:color="auto"/>
        <w:left w:val="none" w:sz="0" w:space="0" w:color="auto"/>
        <w:bottom w:val="none" w:sz="0" w:space="0" w:color="auto"/>
        <w:right w:val="none" w:sz="0" w:space="0" w:color="auto"/>
      </w:divBdr>
    </w:div>
    <w:div w:id="588928955">
      <w:bodyDiv w:val="1"/>
      <w:marLeft w:val="0"/>
      <w:marRight w:val="0"/>
      <w:marTop w:val="0"/>
      <w:marBottom w:val="0"/>
      <w:divBdr>
        <w:top w:val="none" w:sz="0" w:space="0" w:color="auto"/>
        <w:left w:val="none" w:sz="0" w:space="0" w:color="auto"/>
        <w:bottom w:val="none" w:sz="0" w:space="0" w:color="auto"/>
        <w:right w:val="none" w:sz="0" w:space="0" w:color="auto"/>
      </w:divBdr>
    </w:div>
    <w:div w:id="1171869658">
      <w:bodyDiv w:val="1"/>
      <w:marLeft w:val="0"/>
      <w:marRight w:val="0"/>
      <w:marTop w:val="0"/>
      <w:marBottom w:val="0"/>
      <w:divBdr>
        <w:top w:val="none" w:sz="0" w:space="0" w:color="auto"/>
        <w:left w:val="none" w:sz="0" w:space="0" w:color="auto"/>
        <w:bottom w:val="none" w:sz="0" w:space="0" w:color="auto"/>
        <w:right w:val="none" w:sz="0" w:space="0" w:color="auto"/>
      </w:divBdr>
    </w:div>
    <w:div w:id="1229877474">
      <w:bodyDiv w:val="1"/>
      <w:marLeft w:val="0"/>
      <w:marRight w:val="0"/>
      <w:marTop w:val="0"/>
      <w:marBottom w:val="0"/>
      <w:divBdr>
        <w:top w:val="none" w:sz="0" w:space="0" w:color="auto"/>
        <w:left w:val="none" w:sz="0" w:space="0" w:color="auto"/>
        <w:bottom w:val="none" w:sz="0" w:space="0" w:color="auto"/>
        <w:right w:val="none" w:sz="0" w:space="0" w:color="auto"/>
      </w:divBdr>
    </w:div>
    <w:div w:id="1378117587">
      <w:bodyDiv w:val="1"/>
      <w:marLeft w:val="0"/>
      <w:marRight w:val="0"/>
      <w:marTop w:val="0"/>
      <w:marBottom w:val="0"/>
      <w:divBdr>
        <w:top w:val="none" w:sz="0" w:space="0" w:color="auto"/>
        <w:left w:val="none" w:sz="0" w:space="0" w:color="auto"/>
        <w:bottom w:val="none" w:sz="0" w:space="0" w:color="auto"/>
        <w:right w:val="none" w:sz="0" w:space="0" w:color="auto"/>
      </w:divBdr>
    </w:div>
    <w:div w:id="1443762612">
      <w:bodyDiv w:val="1"/>
      <w:marLeft w:val="0"/>
      <w:marRight w:val="0"/>
      <w:marTop w:val="0"/>
      <w:marBottom w:val="0"/>
      <w:divBdr>
        <w:top w:val="none" w:sz="0" w:space="0" w:color="auto"/>
        <w:left w:val="none" w:sz="0" w:space="0" w:color="auto"/>
        <w:bottom w:val="none" w:sz="0" w:space="0" w:color="auto"/>
        <w:right w:val="none" w:sz="0" w:space="0" w:color="auto"/>
      </w:divBdr>
      <w:divsChild>
        <w:div w:id="1876236518">
          <w:marLeft w:val="0"/>
          <w:marRight w:val="0"/>
          <w:marTop w:val="0"/>
          <w:marBottom w:val="0"/>
          <w:divBdr>
            <w:top w:val="none" w:sz="0" w:space="0" w:color="auto"/>
            <w:left w:val="none" w:sz="0" w:space="0" w:color="auto"/>
            <w:bottom w:val="none" w:sz="0" w:space="0" w:color="auto"/>
            <w:right w:val="none" w:sz="0" w:space="0" w:color="auto"/>
          </w:divBdr>
        </w:div>
        <w:div w:id="1992564583">
          <w:marLeft w:val="0"/>
          <w:marRight w:val="0"/>
          <w:marTop w:val="0"/>
          <w:marBottom w:val="0"/>
          <w:divBdr>
            <w:top w:val="none" w:sz="0" w:space="0" w:color="auto"/>
            <w:left w:val="none" w:sz="0" w:space="0" w:color="auto"/>
            <w:bottom w:val="none" w:sz="0" w:space="0" w:color="auto"/>
            <w:right w:val="none" w:sz="0" w:space="0" w:color="auto"/>
          </w:divBdr>
          <w:divsChild>
            <w:div w:id="903758859">
              <w:marLeft w:val="0"/>
              <w:marRight w:val="0"/>
              <w:marTop w:val="0"/>
              <w:marBottom w:val="0"/>
              <w:divBdr>
                <w:top w:val="none" w:sz="0" w:space="0" w:color="auto"/>
                <w:left w:val="none" w:sz="0" w:space="0" w:color="auto"/>
                <w:bottom w:val="none" w:sz="0" w:space="0" w:color="auto"/>
                <w:right w:val="none" w:sz="0" w:space="0" w:color="auto"/>
              </w:divBdr>
              <w:divsChild>
                <w:div w:id="1058940049">
                  <w:marLeft w:val="0"/>
                  <w:marRight w:val="0"/>
                  <w:marTop w:val="0"/>
                  <w:marBottom w:val="0"/>
                  <w:divBdr>
                    <w:top w:val="none" w:sz="0" w:space="0" w:color="auto"/>
                    <w:left w:val="none" w:sz="0" w:space="0" w:color="auto"/>
                    <w:bottom w:val="none" w:sz="0" w:space="0" w:color="auto"/>
                    <w:right w:val="none" w:sz="0" w:space="0" w:color="auto"/>
                  </w:divBdr>
                </w:div>
                <w:div w:id="17626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boutakougoum@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laebe@qut.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tesfoundation.org/" TargetMode="External"/><Relationship Id="rId4" Type="http://schemas.openxmlformats.org/officeDocument/2006/relationships/settings" Target="settings.xml"/><Relationship Id="rId9" Type="http://schemas.openxmlformats.org/officeDocument/2006/relationships/hyperlink" Target="mailto:kathryn.banke@gates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913C-521A-47E8-B73D-D5729D7B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41</Pages>
  <Words>8791</Words>
  <Characters>50115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dc:creator>
  <cp:lastModifiedBy>ICMR</cp:lastModifiedBy>
  <cp:revision>59</cp:revision>
  <cp:lastPrinted>2019-05-27T04:32:00Z</cp:lastPrinted>
  <dcterms:created xsi:type="dcterms:W3CDTF">2019-05-27T04:16:00Z</dcterms:created>
  <dcterms:modified xsi:type="dcterms:W3CDTF">2019-06-14T10:37:00Z</dcterms:modified>
</cp:coreProperties>
</file>