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232" w:rsidRPr="0026415B" w:rsidRDefault="00427232" w:rsidP="00427232">
      <w:pPr>
        <w:spacing w:before="1"/>
        <w:ind w:right="161"/>
        <w:jc w:val="right"/>
        <w:rPr>
          <w:b/>
          <w:w w:val="105"/>
          <w:sz w:val="23"/>
          <w:u w:val="single"/>
        </w:rPr>
      </w:pPr>
      <w:r w:rsidRPr="0026415B">
        <w:rPr>
          <w:b/>
          <w:w w:val="105"/>
          <w:sz w:val="23"/>
          <w:u w:val="single"/>
        </w:rPr>
        <w:t>ANNEXURE-</w:t>
      </w:r>
      <w:r>
        <w:rPr>
          <w:b/>
          <w:w w:val="105"/>
          <w:sz w:val="23"/>
          <w:u w:val="single"/>
        </w:rPr>
        <w:t>III</w:t>
      </w:r>
    </w:p>
    <w:p w:rsidR="00427232" w:rsidRDefault="00427232" w:rsidP="00427232">
      <w:pPr>
        <w:pStyle w:val="BodyText"/>
        <w:spacing w:before="186"/>
        <w:ind w:left="276" w:right="18"/>
        <w:jc w:val="center"/>
        <w:rPr>
          <w:b/>
          <w:w w:val="105"/>
          <w:szCs w:val="22"/>
          <w:u w:val="single"/>
        </w:rPr>
      </w:pPr>
    </w:p>
    <w:p w:rsidR="00427232" w:rsidRPr="0026415B" w:rsidRDefault="00427232" w:rsidP="00427232">
      <w:pPr>
        <w:pStyle w:val="BodyText"/>
        <w:spacing w:before="186"/>
        <w:ind w:left="276" w:right="18"/>
        <w:jc w:val="center"/>
        <w:rPr>
          <w:b/>
          <w:w w:val="105"/>
          <w:szCs w:val="22"/>
          <w:u w:val="single"/>
        </w:rPr>
      </w:pPr>
      <w:r w:rsidRPr="0026415B">
        <w:rPr>
          <w:b/>
          <w:w w:val="105"/>
          <w:szCs w:val="22"/>
          <w:u w:val="single"/>
        </w:rPr>
        <w:t>ANNUALWORK</w:t>
      </w:r>
      <w:r>
        <w:rPr>
          <w:b/>
          <w:w w:val="105"/>
          <w:szCs w:val="22"/>
          <w:u w:val="single"/>
        </w:rPr>
        <w:t xml:space="preserve"> </w:t>
      </w:r>
      <w:r w:rsidRPr="0026415B">
        <w:rPr>
          <w:b/>
          <w:w w:val="105"/>
          <w:szCs w:val="22"/>
          <w:u w:val="single"/>
        </w:rPr>
        <w:t>REPORT</w:t>
      </w:r>
    </w:p>
    <w:p w:rsidR="00427232" w:rsidRPr="0026415B" w:rsidRDefault="00427232" w:rsidP="00427232">
      <w:pPr>
        <w:pStyle w:val="BodyText"/>
        <w:spacing w:before="240"/>
        <w:ind w:left="276" w:right="14"/>
        <w:jc w:val="center"/>
        <w:rPr>
          <w:b/>
          <w:w w:val="105"/>
          <w:szCs w:val="22"/>
          <w:u w:val="single"/>
        </w:rPr>
      </w:pPr>
      <w:r w:rsidRPr="0026415B">
        <w:rPr>
          <w:b/>
          <w:w w:val="105"/>
          <w:szCs w:val="22"/>
          <w:u w:val="single"/>
        </w:rPr>
        <w:t>Self Assessment by the officer reported upon</w:t>
      </w:r>
    </w:p>
    <w:p w:rsidR="00427232" w:rsidRPr="0026415B" w:rsidRDefault="00427232" w:rsidP="00427232">
      <w:pPr>
        <w:pStyle w:val="BodyText"/>
        <w:rPr>
          <w:w w:val="105"/>
          <w:szCs w:val="22"/>
        </w:rPr>
      </w:pPr>
    </w:p>
    <w:p w:rsidR="00427232" w:rsidRDefault="00427232" w:rsidP="00427232">
      <w:pPr>
        <w:pStyle w:val="BodyText"/>
        <w:spacing w:before="212"/>
      </w:pPr>
    </w:p>
    <w:p w:rsidR="00427232" w:rsidRDefault="00427232" w:rsidP="00427232">
      <w:pPr>
        <w:pStyle w:val="ListParagraph"/>
        <w:widowControl w:val="0"/>
        <w:numPr>
          <w:ilvl w:val="0"/>
          <w:numId w:val="36"/>
        </w:numPr>
        <w:tabs>
          <w:tab w:val="left" w:pos="403"/>
        </w:tabs>
        <w:autoSpaceDE w:val="0"/>
        <w:autoSpaceDN w:val="0"/>
        <w:ind w:left="403" w:hanging="302"/>
        <w:contextualSpacing w:val="0"/>
        <w:rPr>
          <w:rFonts w:ascii="Times New Roman"/>
        </w:rPr>
      </w:pPr>
      <w:r>
        <w:rPr>
          <w:rFonts w:ascii="Times New Roman"/>
          <w:spacing w:val="-4"/>
          <w:w w:val="105"/>
          <w:sz w:val="23"/>
        </w:rPr>
        <w:t>Name</w:t>
      </w:r>
    </w:p>
    <w:p w:rsidR="00427232" w:rsidRDefault="00427232" w:rsidP="00427232">
      <w:pPr>
        <w:pStyle w:val="BodyText"/>
        <w:spacing w:before="71"/>
      </w:pPr>
    </w:p>
    <w:p w:rsidR="00427232" w:rsidRDefault="00427232" w:rsidP="00427232">
      <w:pPr>
        <w:pStyle w:val="ListParagraph"/>
        <w:widowControl w:val="0"/>
        <w:numPr>
          <w:ilvl w:val="0"/>
          <w:numId w:val="36"/>
        </w:numPr>
        <w:tabs>
          <w:tab w:val="left" w:pos="396"/>
        </w:tabs>
        <w:autoSpaceDE w:val="0"/>
        <w:autoSpaceDN w:val="0"/>
        <w:ind w:left="396" w:hanging="274"/>
        <w:contextualSpacing w:val="0"/>
        <w:rPr>
          <w:rFonts w:ascii="Times New Roman"/>
          <w:sz w:val="23"/>
        </w:rPr>
      </w:pPr>
      <w:r>
        <w:rPr>
          <w:rFonts w:ascii="Times New Roman"/>
          <w:spacing w:val="-2"/>
          <w:w w:val="105"/>
          <w:sz w:val="23"/>
        </w:rPr>
        <w:t>Designation</w:t>
      </w:r>
    </w:p>
    <w:p w:rsidR="00427232" w:rsidRDefault="00427232" w:rsidP="00427232">
      <w:pPr>
        <w:pStyle w:val="BodyText"/>
        <w:spacing w:before="70"/>
      </w:pPr>
    </w:p>
    <w:p w:rsidR="00427232" w:rsidRDefault="00427232" w:rsidP="00427232">
      <w:pPr>
        <w:pStyle w:val="ListParagraph"/>
        <w:widowControl w:val="0"/>
        <w:numPr>
          <w:ilvl w:val="0"/>
          <w:numId w:val="36"/>
        </w:numPr>
        <w:tabs>
          <w:tab w:val="left" w:pos="404"/>
        </w:tabs>
        <w:autoSpaceDE w:val="0"/>
        <w:autoSpaceDN w:val="0"/>
        <w:ind w:hanging="286"/>
        <w:contextualSpacing w:val="0"/>
        <w:rPr>
          <w:rFonts w:ascii="Times New Roman"/>
          <w:sz w:val="23"/>
        </w:rPr>
      </w:pPr>
      <w:r>
        <w:rPr>
          <w:rFonts w:ascii="Times New Roman"/>
          <w:w w:val="105"/>
          <w:sz w:val="23"/>
        </w:rPr>
        <w:t xml:space="preserve">Area of S&amp;T </w:t>
      </w:r>
      <w:r>
        <w:rPr>
          <w:rFonts w:ascii="Times New Roman"/>
          <w:spacing w:val="-2"/>
          <w:w w:val="105"/>
          <w:sz w:val="23"/>
        </w:rPr>
        <w:t>function</w:t>
      </w:r>
    </w:p>
    <w:p w:rsidR="00427232" w:rsidRDefault="00427232" w:rsidP="00427232">
      <w:pPr>
        <w:pStyle w:val="BodyText"/>
        <w:spacing w:before="194"/>
        <w:ind w:left="276"/>
        <w:jc w:val="center"/>
        <w:rPr>
          <w:w w:val="115"/>
          <w:u w:val="thick"/>
        </w:rPr>
      </w:pPr>
    </w:p>
    <w:p w:rsidR="00427232" w:rsidRDefault="00427232" w:rsidP="00427232">
      <w:pPr>
        <w:pStyle w:val="BodyText"/>
        <w:spacing w:before="194"/>
        <w:ind w:left="276"/>
        <w:jc w:val="center"/>
      </w:pPr>
      <w:r>
        <w:rPr>
          <w:w w:val="115"/>
          <w:u w:val="thick"/>
        </w:rPr>
        <w:t xml:space="preserve">Part </w:t>
      </w:r>
      <w:r>
        <w:rPr>
          <w:spacing w:val="-12"/>
          <w:w w:val="115"/>
          <w:u w:val="thick"/>
        </w:rPr>
        <w:t>A</w:t>
      </w:r>
    </w:p>
    <w:p w:rsidR="00427232" w:rsidRDefault="00427232" w:rsidP="00427232">
      <w:pPr>
        <w:pStyle w:val="BodyText"/>
      </w:pPr>
    </w:p>
    <w:p w:rsidR="00427232" w:rsidRDefault="00427232" w:rsidP="00427232">
      <w:pPr>
        <w:pStyle w:val="BodyText"/>
        <w:spacing w:before="13"/>
      </w:pPr>
    </w:p>
    <w:p w:rsidR="00427232" w:rsidRDefault="00427232" w:rsidP="00427232">
      <w:pPr>
        <w:pStyle w:val="ListParagraph"/>
        <w:widowControl w:val="0"/>
        <w:numPr>
          <w:ilvl w:val="0"/>
          <w:numId w:val="36"/>
        </w:numPr>
        <w:tabs>
          <w:tab w:val="left" w:pos="397"/>
        </w:tabs>
        <w:autoSpaceDE w:val="0"/>
        <w:autoSpaceDN w:val="0"/>
        <w:spacing w:before="1" w:line="256" w:lineRule="auto"/>
        <w:ind w:left="118" w:right="117" w:firstLine="5"/>
        <w:contextualSpacing w:val="0"/>
        <w:rPr>
          <w:rFonts w:ascii="Times New Roman"/>
          <w:sz w:val="23"/>
        </w:rPr>
      </w:pPr>
      <w:r>
        <w:rPr>
          <w:rFonts w:ascii="Times New Roman"/>
          <w:w w:val="105"/>
          <w:sz w:val="23"/>
        </w:rPr>
        <w:t>One page summary of the scientific and technical elements in the work done during the financial year:</w:t>
      </w:r>
    </w:p>
    <w:p w:rsidR="00427232" w:rsidRDefault="00427232" w:rsidP="00427232">
      <w:pPr>
        <w:pStyle w:val="BodyText"/>
        <w:spacing w:before="36"/>
      </w:pPr>
    </w:p>
    <w:p w:rsidR="00427232" w:rsidRPr="007C4E4C" w:rsidRDefault="00427232" w:rsidP="00427232">
      <w:pPr>
        <w:tabs>
          <w:tab w:val="left" w:pos="538"/>
        </w:tabs>
        <w:spacing w:before="1"/>
        <w:ind w:left="118"/>
        <w:rPr>
          <w:sz w:val="23"/>
        </w:rPr>
      </w:pPr>
      <w:r>
        <w:rPr>
          <w:w w:val="105"/>
          <w:sz w:val="23"/>
        </w:rPr>
        <w:t xml:space="preserve">4.a. </w:t>
      </w:r>
      <w:r w:rsidRPr="007C4E4C">
        <w:rPr>
          <w:w w:val="105"/>
          <w:sz w:val="23"/>
        </w:rPr>
        <w:t xml:space="preserve">New Initiative </w:t>
      </w:r>
      <w:r w:rsidRPr="007C4E4C">
        <w:rPr>
          <w:spacing w:val="-2"/>
          <w:w w:val="105"/>
          <w:sz w:val="23"/>
        </w:rPr>
        <w:t>taken:</w:t>
      </w:r>
    </w:p>
    <w:p w:rsidR="00427232" w:rsidRDefault="00427232" w:rsidP="00427232">
      <w:pPr>
        <w:pStyle w:val="BodyText"/>
      </w:pPr>
    </w:p>
    <w:p w:rsidR="00427232" w:rsidRDefault="00427232" w:rsidP="00427232">
      <w:pPr>
        <w:pStyle w:val="BodyText"/>
      </w:pPr>
    </w:p>
    <w:p w:rsidR="00427232" w:rsidRDefault="00427232" w:rsidP="00427232">
      <w:pPr>
        <w:pStyle w:val="BodyText"/>
      </w:pPr>
    </w:p>
    <w:p w:rsidR="00427232" w:rsidRDefault="00427232" w:rsidP="00427232">
      <w:pPr>
        <w:tabs>
          <w:tab w:val="left" w:pos="535"/>
        </w:tabs>
        <w:rPr>
          <w:sz w:val="23"/>
          <w:szCs w:val="23"/>
        </w:rPr>
      </w:pPr>
    </w:p>
    <w:p w:rsidR="00427232" w:rsidRPr="007C4E4C" w:rsidRDefault="00427232" w:rsidP="00427232">
      <w:pPr>
        <w:tabs>
          <w:tab w:val="left" w:pos="535"/>
        </w:tabs>
        <w:rPr>
          <w:sz w:val="23"/>
        </w:rPr>
      </w:pPr>
      <w:r>
        <w:rPr>
          <w:sz w:val="23"/>
          <w:szCs w:val="23"/>
        </w:rPr>
        <w:t xml:space="preserve">4. b. </w:t>
      </w:r>
      <w:r w:rsidRPr="007C4E4C">
        <w:rPr>
          <w:w w:val="105"/>
          <w:sz w:val="23"/>
        </w:rPr>
        <w:t xml:space="preserve">S&amp;T content of the work </w:t>
      </w:r>
      <w:r w:rsidRPr="007C4E4C">
        <w:rPr>
          <w:spacing w:val="-2"/>
          <w:w w:val="105"/>
          <w:sz w:val="23"/>
        </w:rPr>
        <w:t>done:</w:t>
      </w:r>
    </w:p>
    <w:p w:rsidR="00427232" w:rsidRDefault="00427232" w:rsidP="00427232">
      <w:pPr>
        <w:pStyle w:val="BodyText"/>
      </w:pPr>
    </w:p>
    <w:p w:rsidR="00427232" w:rsidRDefault="00427232" w:rsidP="00427232">
      <w:pPr>
        <w:pStyle w:val="BodyText"/>
      </w:pPr>
    </w:p>
    <w:p w:rsidR="00427232" w:rsidRDefault="00427232" w:rsidP="00427232">
      <w:pPr>
        <w:pStyle w:val="BodyText"/>
      </w:pPr>
    </w:p>
    <w:p w:rsidR="00427232" w:rsidRDefault="00427232" w:rsidP="00427232">
      <w:pPr>
        <w:pStyle w:val="BodyText"/>
        <w:spacing w:before="23"/>
      </w:pPr>
    </w:p>
    <w:p w:rsidR="00427232" w:rsidRDefault="00427232" w:rsidP="00427232">
      <w:pPr>
        <w:tabs>
          <w:tab w:val="left" w:pos="495"/>
        </w:tabs>
        <w:rPr>
          <w:sz w:val="23"/>
        </w:rPr>
        <w:sectPr w:rsidR="00427232" w:rsidSect="00427232">
          <w:footerReference w:type="default" r:id="rId8"/>
          <w:pgSz w:w="11909" w:h="18000" w:code="9"/>
          <w:pgMar w:top="1440" w:right="1238" w:bottom="720" w:left="1022" w:header="0" w:footer="1656" w:gutter="0"/>
          <w:cols w:space="720"/>
        </w:sectPr>
      </w:pPr>
      <w:r>
        <w:rPr>
          <w:w w:val="105"/>
          <w:sz w:val="23"/>
        </w:rPr>
        <w:t xml:space="preserve">4.c. </w:t>
      </w:r>
      <w:r w:rsidRPr="007C4E4C">
        <w:rPr>
          <w:w w:val="105"/>
          <w:sz w:val="23"/>
        </w:rPr>
        <w:t>Innovation</w:t>
      </w:r>
      <w:r>
        <w:rPr>
          <w:w w:val="105"/>
          <w:sz w:val="23"/>
        </w:rPr>
        <w:t xml:space="preserve"> </w:t>
      </w:r>
      <w:r w:rsidRPr="007C4E4C">
        <w:rPr>
          <w:w w:val="105"/>
          <w:sz w:val="23"/>
        </w:rPr>
        <w:t>content</w:t>
      </w:r>
      <w:r>
        <w:rPr>
          <w:w w:val="105"/>
          <w:sz w:val="23"/>
        </w:rPr>
        <w:t xml:space="preserve"> </w:t>
      </w:r>
      <w:r w:rsidRPr="007C4E4C">
        <w:rPr>
          <w:w w:val="105"/>
          <w:sz w:val="23"/>
        </w:rPr>
        <w:t>of</w:t>
      </w:r>
      <w:r>
        <w:rPr>
          <w:w w:val="105"/>
          <w:sz w:val="23"/>
        </w:rPr>
        <w:t xml:space="preserve"> </w:t>
      </w:r>
      <w:r w:rsidRPr="007C4E4C">
        <w:rPr>
          <w:w w:val="105"/>
          <w:sz w:val="23"/>
        </w:rPr>
        <w:t>the</w:t>
      </w:r>
      <w:r>
        <w:rPr>
          <w:w w:val="105"/>
          <w:sz w:val="23"/>
        </w:rPr>
        <w:t xml:space="preserve"> </w:t>
      </w:r>
      <w:r w:rsidRPr="007C4E4C">
        <w:rPr>
          <w:w w:val="105"/>
          <w:sz w:val="23"/>
        </w:rPr>
        <w:t>work</w:t>
      </w:r>
      <w:r>
        <w:rPr>
          <w:w w:val="105"/>
          <w:sz w:val="23"/>
        </w:rPr>
        <w:t xml:space="preserve"> </w:t>
      </w:r>
      <w:r w:rsidRPr="007C4E4C">
        <w:rPr>
          <w:w w:val="105"/>
          <w:sz w:val="23"/>
        </w:rPr>
        <w:t>done</w:t>
      </w:r>
      <w:r w:rsidRPr="007C4E4C">
        <w:rPr>
          <w:spacing w:val="-10"/>
          <w:w w:val="105"/>
          <w:sz w:val="23"/>
        </w:rPr>
        <w:t>:</w:t>
      </w:r>
    </w:p>
    <w:p w:rsidR="00427232" w:rsidRDefault="00695F1E" w:rsidP="00427232">
      <w:pPr>
        <w:pStyle w:val="BodyText"/>
      </w:pPr>
      <w:r>
        <w:rPr>
          <w:rFonts w:ascii="Arial"/>
        </w:rPr>
        <w:lastRenderedPageBreak/>
        <w:pict>
          <v:line id="_x0000_s1034" style="position:absolute;z-index:251662336;mso-position-horizontal-relative:page;mso-position-vertical-relative:page" from="556.4pt,839.95pt" to="590.4pt,839.95pt" strokeweight=".20333mm">
            <w10:wrap anchorx="page" anchory="page"/>
          </v:line>
        </w:pict>
      </w:r>
      <w:r>
        <w:rPr>
          <w:rFonts w:ascii="Arial"/>
        </w:rPr>
        <w:pict>
          <v:line id="_x0000_s1035" style="position:absolute;z-index:251663360;mso-position-horizontal-relative:page;mso-position-vertical-relative:page" from="0,839.35pt" to="431pt,839.35pt" strokeweight=".1017mm">
            <w10:wrap anchorx="page" anchory="page"/>
          </v:line>
        </w:pict>
      </w:r>
    </w:p>
    <w:p w:rsidR="00427232" w:rsidRDefault="00427232" w:rsidP="00427232">
      <w:pPr>
        <w:pStyle w:val="ListParagraph"/>
        <w:widowControl w:val="0"/>
        <w:numPr>
          <w:ilvl w:val="0"/>
          <w:numId w:val="36"/>
        </w:numPr>
        <w:tabs>
          <w:tab w:val="left" w:pos="457"/>
          <w:tab w:val="left" w:pos="460"/>
        </w:tabs>
        <w:autoSpaceDE w:val="0"/>
        <w:autoSpaceDN w:val="0"/>
        <w:spacing w:line="259" w:lineRule="auto"/>
        <w:ind w:left="460" w:right="111" w:hanging="355"/>
        <w:contextualSpacing w:val="0"/>
        <w:rPr>
          <w:rFonts w:ascii="Times New Roman"/>
          <w:sz w:val="23"/>
        </w:rPr>
      </w:pPr>
      <w:bookmarkStart w:id="0" w:name="Page_17"/>
      <w:bookmarkEnd w:id="0"/>
      <w:r>
        <w:rPr>
          <w:rFonts w:ascii="Times New Roman"/>
          <w:w w:val="105"/>
          <w:sz w:val="23"/>
        </w:rPr>
        <w:t>Brief Description of evaluation parameters related to the officer's work function as given in the Appendix:</w:t>
      </w:r>
    </w:p>
    <w:p w:rsidR="00427232" w:rsidRDefault="00427232" w:rsidP="00427232">
      <w:pPr>
        <w:pStyle w:val="BodyText"/>
        <w:spacing w:before="55"/>
      </w:pPr>
    </w:p>
    <w:p w:rsidR="00427232" w:rsidRDefault="00427232" w:rsidP="00427232">
      <w:pPr>
        <w:pStyle w:val="BodyText"/>
        <w:ind w:left="461"/>
      </w:pPr>
      <w:r>
        <w:rPr>
          <w:w w:val="105"/>
        </w:rPr>
        <w:t xml:space="preserve">Assessment of work </w:t>
      </w:r>
      <w:r>
        <w:rPr>
          <w:spacing w:val="-2"/>
          <w:w w:val="105"/>
        </w:rPr>
        <w:t>output</w:t>
      </w:r>
    </w:p>
    <w:p w:rsidR="00427232" w:rsidRDefault="00427232" w:rsidP="00427232">
      <w:pPr>
        <w:pStyle w:val="BodyText"/>
        <w:spacing w:before="103"/>
      </w:pPr>
    </w:p>
    <w:p w:rsidR="00427232" w:rsidRDefault="00427232" w:rsidP="00427232">
      <w:pPr>
        <w:spacing w:line="297" w:lineRule="auto"/>
        <w:ind w:left="458" w:right="107" w:hanging="2"/>
        <w:rPr>
          <w:i/>
        </w:rPr>
      </w:pPr>
      <w:r>
        <w:rPr>
          <w:i/>
          <w:w w:val="105"/>
        </w:rPr>
        <w:t>(Out of the five broad parameters given at Appendix, the Officer may choose at least twenty sub parameters of 5marks each for 100 marks in total relevant to the work function of the officer).</w:t>
      </w:r>
    </w:p>
    <w:p w:rsidR="00427232" w:rsidRDefault="00427232" w:rsidP="00427232">
      <w:pPr>
        <w:pStyle w:val="BodyText"/>
        <w:spacing w:before="202"/>
        <w:rPr>
          <w:i/>
          <w:sz w:val="20"/>
        </w:rPr>
      </w:pPr>
    </w:p>
    <w:tbl>
      <w:tblPr>
        <w:tblW w:w="0" w:type="auto"/>
        <w:tblInd w:w="5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8"/>
        <w:gridCol w:w="4795"/>
        <w:gridCol w:w="3480"/>
      </w:tblGrid>
      <w:tr w:rsidR="00427232" w:rsidTr="006E0AAD">
        <w:trPr>
          <w:trHeight w:val="1075"/>
        </w:trPr>
        <w:tc>
          <w:tcPr>
            <w:tcW w:w="548" w:type="dxa"/>
          </w:tcPr>
          <w:p w:rsidR="00427232" w:rsidRDefault="00427232" w:rsidP="006E0AAD">
            <w:pPr>
              <w:pStyle w:val="TableParagraph"/>
              <w:spacing w:before="19"/>
              <w:ind w:left="133"/>
              <w:rPr>
                <w:b/>
                <w:sz w:val="23"/>
              </w:rPr>
            </w:pPr>
            <w:r>
              <w:rPr>
                <w:b/>
                <w:spacing w:val="-5"/>
                <w:sz w:val="23"/>
              </w:rPr>
              <w:t>SL</w:t>
            </w:r>
          </w:p>
          <w:p w:rsidR="00427232" w:rsidRDefault="00427232" w:rsidP="006E0AAD">
            <w:pPr>
              <w:pStyle w:val="TableParagraph"/>
              <w:spacing w:before="9"/>
              <w:ind w:left="134"/>
              <w:rPr>
                <w:sz w:val="23"/>
              </w:rPr>
            </w:pPr>
            <w:r>
              <w:rPr>
                <w:spacing w:val="-5"/>
                <w:sz w:val="23"/>
              </w:rPr>
              <w:t>No.</w:t>
            </w:r>
          </w:p>
        </w:tc>
        <w:tc>
          <w:tcPr>
            <w:tcW w:w="4795" w:type="dxa"/>
          </w:tcPr>
          <w:p w:rsidR="00427232" w:rsidRDefault="00427232" w:rsidP="006E0AAD">
            <w:pPr>
              <w:pStyle w:val="TableParagraph"/>
              <w:spacing w:before="19" w:line="242" w:lineRule="auto"/>
              <w:ind w:left="143" w:right="95" w:hanging="2"/>
              <w:rPr>
                <w:sz w:val="23"/>
              </w:rPr>
            </w:pPr>
            <w:r>
              <w:rPr>
                <w:w w:val="105"/>
                <w:sz w:val="23"/>
              </w:rPr>
              <w:t>Brief Description of the parameter on which the Officer has to be evaluated</w:t>
            </w:r>
          </w:p>
        </w:tc>
        <w:tc>
          <w:tcPr>
            <w:tcW w:w="3480" w:type="dxa"/>
            <w:tcBorders>
              <w:right w:val="single" w:sz="4" w:space="0" w:color="000000"/>
            </w:tcBorders>
          </w:tcPr>
          <w:p w:rsidR="00427232" w:rsidRDefault="00427232" w:rsidP="006E0AAD">
            <w:pPr>
              <w:pStyle w:val="TableParagraph"/>
              <w:spacing w:before="22" w:line="244" w:lineRule="auto"/>
              <w:ind w:left="205" w:right="142"/>
              <w:jc w:val="center"/>
              <w:rPr>
                <w:sz w:val="23"/>
              </w:rPr>
            </w:pPr>
            <w:r>
              <w:rPr>
                <w:w w:val="105"/>
                <w:sz w:val="23"/>
              </w:rPr>
              <w:t>Achievement made there to by the Officer concerned (maximum 50 words each for</w:t>
            </w:r>
          </w:p>
          <w:p w:rsidR="00427232" w:rsidRDefault="00427232" w:rsidP="006E0AAD">
            <w:pPr>
              <w:pStyle w:val="TableParagraph"/>
              <w:spacing w:line="224" w:lineRule="exact"/>
              <w:ind w:left="205" w:right="176"/>
              <w:jc w:val="center"/>
              <w:rPr>
                <w:sz w:val="23"/>
              </w:rPr>
            </w:pPr>
            <w:r>
              <w:rPr>
                <w:w w:val="110"/>
                <w:sz w:val="23"/>
              </w:rPr>
              <w:t xml:space="preserve">Each sub </w:t>
            </w:r>
            <w:r>
              <w:rPr>
                <w:spacing w:val="-2"/>
                <w:w w:val="110"/>
                <w:sz w:val="23"/>
              </w:rPr>
              <w:t>parameters)</w:t>
            </w:r>
          </w:p>
        </w:tc>
      </w:tr>
      <w:tr w:rsidR="00427232" w:rsidTr="006E0AAD">
        <w:trPr>
          <w:trHeight w:val="263"/>
        </w:trPr>
        <w:tc>
          <w:tcPr>
            <w:tcW w:w="548" w:type="dxa"/>
            <w:vMerge w:val="restart"/>
          </w:tcPr>
          <w:p w:rsidR="00427232" w:rsidRDefault="00427232" w:rsidP="006E0AAD">
            <w:pPr>
              <w:pStyle w:val="TableParagraph"/>
              <w:spacing w:before="27"/>
              <w:ind w:left="125"/>
              <w:rPr>
                <w:sz w:val="23"/>
              </w:rPr>
            </w:pPr>
            <w:r>
              <w:rPr>
                <w:spacing w:val="-10"/>
                <w:w w:val="110"/>
                <w:sz w:val="23"/>
              </w:rPr>
              <w:t>1</w:t>
            </w:r>
          </w:p>
        </w:tc>
        <w:tc>
          <w:tcPr>
            <w:tcW w:w="4795" w:type="dxa"/>
          </w:tcPr>
          <w:p w:rsidR="00427232" w:rsidRDefault="00427232" w:rsidP="006E0AAD">
            <w:pPr>
              <w:pStyle w:val="TableParagraph"/>
              <w:spacing w:before="22" w:line="221" w:lineRule="exact"/>
              <w:ind w:left="142"/>
              <w:rPr>
                <w:sz w:val="23"/>
              </w:rPr>
            </w:pPr>
            <w:r>
              <w:rPr>
                <w:spacing w:val="-2"/>
                <w:w w:val="115"/>
                <w:sz w:val="23"/>
              </w:rPr>
              <w:t>Parameter:</w:t>
            </w:r>
          </w:p>
        </w:tc>
        <w:tc>
          <w:tcPr>
            <w:tcW w:w="3480" w:type="dxa"/>
            <w:vMerge w:val="restart"/>
          </w:tcPr>
          <w:p w:rsidR="00427232" w:rsidRDefault="00427232" w:rsidP="006E0AAD">
            <w:pPr>
              <w:pStyle w:val="TableParagraph"/>
            </w:pPr>
          </w:p>
        </w:tc>
      </w:tr>
      <w:tr w:rsidR="00427232" w:rsidTr="006E0AAD">
        <w:trPr>
          <w:trHeight w:val="2170"/>
        </w:trPr>
        <w:tc>
          <w:tcPr>
            <w:tcW w:w="548" w:type="dxa"/>
            <w:vMerge/>
            <w:tcBorders>
              <w:top w:val="nil"/>
            </w:tcBorders>
          </w:tcPr>
          <w:p w:rsidR="00427232" w:rsidRDefault="00427232" w:rsidP="006E0AAD">
            <w:pPr>
              <w:rPr>
                <w:sz w:val="2"/>
                <w:szCs w:val="2"/>
              </w:rPr>
            </w:pPr>
          </w:p>
        </w:tc>
        <w:tc>
          <w:tcPr>
            <w:tcW w:w="4795" w:type="dxa"/>
          </w:tcPr>
          <w:p w:rsidR="00427232" w:rsidRDefault="00427232" w:rsidP="006E0AAD">
            <w:pPr>
              <w:pStyle w:val="TableParagraph"/>
              <w:spacing w:before="34"/>
              <w:rPr>
                <w:i/>
                <w:sz w:val="23"/>
              </w:rPr>
            </w:pPr>
          </w:p>
          <w:p w:rsidR="00427232" w:rsidRDefault="00427232" w:rsidP="006E0AAD">
            <w:pPr>
              <w:pStyle w:val="TableParagraph"/>
              <w:spacing w:line="242" w:lineRule="auto"/>
              <w:ind w:left="143" w:right="3044" w:hanging="7"/>
              <w:rPr>
                <w:sz w:val="23"/>
              </w:rPr>
            </w:pPr>
            <w:r>
              <w:rPr>
                <w:w w:val="110"/>
                <w:sz w:val="23"/>
              </w:rPr>
              <w:t xml:space="preserve">Sub Parameter </w:t>
            </w:r>
            <w:r>
              <w:rPr>
                <w:spacing w:val="-6"/>
                <w:w w:val="110"/>
                <w:sz w:val="23"/>
              </w:rPr>
              <w:t>a.</w:t>
            </w:r>
          </w:p>
          <w:p w:rsidR="00427232" w:rsidRDefault="00427232" w:rsidP="006E0AAD">
            <w:pPr>
              <w:pStyle w:val="TableParagraph"/>
              <w:spacing w:before="2"/>
              <w:ind w:left="146"/>
              <w:rPr>
                <w:sz w:val="23"/>
              </w:rPr>
            </w:pPr>
            <w:r>
              <w:rPr>
                <w:spacing w:val="-5"/>
                <w:w w:val="110"/>
                <w:sz w:val="23"/>
              </w:rPr>
              <w:t>b.</w:t>
            </w:r>
          </w:p>
          <w:p w:rsidR="00427232" w:rsidRDefault="00427232" w:rsidP="006E0AAD">
            <w:pPr>
              <w:pStyle w:val="TableParagraph"/>
              <w:spacing w:before="15" w:line="203" w:lineRule="exact"/>
              <w:ind w:left="143"/>
              <w:rPr>
                <w:b/>
              </w:rPr>
            </w:pPr>
            <w:r>
              <w:rPr>
                <w:b/>
                <w:spacing w:val="-5"/>
                <w:w w:val="105"/>
              </w:rPr>
              <w:t>c.</w:t>
            </w:r>
          </w:p>
          <w:p w:rsidR="00427232" w:rsidRDefault="00427232" w:rsidP="006E0AAD">
            <w:pPr>
              <w:pStyle w:val="TableParagraph"/>
              <w:spacing w:line="352" w:lineRule="exact"/>
              <w:ind w:left="126"/>
              <w:rPr>
                <w:spacing w:val="-10"/>
                <w:w w:val="105"/>
                <w:sz w:val="35"/>
              </w:rPr>
            </w:pPr>
            <w:r>
              <w:rPr>
                <w:spacing w:val="-10"/>
                <w:w w:val="105"/>
                <w:sz w:val="35"/>
              </w:rPr>
              <w:t>.</w:t>
            </w:r>
          </w:p>
          <w:p w:rsidR="00A72E82" w:rsidRDefault="00A72E82" w:rsidP="006E0AAD">
            <w:pPr>
              <w:pStyle w:val="TableParagraph"/>
              <w:spacing w:line="352" w:lineRule="exact"/>
              <w:ind w:left="126"/>
              <w:rPr>
                <w:sz w:val="35"/>
              </w:rPr>
            </w:pPr>
            <w:r>
              <w:rPr>
                <w:spacing w:val="-10"/>
                <w:w w:val="105"/>
                <w:sz w:val="35"/>
              </w:rPr>
              <w:t>.</w:t>
            </w:r>
          </w:p>
        </w:tc>
        <w:tc>
          <w:tcPr>
            <w:tcW w:w="3480" w:type="dxa"/>
            <w:vMerge/>
            <w:tcBorders>
              <w:top w:val="nil"/>
            </w:tcBorders>
          </w:tcPr>
          <w:p w:rsidR="00427232" w:rsidRDefault="00427232" w:rsidP="006E0AAD">
            <w:pPr>
              <w:rPr>
                <w:sz w:val="2"/>
                <w:szCs w:val="2"/>
              </w:rPr>
            </w:pPr>
          </w:p>
        </w:tc>
      </w:tr>
      <w:tr w:rsidR="00427232" w:rsidTr="006E0AAD">
        <w:trPr>
          <w:trHeight w:val="265"/>
        </w:trPr>
        <w:tc>
          <w:tcPr>
            <w:tcW w:w="548" w:type="dxa"/>
            <w:vMerge w:val="restart"/>
          </w:tcPr>
          <w:p w:rsidR="00427232" w:rsidRDefault="00427232" w:rsidP="006E0AAD">
            <w:pPr>
              <w:pStyle w:val="TableParagraph"/>
              <w:spacing w:before="42"/>
              <w:ind w:left="131"/>
              <w:rPr>
                <w:rFonts w:ascii="Arial"/>
                <w:sz w:val="21"/>
              </w:rPr>
            </w:pPr>
            <w:r>
              <w:rPr>
                <w:rFonts w:ascii="Arial"/>
                <w:spacing w:val="-10"/>
                <w:sz w:val="21"/>
              </w:rPr>
              <w:t>2</w:t>
            </w:r>
          </w:p>
        </w:tc>
        <w:tc>
          <w:tcPr>
            <w:tcW w:w="4795" w:type="dxa"/>
          </w:tcPr>
          <w:p w:rsidR="00427232" w:rsidRDefault="00427232" w:rsidP="006E0AAD">
            <w:pPr>
              <w:pStyle w:val="TableParagraph"/>
              <w:spacing w:before="19" w:line="227" w:lineRule="exact"/>
              <w:ind w:left="142"/>
              <w:rPr>
                <w:sz w:val="23"/>
              </w:rPr>
            </w:pPr>
            <w:r>
              <w:rPr>
                <w:spacing w:val="-2"/>
                <w:w w:val="115"/>
                <w:sz w:val="23"/>
              </w:rPr>
              <w:t>Parameter:</w:t>
            </w:r>
          </w:p>
        </w:tc>
        <w:tc>
          <w:tcPr>
            <w:tcW w:w="3480" w:type="dxa"/>
            <w:vMerge w:val="restart"/>
          </w:tcPr>
          <w:p w:rsidR="00427232" w:rsidRDefault="00427232" w:rsidP="006E0AAD">
            <w:pPr>
              <w:pStyle w:val="TableParagraph"/>
            </w:pPr>
          </w:p>
        </w:tc>
      </w:tr>
      <w:tr w:rsidR="00427232" w:rsidTr="006E0AAD">
        <w:trPr>
          <w:trHeight w:val="1885"/>
        </w:trPr>
        <w:tc>
          <w:tcPr>
            <w:tcW w:w="548" w:type="dxa"/>
            <w:vMerge/>
            <w:tcBorders>
              <w:top w:val="nil"/>
            </w:tcBorders>
          </w:tcPr>
          <w:p w:rsidR="00427232" w:rsidRDefault="00427232" w:rsidP="006E0AAD">
            <w:pPr>
              <w:rPr>
                <w:sz w:val="2"/>
                <w:szCs w:val="2"/>
              </w:rPr>
            </w:pPr>
          </w:p>
        </w:tc>
        <w:tc>
          <w:tcPr>
            <w:tcW w:w="4795" w:type="dxa"/>
          </w:tcPr>
          <w:p w:rsidR="00427232" w:rsidRDefault="00427232" w:rsidP="006E0AAD">
            <w:pPr>
              <w:pStyle w:val="TableParagraph"/>
              <w:spacing w:before="16"/>
              <w:rPr>
                <w:i/>
                <w:sz w:val="23"/>
              </w:rPr>
            </w:pPr>
          </w:p>
          <w:p w:rsidR="00427232" w:rsidRDefault="00427232" w:rsidP="006E0AAD">
            <w:pPr>
              <w:pStyle w:val="TableParagraph"/>
              <w:spacing w:before="1" w:line="242" w:lineRule="auto"/>
              <w:ind w:left="143" w:right="3044" w:hanging="7"/>
              <w:rPr>
                <w:sz w:val="23"/>
              </w:rPr>
            </w:pPr>
            <w:r>
              <w:rPr>
                <w:w w:val="110"/>
                <w:sz w:val="23"/>
              </w:rPr>
              <w:t xml:space="preserve">Sub Parameter </w:t>
            </w:r>
            <w:r>
              <w:rPr>
                <w:spacing w:val="-6"/>
                <w:w w:val="110"/>
                <w:sz w:val="23"/>
              </w:rPr>
              <w:t>a.</w:t>
            </w:r>
          </w:p>
          <w:p w:rsidR="00427232" w:rsidRDefault="00427232" w:rsidP="006E0AAD">
            <w:pPr>
              <w:pStyle w:val="TableParagraph"/>
              <w:spacing w:before="7"/>
              <w:ind w:left="146"/>
              <w:rPr>
                <w:spacing w:val="-5"/>
                <w:w w:val="105"/>
                <w:sz w:val="23"/>
              </w:rPr>
            </w:pPr>
            <w:r>
              <w:rPr>
                <w:spacing w:val="-5"/>
                <w:w w:val="105"/>
                <w:sz w:val="23"/>
              </w:rPr>
              <w:t>b.</w:t>
            </w:r>
          </w:p>
          <w:p w:rsidR="00A72E82" w:rsidRDefault="00A72E82" w:rsidP="006E0AAD">
            <w:pPr>
              <w:pStyle w:val="TableParagraph"/>
              <w:spacing w:before="7"/>
              <w:ind w:left="146"/>
              <w:rPr>
                <w:sz w:val="23"/>
              </w:rPr>
            </w:pPr>
            <w:r>
              <w:rPr>
                <w:sz w:val="23"/>
              </w:rPr>
              <w:t>.</w:t>
            </w:r>
          </w:p>
          <w:p w:rsidR="00A72E82" w:rsidRDefault="00A72E82" w:rsidP="006E0AAD">
            <w:pPr>
              <w:pStyle w:val="TableParagraph"/>
              <w:spacing w:before="7"/>
              <w:ind w:left="146"/>
              <w:rPr>
                <w:sz w:val="23"/>
              </w:rPr>
            </w:pPr>
            <w:r>
              <w:rPr>
                <w:sz w:val="23"/>
              </w:rPr>
              <w:t>.</w:t>
            </w:r>
          </w:p>
          <w:p w:rsidR="00A72E82" w:rsidRDefault="00A72E82" w:rsidP="006E0AAD">
            <w:pPr>
              <w:pStyle w:val="TableParagraph"/>
              <w:spacing w:before="7"/>
              <w:ind w:left="146"/>
              <w:rPr>
                <w:sz w:val="23"/>
              </w:rPr>
            </w:pPr>
            <w:r>
              <w:rPr>
                <w:sz w:val="23"/>
              </w:rPr>
              <w:t>.</w:t>
            </w:r>
          </w:p>
        </w:tc>
        <w:tc>
          <w:tcPr>
            <w:tcW w:w="3480" w:type="dxa"/>
            <w:vMerge/>
            <w:tcBorders>
              <w:top w:val="nil"/>
            </w:tcBorders>
          </w:tcPr>
          <w:p w:rsidR="00427232" w:rsidRDefault="00427232" w:rsidP="006E0AAD">
            <w:pPr>
              <w:rPr>
                <w:sz w:val="2"/>
                <w:szCs w:val="2"/>
              </w:rPr>
            </w:pPr>
          </w:p>
        </w:tc>
      </w:tr>
      <w:tr w:rsidR="00427232" w:rsidTr="006E0AAD">
        <w:trPr>
          <w:trHeight w:val="274"/>
        </w:trPr>
        <w:tc>
          <w:tcPr>
            <w:tcW w:w="548" w:type="dxa"/>
            <w:vMerge w:val="restart"/>
          </w:tcPr>
          <w:p w:rsidR="00427232" w:rsidRDefault="00427232" w:rsidP="006E0AAD">
            <w:pPr>
              <w:pStyle w:val="TableParagraph"/>
              <w:spacing w:before="42"/>
              <w:ind w:left="128"/>
              <w:rPr>
                <w:rFonts w:ascii="Arial"/>
                <w:sz w:val="21"/>
              </w:rPr>
            </w:pPr>
            <w:r>
              <w:rPr>
                <w:rFonts w:ascii="Arial"/>
                <w:spacing w:val="-10"/>
                <w:w w:val="105"/>
                <w:sz w:val="21"/>
              </w:rPr>
              <w:t>3</w:t>
            </w:r>
          </w:p>
        </w:tc>
        <w:tc>
          <w:tcPr>
            <w:tcW w:w="4795" w:type="dxa"/>
          </w:tcPr>
          <w:p w:rsidR="00427232" w:rsidRDefault="00427232" w:rsidP="006E0AAD">
            <w:pPr>
              <w:pStyle w:val="TableParagraph"/>
              <w:spacing w:before="19" w:line="235" w:lineRule="exact"/>
              <w:ind w:left="142"/>
              <w:rPr>
                <w:sz w:val="23"/>
              </w:rPr>
            </w:pPr>
            <w:r>
              <w:rPr>
                <w:spacing w:val="-2"/>
                <w:w w:val="115"/>
                <w:sz w:val="23"/>
              </w:rPr>
              <w:t>Parameter:</w:t>
            </w:r>
          </w:p>
        </w:tc>
        <w:tc>
          <w:tcPr>
            <w:tcW w:w="3480" w:type="dxa"/>
            <w:vMerge w:val="restart"/>
          </w:tcPr>
          <w:p w:rsidR="00427232" w:rsidRDefault="00427232" w:rsidP="006E0AAD">
            <w:pPr>
              <w:pStyle w:val="TableParagraph"/>
            </w:pPr>
          </w:p>
        </w:tc>
      </w:tr>
      <w:tr w:rsidR="00427232" w:rsidTr="006E0AAD">
        <w:trPr>
          <w:trHeight w:val="1891"/>
        </w:trPr>
        <w:tc>
          <w:tcPr>
            <w:tcW w:w="548" w:type="dxa"/>
            <w:vMerge/>
            <w:tcBorders>
              <w:top w:val="nil"/>
            </w:tcBorders>
          </w:tcPr>
          <w:p w:rsidR="00427232" w:rsidRDefault="00427232" w:rsidP="006E0AAD">
            <w:pPr>
              <w:rPr>
                <w:sz w:val="2"/>
                <w:szCs w:val="2"/>
              </w:rPr>
            </w:pPr>
          </w:p>
        </w:tc>
        <w:tc>
          <w:tcPr>
            <w:tcW w:w="4795" w:type="dxa"/>
          </w:tcPr>
          <w:p w:rsidR="00427232" w:rsidRDefault="00427232" w:rsidP="006E0AAD">
            <w:pPr>
              <w:pStyle w:val="TableParagraph"/>
              <w:spacing w:before="16"/>
              <w:rPr>
                <w:i/>
                <w:sz w:val="23"/>
              </w:rPr>
            </w:pPr>
          </w:p>
          <w:p w:rsidR="00427232" w:rsidRDefault="00427232" w:rsidP="006E0AAD">
            <w:pPr>
              <w:pStyle w:val="TableParagraph"/>
              <w:spacing w:before="1"/>
              <w:ind w:left="137" w:right="3044" w:hanging="1"/>
              <w:rPr>
                <w:sz w:val="23"/>
              </w:rPr>
            </w:pPr>
            <w:r>
              <w:rPr>
                <w:w w:val="110"/>
                <w:sz w:val="23"/>
              </w:rPr>
              <w:t xml:space="preserve">Sub Parameter </w:t>
            </w:r>
            <w:r>
              <w:rPr>
                <w:spacing w:val="-6"/>
                <w:w w:val="110"/>
                <w:sz w:val="23"/>
              </w:rPr>
              <w:t>a.</w:t>
            </w:r>
          </w:p>
          <w:p w:rsidR="00427232" w:rsidRDefault="00427232" w:rsidP="006E0AAD">
            <w:pPr>
              <w:pStyle w:val="TableParagraph"/>
              <w:spacing w:before="13" w:line="203" w:lineRule="exact"/>
              <w:ind w:left="141"/>
              <w:rPr>
                <w:b/>
              </w:rPr>
            </w:pPr>
            <w:r w:rsidRPr="00110716">
              <w:rPr>
                <w:spacing w:val="-5"/>
                <w:w w:val="110"/>
              </w:rPr>
              <w:t>b</w:t>
            </w:r>
            <w:r>
              <w:rPr>
                <w:b/>
                <w:spacing w:val="-5"/>
                <w:w w:val="110"/>
              </w:rPr>
              <w:t>.</w:t>
            </w:r>
          </w:p>
          <w:p w:rsidR="00427232" w:rsidRDefault="00427232" w:rsidP="006E0AAD">
            <w:pPr>
              <w:pStyle w:val="TableParagraph"/>
              <w:spacing w:line="286" w:lineRule="exact"/>
              <w:ind w:left="126"/>
              <w:rPr>
                <w:sz w:val="35"/>
              </w:rPr>
            </w:pPr>
            <w:r>
              <w:rPr>
                <w:spacing w:val="-10"/>
                <w:w w:val="105"/>
                <w:sz w:val="35"/>
              </w:rPr>
              <w:t>.</w:t>
            </w:r>
          </w:p>
          <w:p w:rsidR="00427232" w:rsidRDefault="00427232" w:rsidP="006E0AAD">
            <w:pPr>
              <w:pStyle w:val="TableParagraph"/>
              <w:spacing w:line="337" w:lineRule="exact"/>
              <w:ind w:left="126"/>
              <w:rPr>
                <w:spacing w:val="-10"/>
                <w:w w:val="105"/>
                <w:sz w:val="35"/>
              </w:rPr>
            </w:pPr>
            <w:r>
              <w:rPr>
                <w:spacing w:val="-10"/>
                <w:w w:val="105"/>
                <w:sz w:val="35"/>
              </w:rPr>
              <w:t>.</w:t>
            </w:r>
          </w:p>
          <w:p w:rsidR="00A72E82" w:rsidRDefault="00A72E82" w:rsidP="006E0AAD">
            <w:pPr>
              <w:pStyle w:val="TableParagraph"/>
              <w:spacing w:line="337" w:lineRule="exact"/>
              <w:ind w:left="126"/>
              <w:rPr>
                <w:sz w:val="35"/>
              </w:rPr>
            </w:pPr>
            <w:r>
              <w:rPr>
                <w:spacing w:val="-10"/>
                <w:w w:val="105"/>
                <w:sz w:val="35"/>
              </w:rPr>
              <w:t>.</w:t>
            </w:r>
          </w:p>
        </w:tc>
        <w:tc>
          <w:tcPr>
            <w:tcW w:w="3480" w:type="dxa"/>
            <w:vMerge/>
            <w:tcBorders>
              <w:top w:val="nil"/>
            </w:tcBorders>
          </w:tcPr>
          <w:p w:rsidR="00427232" w:rsidRDefault="00427232" w:rsidP="006E0AAD">
            <w:pPr>
              <w:rPr>
                <w:sz w:val="2"/>
                <w:szCs w:val="2"/>
              </w:rPr>
            </w:pPr>
          </w:p>
        </w:tc>
      </w:tr>
    </w:tbl>
    <w:p w:rsidR="00427232" w:rsidRDefault="00427232" w:rsidP="00427232">
      <w:pPr>
        <w:rPr>
          <w:sz w:val="2"/>
          <w:szCs w:val="2"/>
        </w:rPr>
        <w:sectPr w:rsidR="00427232">
          <w:pgSz w:w="11870" w:h="16800"/>
          <w:pgMar w:top="1920" w:right="1240" w:bottom="1880" w:left="820" w:header="0" w:footer="1652" w:gutter="0"/>
          <w:cols w:space="720"/>
        </w:sectPr>
      </w:pPr>
    </w:p>
    <w:p w:rsidR="00427232" w:rsidRDefault="00427232" w:rsidP="00427232">
      <w:pPr>
        <w:pStyle w:val="BodyText"/>
        <w:spacing w:after="1"/>
        <w:rPr>
          <w:i/>
          <w:sz w:val="18"/>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4774"/>
        <w:gridCol w:w="3471"/>
      </w:tblGrid>
      <w:tr w:rsidR="00427232" w:rsidTr="006E0AAD">
        <w:trPr>
          <w:trHeight w:val="260"/>
        </w:trPr>
        <w:tc>
          <w:tcPr>
            <w:tcW w:w="554" w:type="dxa"/>
            <w:vMerge w:val="restart"/>
          </w:tcPr>
          <w:p w:rsidR="00427232" w:rsidRPr="00110716" w:rsidRDefault="00427232" w:rsidP="006E0AAD">
            <w:pPr>
              <w:pStyle w:val="TableParagraph"/>
              <w:spacing w:before="16"/>
              <w:ind w:left="107"/>
              <w:rPr>
                <w:sz w:val="23"/>
              </w:rPr>
            </w:pPr>
            <w:bookmarkStart w:id="1" w:name="Page_18"/>
            <w:bookmarkEnd w:id="1"/>
            <w:r w:rsidRPr="00110716">
              <w:rPr>
                <w:spacing w:val="-10"/>
                <w:sz w:val="23"/>
              </w:rPr>
              <w:t>4</w:t>
            </w:r>
          </w:p>
        </w:tc>
        <w:tc>
          <w:tcPr>
            <w:tcW w:w="4774" w:type="dxa"/>
          </w:tcPr>
          <w:p w:rsidR="00427232" w:rsidRPr="00110716" w:rsidRDefault="00427232" w:rsidP="006E0AAD">
            <w:pPr>
              <w:pStyle w:val="TableParagraph"/>
              <w:spacing w:before="16" w:line="224" w:lineRule="exact"/>
              <w:ind w:left="109"/>
              <w:rPr>
                <w:sz w:val="23"/>
              </w:rPr>
            </w:pPr>
            <w:r w:rsidRPr="00110716">
              <w:rPr>
                <w:spacing w:val="-2"/>
                <w:sz w:val="23"/>
              </w:rPr>
              <w:t>Parameter:</w:t>
            </w:r>
          </w:p>
        </w:tc>
        <w:tc>
          <w:tcPr>
            <w:tcW w:w="3471" w:type="dxa"/>
            <w:vMerge w:val="restart"/>
          </w:tcPr>
          <w:p w:rsidR="00427232" w:rsidRDefault="00427232" w:rsidP="006E0AAD">
            <w:pPr>
              <w:pStyle w:val="TableParagraph"/>
            </w:pPr>
          </w:p>
        </w:tc>
      </w:tr>
      <w:tr w:rsidR="00427232" w:rsidTr="006E0AAD">
        <w:trPr>
          <w:trHeight w:val="1886"/>
        </w:trPr>
        <w:tc>
          <w:tcPr>
            <w:tcW w:w="554" w:type="dxa"/>
            <w:vMerge/>
            <w:tcBorders>
              <w:top w:val="nil"/>
            </w:tcBorders>
          </w:tcPr>
          <w:p w:rsidR="00427232" w:rsidRPr="00110716" w:rsidRDefault="00427232" w:rsidP="006E0AAD">
            <w:pPr>
              <w:rPr>
                <w:sz w:val="2"/>
                <w:szCs w:val="2"/>
              </w:rPr>
            </w:pPr>
          </w:p>
        </w:tc>
        <w:tc>
          <w:tcPr>
            <w:tcW w:w="4774" w:type="dxa"/>
          </w:tcPr>
          <w:p w:rsidR="00427232" w:rsidRPr="00110716" w:rsidRDefault="00427232" w:rsidP="006E0AAD">
            <w:pPr>
              <w:pStyle w:val="TableParagraph"/>
              <w:spacing w:before="20"/>
              <w:rPr>
                <w:i/>
                <w:sz w:val="23"/>
              </w:rPr>
            </w:pPr>
          </w:p>
          <w:p w:rsidR="00427232" w:rsidRPr="00110716" w:rsidRDefault="00427232" w:rsidP="006E0AAD">
            <w:pPr>
              <w:pStyle w:val="TableParagraph"/>
              <w:spacing w:line="242" w:lineRule="auto"/>
              <w:ind w:left="110" w:right="3156" w:firstLine="4"/>
              <w:rPr>
                <w:sz w:val="23"/>
              </w:rPr>
            </w:pPr>
            <w:r w:rsidRPr="00110716">
              <w:rPr>
                <w:sz w:val="23"/>
              </w:rPr>
              <w:t xml:space="preserve">Sub Parameter </w:t>
            </w:r>
            <w:r w:rsidRPr="00110716">
              <w:rPr>
                <w:spacing w:val="-6"/>
                <w:sz w:val="23"/>
              </w:rPr>
              <w:t>a.</w:t>
            </w:r>
          </w:p>
          <w:p w:rsidR="00427232" w:rsidRDefault="00427232" w:rsidP="006E0AAD">
            <w:pPr>
              <w:pStyle w:val="TableParagraph"/>
              <w:spacing w:before="2"/>
              <w:ind w:left="116"/>
              <w:rPr>
                <w:spacing w:val="-5"/>
                <w:sz w:val="23"/>
              </w:rPr>
            </w:pPr>
            <w:r w:rsidRPr="00110716">
              <w:rPr>
                <w:spacing w:val="-5"/>
                <w:sz w:val="23"/>
              </w:rPr>
              <w:t>b.</w:t>
            </w:r>
          </w:p>
          <w:p w:rsidR="00A72E82" w:rsidRDefault="00A72E82" w:rsidP="006E0AAD">
            <w:pPr>
              <w:pStyle w:val="TableParagraph"/>
              <w:spacing w:before="2"/>
              <w:ind w:left="116"/>
              <w:rPr>
                <w:spacing w:val="-5"/>
                <w:sz w:val="23"/>
              </w:rPr>
            </w:pPr>
            <w:r>
              <w:rPr>
                <w:spacing w:val="-5"/>
                <w:sz w:val="23"/>
              </w:rPr>
              <w:t>.</w:t>
            </w:r>
          </w:p>
          <w:p w:rsidR="00A72E82" w:rsidRDefault="00A72E82" w:rsidP="006E0AAD">
            <w:pPr>
              <w:pStyle w:val="TableParagraph"/>
              <w:spacing w:before="2"/>
              <w:ind w:left="116"/>
              <w:rPr>
                <w:spacing w:val="-5"/>
                <w:sz w:val="23"/>
              </w:rPr>
            </w:pPr>
            <w:r>
              <w:rPr>
                <w:spacing w:val="-5"/>
                <w:sz w:val="23"/>
              </w:rPr>
              <w:t>.</w:t>
            </w:r>
          </w:p>
          <w:p w:rsidR="00A72E82" w:rsidRPr="00110716" w:rsidRDefault="00A72E82" w:rsidP="006E0AAD">
            <w:pPr>
              <w:pStyle w:val="TableParagraph"/>
              <w:spacing w:before="2"/>
              <w:ind w:left="116"/>
              <w:rPr>
                <w:sz w:val="23"/>
              </w:rPr>
            </w:pPr>
            <w:r>
              <w:rPr>
                <w:spacing w:val="-5"/>
                <w:sz w:val="23"/>
              </w:rPr>
              <w:t>.</w:t>
            </w:r>
          </w:p>
        </w:tc>
        <w:tc>
          <w:tcPr>
            <w:tcW w:w="3471" w:type="dxa"/>
            <w:vMerge/>
            <w:tcBorders>
              <w:top w:val="nil"/>
            </w:tcBorders>
          </w:tcPr>
          <w:p w:rsidR="00427232" w:rsidRDefault="00427232" w:rsidP="006E0AAD">
            <w:pPr>
              <w:rPr>
                <w:sz w:val="2"/>
                <w:szCs w:val="2"/>
              </w:rPr>
            </w:pPr>
          </w:p>
        </w:tc>
      </w:tr>
      <w:tr w:rsidR="00427232" w:rsidTr="006E0AAD">
        <w:trPr>
          <w:trHeight w:val="2612"/>
        </w:trPr>
        <w:tc>
          <w:tcPr>
            <w:tcW w:w="554" w:type="dxa"/>
          </w:tcPr>
          <w:p w:rsidR="00427232" w:rsidRPr="00110716" w:rsidRDefault="00427232" w:rsidP="006E0AAD">
            <w:pPr>
              <w:pStyle w:val="TableParagraph"/>
              <w:spacing w:before="28"/>
              <w:ind w:left="110"/>
              <w:rPr>
                <w:rFonts w:ascii="Arial"/>
                <w:sz w:val="21"/>
              </w:rPr>
            </w:pPr>
            <w:r w:rsidRPr="00110716">
              <w:rPr>
                <w:rFonts w:ascii="Arial"/>
                <w:spacing w:val="-10"/>
                <w:sz w:val="21"/>
              </w:rPr>
              <w:t>5</w:t>
            </w:r>
          </w:p>
        </w:tc>
        <w:tc>
          <w:tcPr>
            <w:tcW w:w="4774" w:type="dxa"/>
          </w:tcPr>
          <w:p w:rsidR="00427232" w:rsidRPr="00110716" w:rsidRDefault="00427232" w:rsidP="006E0AAD">
            <w:pPr>
              <w:pStyle w:val="TableParagraph"/>
              <w:spacing w:before="11"/>
              <w:ind w:left="109"/>
              <w:rPr>
                <w:sz w:val="23"/>
              </w:rPr>
            </w:pPr>
            <w:r w:rsidRPr="00110716">
              <w:rPr>
                <w:spacing w:val="-2"/>
                <w:sz w:val="23"/>
              </w:rPr>
              <w:t>Parameter:</w:t>
            </w:r>
          </w:p>
          <w:p w:rsidR="00427232" w:rsidRPr="00110716" w:rsidRDefault="00427232" w:rsidP="006E0AAD">
            <w:pPr>
              <w:pStyle w:val="TableParagraph"/>
              <w:spacing w:before="4"/>
              <w:rPr>
                <w:i/>
                <w:sz w:val="23"/>
              </w:rPr>
            </w:pPr>
          </w:p>
          <w:p w:rsidR="00427232" w:rsidRPr="00110716" w:rsidRDefault="00427232" w:rsidP="006E0AAD">
            <w:pPr>
              <w:pStyle w:val="TableParagraph"/>
              <w:spacing w:line="242" w:lineRule="auto"/>
              <w:ind w:left="110" w:right="3156" w:firstLine="4"/>
              <w:rPr>
                <w:sz w:val="23"/>
              </w:rPr>
            </w:pPr>
            <w:r w:rsidRPr="00110716">
              <w:rPr>
                <w:sz w:val="23"/>
              </w:rPr>
              <w:t xml:space="preserve">Sub Parameter </w:t>
            </w:r>
            <w:r w:rsidRPr="00110716">
              <w:rPr>
                <w:spacing w:val="-6"/>
                <w:sz w:val="23"/>
              </w:rPr>
              <w:t>a.</w:t>
            </w:r>
          </w:p>
          <w:p w:rsidR="00427232" w:rsidRDefault="00427232" w:rsidP="006E0AAD">
            <w:pPr>
              <w:pStyle w:val="TableParagraph"/>
              <w:spacing w:before="4"/>
              <w:ind w:left="110"/>
              <w:rPr>
                <w:spacing w:val="-5"/>
                <w:sz w:val="23"/>
              </w:rPr>
            </w:pPr>
            <w:r w:rsidRPr="00110716">
              <w:rPr>
                <w:spacing w:val="-5"/>
                <w:sz w:val="23"/>
              </w:rPr>
              <w:t>b.</w:t>
            </w:r>
          </w:p>
          <w:p w:rsidR="00A72E82" w:rsidRDefault="00A72E82" w:rsidP="006E0AAD">
            <w:pPr>
              <w:pStyle w:val="TableParagraph"/>
              <w:spacing w:before="4"/>
              <w:ind w:left="110"/>
              <w:rPr>
                <w:spacing w:val="-5"/>
                <w:sz w:val="23"/>
              </w:rPr>
            </w:pPr>
            <w:r>
              <w:rPr>
                <w:spacing w:val="-5"/>
                <w:sz w:val="23"/>
              </w:rPr>
              <w:t>.</w:t>
            </w:r>
          </w:p>
          <w:p w:rsidR="00A72E82" w:rsidRPr="00110716" w:rsidRDefault="00A72E82" w:rsidP="006E0AAD">
            <w:pPr>
              <w:pStyle w:val="TableParagraph"/>
              <w:spacing w:before="4"/>
              <w:ind w:left="110"/>
              <w:rPr>
                <w:sz w:val="23"/>
              </w:rPr>
            </w:pPr>
            <w:r>
              <w:rPr>
                <w:spacing w:val="-5"/>
                <w:sz w:val="23"/>
              </w:rPr>
              <w:t>.</w:t>
            </w:r>
          </w:p>
        </w:tc>
        <w:tc>
          <w:tcPr>
            <w:tcW w:w="3471" w:type="dxa"/>
          </w:tcPr>
          <w:p w:rsidR="00427232" w:rsidRDefault="00427232" w:rsidP="006E0AAD">
            <w:pPr>
              <w:pStyle w:val="TableParagraph"/>
            </w:pPr>
          </w:p>
        </w:tc>
      </w:tr>
    </w:tbl>
    <w:p w:rsidR="00427232" w:rsidRDefault="00427232" w:rsidP="00427232">
      <w:pPr>
        <w:pStyle w:val="BodyText"/>
        <w:rPr>
          <w:i/>
          <w:sz w:val="22"/>
        </w:rPr>
      </w:pPr>
    </w:p>
    <w:p w:rsidR="00427232" w:rsidRDefault="00427232" w:rsidP="00427232">
      <w:pPr>
        <w:pStyle w:val="BodyText"/>
        <w:rPr>
          <w:i/>
          <w:sz w:val="22"/>
        </w:rPr>
      </w:pPr>
    </w:p>
    <w:p w:rsidR="00427232" w:rsidRDefault="00427232" w:rsidP="00427232">
      <w:pPr>
        <w:pStyle w:val="BodyText"/>
        <w:rPr>
          <w:i/>
          <w:sz w:val="22"/>
        </w:rPr>
      </w:pPr>
    </w:p>
    <w:p w:rsidR="00427232" w:rsidRDefault="00427232" w:rsidP="00427232">
      <w:pPr>
        <w:pStyle w:val="BodyText"/>
        <w:rPr>
          <w:i/>
          <w:sz w:val="22"/>
        </w:rPr>
      </w:pPr>
    </w:p>
    <w:p w:rsidR="00427232" w:rsidRDefault="00427232" w:rsidP="00427232">
      <w:pPr>
        <w:pStyle w:val="BodyText"/>
        <w:rPr>
          <w:i/>
          <w:sz w:val="22"/>
        </w:rPr>
      </w:pPr>
    </w:p>
    <w:p w:rsidR="00427232" w:rsidRDefault="00427232" w:rsidP="00427232">
      <w:pPr>
        <w:pStyle w:val="BodyText"/>
        <w:spacing w:before="23"/>
        <w:rPr>
          <w:i/>
          <w:sz w:val="22"/>
        </w:rPr>
      </w:pPr>
    </w:p>
    <w:p w:rsidR="00427232" w:rsidRDefault="00427232" w:rsidP="00427232">
      <w:pPr>
        <w:spacing w:before="1" w:line="475" w:lineRule="auto"/>
        <w:ind w:left="5284" w:firstLine="284"/>
      </w:pPr>
      <w:r>
        <w:rPr>
          <w:w w:val="105"/>
        </w:rPr>
        <w:t xml:space="preserve">(Signature of the officer reported upon) </w:t>
      </w:r>
      <w:r>
        <w:rPr>
          <w:spacing w:val="-4"/>
          <w:w w:val="105"/>
        </w:rPr>
        <w:t>Name:</w:t>
      </w:r>
    </w:p>
    <w:p w:rsidR="00427232" w:rsidRDefault="00427232" w:rsidP="00427232">
      <w:pPr>
        <w:spacing w:before="4"/>
        <w:ind w:left="5320"/>
      </w:pPr>
      <w:r>
        <w:rPr>
          <w:spacing w:val="-2"/>
          <w:w w:val="105"/>
        </w:rPr>
        <w:t>Designation:</w:t>
      </w:r>
    </w:p>
    <w:p w:rsidR="00427232" w:rsidRDefault="00427232" w:rsidP="00427232">
      <w:pPr>
        <w:sectPr w:rsidR="00427232">
          <w:footerReference w:type="default" r:id="rId9"/>
          <w:pgSz w:w="11890" w:h="16770"/>
          <w:pgMar w:top="1920" w:right="1280" w:bottom="1800" w:left="1300" w:header="0" w:footer="1618" w:gutter="0"/>
          <w:cols w:space="720"/>
        </w:sectPr>
      </w:pPr>
    </w:p>
    <w:p w:rsidR="00427232" w:rsidRDefault="00695F1E" w:rsidP="00427232">
      <w:pPr>
        <w:pStyle w:val="Heading1"/>
        <w:spacing w:before="154"/>
        <w:ind w:left="8245"/>
      </w:pPr>
      <w:bookmarkStart w:id="2" w:name="Page_20"/>
      <w:bookmarkEnd w:id="2"/>
      <w:r>
        <w:lastRenderedPageBreak/>
        <w:pict>
          <v:line id="_x0000_s1036" style="position:absolute;left:0;text-align:left;z-index:251664384;mso-position-horizontal-relative:page;mso-position-vertical-relative:page" from="196.9pt,838.25pt" to="250.8pt,838.25pt" strokeweight=".1017mm">
            <w10:wrap anchorx="page" anchory="page"/>
          </v:line>
        </w:pict>
      </w:r>
      <w:r>
        <w:pict>
          <v:line id="_x0000_s1037" style="position:absolute;left:0;text-align:left;z-index:251665408;mso-position-horizontal-relative:page;mso-position-vertical-relative:page" from="0,838.25pt" to="156.55pt,838.25pt" strokeweight=".1017mm">
            <w10:wrap anchorx="page" anchory="page"/>
          </v:line>
        </w:pict>
      </w:r>
      <w:bookmarkStart w:id="3" w:name="Page_21"/>
      <w:bookmarkEnd w:id="3"/>
      <w:r w:rsidR="00427232">
        <w:rPr>
          <w:spacing w:val="-2"/>
        </w:rPr>
        <w:t>Appendix</w:t>
      </w:r>
    </w:p>
    <w:p w:rsidR="00427232" w:rsidRDefault="00427232" w:rsidP="00427232">
      <w:pPr>
        <w:spacing w:before="178" w:line="242" w:lineRule="auto"/>
        <w:ind w:left="128" w:right="183" w:hanging="7"/>
        <w:rPr>
          <w:b/>
          <w:sz w:val="21"/>
        </w:rPr>
      </w:pPr>
      <w:r>
        <w:rPr>
          <w:b/>
          <w:sz w:val="21"/>
        </w:rPr>
        <w:t>Parameters* for Evaluation (Officer reported can choose at least twenty sub parameters given below) in consultation with the Reporting Officer</w:t>
      </w:r>
    </w:p>
    <w:p w:rsidR="00427232" w:rsidRDefault="00427232" w:rsidP="00427232">
      <w:pPr>
        <w:pStyle w:val="BodyText"/>
        <w:rPr>
          <w:b/>
          <w:sz w:val="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9"/>
      </w:tblGrid>
      <w:tr w:rsidR="00427232" w:rsidTr="006E0AAD">
        <w:trPr>
          <w:trHeight w:val="364"/>
        </w:trPr>
        <w:tc>
          <w:tcPr>
            <w:tcW w:w="8749" w:type="dxa"/>
          </w:tcPr>
          <w:p w:rsidR="00427232" w:rsidRDefault="00427232" w:rsidP="006E0AAD">
            <w:pPr>
              <w:pStyle w:val="TableParagraph"/>
              <w:spacing w:before="21"/>
              <w:ind w:left="462"/>
              <w:rPr>
                <w:b/>
                <w:sz w:val="21"/>
              </w:rPr>
            </w:pPr>
            <w:r>
              <w:rPr>
                <w:b/>
                <w:sz w:val="21"/>
              </w:rPr>
              <w:t xml:space="preserve">1.S&amp;T Management/S&amp;T Policy Product/Scientific and Technological </w:t>
            </w:r>
            <w:r>
              <w:rPr>
                <w:b/>
                <w:spacing w:val="-2"/>
                <w:sz w:val="21"/>
              </w:rPr>
              <w:t>Aspects</w:t>
            </w:r>
          </w:p>
        </w:tc>
      </w:tr>
      <w:tr w:rsidR="00427232" w:rsidTr="006E0AAD">
        <w:trPr>
          <w:trHeight w:val="3252"/>
        </w:trPr>
        <w:tc>
          <w:tcPr>
            <w:tcW w:w="8749" w:type="dxa"/>
          </w:tcPr>
          <w:p w:rsidR="00427232" w:rsidRDefault="00427232" w:rsidP="00427232">
            <w:pPr>
              <w:pStyle w:val="TableParagraph"/>
              <w:numPr>
                <w:ilvl w:val="0"/>
                <w:numId w:val="35"/>
              </w:numPr>
              <w:tabs>
                <w:tab w:val="left" w:pos="815"/>
              </w:tabs>
              <w:spacing w:line="286" w:lineRule="exact"/>
              <w:rPr>
                <w:position w:val="-2"/>
                <w:sz w:val="29"/>
              </w:rPr>
            </w:pPr>
            <w:r>
              <w:rPr>
                <w:sz w:val="21"/>
              </w:rPr>
              <w:t xml:space="preserve">Extra and Intramural R&amp;D projects </w:t>
            </w:r>
            <w:r>
              <w:rPr>
                <w:spacing w:val="-2"/>
                <w:sz w:val="21"/>
              </w:rPr>
              <w:t>handled/executed/monitored</w:t>
            </w:r>
          </w:p>
          <w:p w:rsidR="00427232" w:rsidRDefault="00427232" w:rsidP="00427232">
            <w:pPr>
              <w:pStyle w:val="TableParagraph"/>
              <w:numPr>
                <w:ilvl w:val="0"/>
                <w:numId w:val="35"/>
              </w:numPr>
              <w:tabs>
                <w:tab w:val="left" w:pos="814"/>
              </w:tabs>
              <w:spacing w:line="267" w:lineRule="exact"/>
              <w:ind w:left="814" w:hanging="357"/>
              <w:rPr>
                <w:position w:val="-3"/>
                <w:sz w:val="29"/>
              </w:rPr>
            </w:pPr>
            <w:r>
              <w:rPr>
                <w:sz w:val="21"/>
              </w:rPr>
              <w:t xml:space="preserve">Scientific Notes/Reports/data base </w:t>
            </w:r>
            <w:r>
              <w:rPr>
                <w:spacing w:val="-2"/>
                <w:sz w:val="21"/>
              </w:rPr>
              <w:t>created/managed/handled</w:t>
            </w:r>
          </w:p>
          <w:p w:rsidR="00427232" w:rsidRDefault="00427232" w:rsidP="00427232">
            <w:pPr>
              <w:pStyle w:val="TableParagraph"/>
              <w:numPr>
                <w:ilvl w:val="0"/>
                <w:numId w:val="35"/>
              </w:numPr>
              <w:tabs>
                <w:tab w:val="left" w:pos="814"/>
              </w:tabs>
              <w:spacing w:line="262" w:lineRule="exact"/>
              <w:ind w:left="814" w:hanging="357"/>
              <w:rPr>
                <w:position w:val="-3"/>
                <w:sz w:val="29"/>
              </w:rPr>
            </w:pPr>
            <w:r>
              <w:rPr>
                <w:sz w:val="21"/>
              </w:rPr>
              <w:t xml:space="preserve">S&amp;T scheme or projects </w:t>
            </w:r>
            <w:r>
              <w:rPr>
                <w:spacing w:val="-2"/>
                <w:sz w:val="21"/>
              </w:rPr>
              <w:t>handled/launched/implemented/facilitated/managed</w:t>
            </w:r>
          </w:p>
          <w:p w:rsidR="00427232" w:rsidRDefault="00427232" w:rsidP="00427232">
            <w:pPr>
              <w:pStyle w:val="TableParagraph"/>
              <w:numPr>
                <w:ilvl w:val="0"/>
                <w:numId w:val="35"/>
              </w:numPr>
              <w:tabs>
                <w:tab w:val="left" w:pos="814"/>
              </w:tabs>
              <w:spacing w:line="261" w:lineRule="exact"/>
              <w:ind w:left="814" w:hanging="357"/>
              <w:rPr>
                <w:position w:val="-3"/>
                <w:sz w:val="29"/>
              </w:rPr>
            </w:pPr>
            <w:r>
              <w:rPr>
                <w:sz w:val="21"/>
              </w:rPr>
              <w:t xml:space="preserve">S&amp;T manuals/brochures/technology status report </w:t>
            </w:r>
            <w:r>
              <w:rPr>
                <w:spacing w:val="-2"/>
                <w:sz w:val="21"/>
              </w:rPr>
              <w:t>prepared</w:t>
            </w:r>
          </w:p>
          <w:p w:rsidR="00427232" w:rsidRDefault="00427232" w:rsidP="00427232">
            <w:pPr>
              <w:pStyle w:val="TableParagraph"/>
              <w:numPr>
                <w:ilvl w:val="0"/>
                <w:numId w:val="35"/>
              </w:numPr>
              <w:tabs>
                <w:tab w:val="left" w:pos="814"/>
              </w:tabs>
              <w:spacing w:line="261" w:lineRule="exact"/>
              <w:ind w:left="814" w:hanging="357"/>
              <w:rPr>
                <w:position w:val="-3"/>
                <w:sz w:val="29"/>
              </w:rPr>
            </w:pPr>
            <w:r>
              <w:rPr>
                <w:sz w:val="21"/>
              </w:rPr>
              <w:t xml:space="preserve">S&amp;T cooperation with other countries </w:t>
            </w:r>
            <w:r>
              <w:rPr>
                <w:spacing w:val="-2"/>
                <w:sz w:val="21"/>
              </w:rPr>
              <w:t>facilitated</w:t>
            </w:r>
          </w:p>
          <w:p w:rsidR="00427232" w:rsidRDefault="00427232" w:rsidP="00427232">
            <w:pPr>
              <w:pStyle w:val="TableParagraph"/>
              <w:numPr>
                <w:ilvl w:val="0"/>
                <w:numId w:val="35"/>
              </w:numPr>
              <w:tabs>
                <w:tab w:val="left" w:pos="814"/>
              </w:tabs>
              <w:spacing w:line="262" w:lineRule="exact"/>
              <w:ind w:left="814" w:hanging="357"/>
              <w:rPr>
                <w:position w:val="-3"/>
                <w:sz w:val="29"/>
              </w:rPr>
            </w:pPr>
            <w:r>
              <w:rPr>
                <w:sz w:val="21"/>
              </w:rPr>
              <w:t xml:space="preserve">Signing of domestic/international MOU </w:t>
            </w:r>
            <w:r>
              <w:rPr>
                <w:spacing w:val="-2"/>
                <w:sz w:val="21"/>
              </w:rPr>
              <w:t>facilitated</w:t>
            </w:r>
          </w:p>
          <w:p w:rsidR="00427232" w:rsidRDefault="00427232" w:rsidP="00427232">
            <w:pPr>
              <w:pStyle w:val="TableParagraph"/>
              <w:numPr>
                <w:ilvl w:val="0"/>
                <w:numId w:val="35"/>
              </w:numPr>
              <w:tabs>
                <w:tab w:val="left" w:pos="814"/>
              </w:tabs>
              <w:spacing w:line="262" w:lineRule="exact"/>
              <w:ind w:left="814" w:hanging="357"/>
              <w:rPr>
                <w:position w:val="-3"/>
                <w:sz w:val="29"/>
              </w:rPr>
            </w:pPr>
            <w:r>
              <w:rPr>
                <w:sz w:val="21"/>
              </w:rPr>
              <w:t xml:space="preserve">SFC/EFC/Cabinet Notes/Projects/Schemes </w:t>
            </w:r>
            <w:r>
              <w:rPr>
                <w:spacing w:val="-2"/>
                <w:sz w:val="21"/>
              </w:rPr>
              <w:t>prepared</w:t>
            </w:r>
          </w:p>
          <w:p w:rsidR="00427232" w:rsidRDefault="00427232" w:rsidP="00427232">
            <w:pPr>
              <w:pStyle w:val="TableParagraph"/>
              <w:numPr>
                <w:ilvl w:val="0"/>
                <w:numId w:val="35"/>
              </w:numPr>
              <w:tabs>
                <w:tab w:val="left" w:pos="807"/>
              </w:tabs>
              <w:spacing w:line="259" w:lineRule="exact"/>
              <w:ind w:left="807" w:hanging="350"/>
              <w:rPr>
                <w:position w:val="-3"/>
                <w:sz w:val="29"/>
              </w:rPr>
            </w:pPr>
            <w:r>
              <w:rPr>
                <w:sz w:val="21"/>
              </w:rPr>
              <w:t xml:space="preserve">Technology Intelligence/foresight/assessment reports </w:t>
            </w:r>
            <w:r>
              <w:rPr>
                <w:spacing w:val="-2"/>
                <w:sz w:val="21"/>
              </w:rPr>
              <w:t>prepared</w:t>
            </w:r>
          </w:p>
          <w:p w:rsidR="00427232" w:rsidRDefault="00427232" w:rsidP="00427232">
            <w:pPr>
              <w:pStyle w:val="TableParagraph"/>
              <w:numPr>
                <w:ilvl w:val="0"/>
                <w:numId w:val="35"/>
              </w:numPr>
              <w:tabs>
                <w:tab w:val="left" w:pos="810"/>
              </w:tabs>
              <w:spacing w:line="262" w:lineRule="exact"/>
              <w:ind w:left="810" w:hanging="353"/>
              <w:rPr>
                <w:position w:val="-3"/>
                <w:sz w:val="29"/>
              </w:rPr>
            </w:pPr>
            <w:r>
              <w:rPr>
                <w:sz w:val="21"/>
              </w:rPr>
              <w:t xml:space="preserve">Drafting/review of National/International standards for </w:t>
            </w:r>
            <w:r>
              <w:rPr>
                <w:spacing w:val="-2"/>
                <w:sz w:val="21"/>
              </w:rPr>
              <w:t>products/process</w:t>
            </w:r>
          </w:p>
          <w:p w:rsidR="00427232" w:rsidRDefault="00427232" w:rsidP="00427232">
            <w:pPr>
              <w:pStyle w:val="TableParagraph"/>
              <w:numPr>
                <w:ilvl w:val="0"/>
                <w:numId w:val="35"/>
              </w:numPr>
              <w:tabs>
                <w:tab w:val="left" w:pos="810"/>
              </w:tabs>
              <w:spacing w:line="249" w:lineRule="exact"/>
              <w:ind w:left="810" w:hanging="353"/>
              <w:rPr>
                <w:position w:val="-3"/>
                <w:sz w:val="29"/>
              </w:rPr>
            </w:pPr>
            <w:r>
              <w:rPr>
                <w:sz w:val="21"/>
              </w:rPr>
              <w:t xml:space="preserve">Preparation of field report/observational data </w:t>
            </w:r>
            <w:r>
              <w:rPr>
                <w:spacing w:val="-4"/>
                <w:sz w:val="21"/>
              </w:rPr>
              <w:t>etc.</w:t>
            </w:r>
          </w:p>
          <w:p w:rsidR="00427232" w:rsidRDefault="00427232" w:rsidP="00427232">
            <w:pPr>
              <w:pStyle w:val="TableParagraph"/>
              <w:numPr>
                <w:ilvl w:val="0"/>
                <w:numId w:val="35"/>
              </w:numPr>
              <w:tabs>
                <w:tab w:val="left" w:pos="806"/>
              </w:tabs>
              <w:spacing w:line="287" w:lineRule="exact"/>
              <w:ind w:left="806" w:hanging="351"/>
              <w:rPr>
                <w:position w:val="-4"/>
                <w:sz w:val="33"/>
              </w:rPr>
            </w:pPr>
            <w:r>
              <w:rPr>
                <w:sz w:val="21"/>
              </w:rPr>
              <w:t xml:space="preserve">Output/Outcomes of Research Projects </w:t>
            </w:r>
            <w:r>
              <w:rPr>
                <w:spacing w:val="-2"/>
                <w:sz w:val="21"/>
              </w:rPr>
              <w:t>generated</w:t>
            </w:r>
          </w:p>
          <w:p w:rsidR="00427232" w:rsidRDefault="00427232" w:rsidP="00427232">
            <w:pPr>
              <w:pStyle w:val="TableParagraph"/>
              <w:numPr>
                <w:ilvl w:val="0"/>
                <w:numId w:val="35"/>
              </w:numPr>
              <w:tabs>
                <w:tab w:val="left" w:pos="810"/>
              </w:tabs>
              <w:spacing w:line="292" w:lineRule="exact"/>
              <w:ind w:left="810" w:hanging="353"/>
              <w:rPr>
                <w:position w:val="-4"/>
                <w:sz w:val="29"/>
              </w:rPr>
            </w:pPr>
            <w:r>
              <w:rPr>
                <w:sz w:val="21"/>
              </w:rPr>
              <w:t xml:space="preserve">Management of Scientific </w:t>
            </w:r>
            <w:r>
              <w:rPr>
                <w:spacing w:val="-2"/>
                <w:sz w:val="21"/>
              </w:rPr>
              <w:t>Resources</w:t>
            </w:r>
          </w:p>
        </w:tc>
      </w:tr>
      <w:tr w:rsidR="00427232" w:rsidTr="006E0AAD">
        <w:trPr>
          <w:trHeight w:val="367"/>
        </w:trPr>
        <w:tc>
          <w:tcPr>
            <w:tcW w:w="8749" w:type="dxa"/>
          </w:tcPr>
          <w:p w:rsidR="00427232" w:rsidRDefault="00427232" w:rsidP="006E0AAD">
            <w:pPr>
              <w:pStyle w:val="TableParagraph"/>
              <w:spacing w:before="15"/>
              <w:ind w:left="456"/>
              <w:rPr>
                <w:b/>
                <w:sz w:val="21"/>
              </w:rPr>
            </w:pPr>
            <w:r>
              <w:rPr>
                <w:b/>
                <w:sz w:val="21"/>
              </w:rPr>
              <w:t xml:space="preserve">2. Knowledge </w:t>
            </w:r>
            <w:r>
              <w:rPr>
                <w:b/>
                <w:spacing w:val="-2"/>
                <w:sz w:val="21"/>
              </w:rPr>
              <w:t>Product</w:t>
            </w:r>
          </w:p>
        </w:tc>
      </w:tr>
      <w:tr w:rsidR="00427232" w:rsidTr="006E0AAD">
        <w:trPr>
          <w:trHeight w:val="2727"/>
        </w:trPr>
        <w:tc>
          <w:tcPr>
            <w:tcW w:w="8749" w:type="dxa"/>
          </w:tcPr>
          <w:p w:rsidR="00427232" w:rsidRDefault="00427232" w:rsidP="00427232">
            <w:pPr>
              <w:pStyle w:val="TableParagraph"/>
              <w:numPr>
                <w:ilvl w:val="0"/>
                <w:numId w:val="34"/>
              </w:numPr>
              <w:tabs>
                <w:tab w:val="left" w:pos="810"/>
              </w:tabs>
              <w:spacing w:before="2" w:line="293" w:lineRule="exact"/>
              <w:rPr>
                <w:position w:val="-4"/>
                <w:sz w:val="29"/>
              </w:rPr>
            </w:pPr>
            <w:r>
              <w:rPr>
                <w:sz w:val="21"/>
              </w:rPr>
              <w:t xml:space="preserve">Publications and invited </w:t>
            </w:r>
            <w:r>
              <w:rPr>
                <w:spacing w:val="-2"/>
                <w:sz w:val="21"/>
              </w:rPr>
              <w:t>lectures</w:t>
            </w:r>
          </w:p>
          <w:p w:rsidR="00427232" w:rsidRDefault="00427232" w:rsidP="00427232">
            <w:pPr>
              <w:pStyle w:val="TableParagraph"/>
              <w:numPr>
                <w:ilvl w:val="0"/>
                <w:numId w:val="34"/>
              </w:numPr>
              <w:tabs>
                <w:tab w:val="left" w:pos="810"/>
              </w:tabs>
              <w:spacing w:line="259" w:lineRule="exact"/>
              <w:rPr>
                <w:position w:val="-3"/>
                <w:sz w:val="29"/>
              </w:rPr>
            </w:pPr>
            <w:r>
              <w:rPr>
                <w:sz w:val="21"/>
              </w:rPr>
              <w:t xml:space="preserve">Patent/IPR </w:t>
            </w:r>
            <w:r>
              <w:rPr>
                <w:spacing w:val="-2"/>
                <w:sz w:val="21"/>
              </w:rPr>
              <w:t>documentation/copyrights/designs</w:t>
            </w:r>
          </w:p>
          <w:p w:rsidR="00427232" w:rsidRDefault="00427232" w:rsidP="00427232">
            <w:pPr>
              <w:pStyle w:val="TableParagraph"/>
              <w:numPr>
                <w:ilvl w:val="0"/>
                <w:numId w:val="34"/>
              </w:numPr>
              <w:tabs>
                <w:tab w:val="left" w:pos="812"/>
              </w:tabs>
              <w:spacing w:line="259" w:lineRule="exact"/>
              <w:ind w:left="812" w:hanging="355"/>
              <w:rPr>
                <w:position w:val="-3"/>
                <w:sz w:val="29"/>
              </w:rPr>
            </w:pPr>
            <w:r>
              <w:rPr>
                <w:sz w:val="21"/>
              </w:rPr>
              <w:t xml:space="preserve">Output/Outcome Analysis for strategic S&amp;T </w:t>
            </w:r>
            <w:r>
              <w:rPr>
                <w:spacing w:val="-2"/>
                <w:sz w:val="21"/>
              </w:rPr>
              <w:t>planning</w:t>
            </w:r>
          </w:p>
          <w:p w:rsidR="00427232" w:rsidRDefault="00427232" w:rsidP="00427232">
            <w:pPr>
              <w:pStyle w:val="TableParagraph"/>
              <w:numPr>
                <w:ilvl w:val="0"/>
                <w:numId w:val="34"/>
              </w:numPr>
              <w:tabs>
                <w:tab w:val="left" w:pos="810"/>
              </w:tabs>
              <w:spacing w:line="259" w:lineRule="exact"/>
              <w:rPr>
                <w:position w:val="-3"/>
                <w:sz w:val="29"/>
              </w:rPr>
            </w:pPr>
            <w:r>
              <w:rPr>
                <w:sz w:val="21"/>
              </w:rPr>
              <w:t xml:space="preserve">Development/Improvement of new/existing laboratory analytical </w:t>
            </w:r>
            <w:r>
              <w:rPr>
                <w:spacing w:val="-2"/>
                <w:sz w:val="21"/>
              </w:rPr>
              <w:t>method</w:t>
            </w:r>
          </w:p>
          <w:p w:rsidR="00427232" w:rsidRDefault="00427232" w:rsidP="00427232">
            <w:pPr>
              <w:pStyle w:val="TableParagraph"/>
              <w:numPr>
                <w:ilvl w:val="0"/>
                <w:numId w:val="34"/>
              </w:numPr>
              <w:tabs>
                <w:tab w:val="left" w:pos="810"/>
              </w:tabs>
              <w:spacing w:line="262" w:lineRule="exact"/>
              <w:rPr>
                <w:position w:val="-3"/>
                <w:sz w:val="29"/>
              </w:rPr>
            </w:pPr>
            <w:r>
              <w:rPr>
                <w:sz w:val="21"/>
              </w:rPr>
              <w:t xml:space="preserve">Development/Improvement of new/existing mathematical/statistical/dynamical </w:t>
            </w:r>
            <w:r>
              <w:rPr>
                <w:spacing w:val="-2"/>
                <w:sz w:val="21"/>
              </w:rPr>
              <w:t>models</w:t>
            </w:r>
          </w:p>
          <w:p w:rsidR="00427232" w:rsidRDefault="00427232" w:rsidP="00427232">
            <w:pPr>
              <w:pStyle w:val="TableParagraph"/>
              <w:numPr>
                <w:ilvl w:val="0"/>
                <w:numId w:val="34"/>
              </w:numPr>
              <w:tabs>
                <w:tab w:val="left" w:pos="810"/>
              </w:tabs>
              <w:spacing w:line="262" w:lineRule="exact"/>
              <w:rPr>
                <w:position w:val="-3"/>
                <w:sz w:val="29"/>
              </w:rPr>
            </w:pPr>
            <w:r>
              <w:rPr>
                <w:sz w:val="21"/>
              </w:rPr>
              <w:t xml:space="preserve">Preparation of data/meta data </w:t>
            </w:r>
            <w:r>
              <w:rPr>
                <w:spacing w:val="-2"/>
                <w:sz w:val="21"/>
              </w:rPr>
              <w:t>standards</w:t>
            </w:r>
          </w:p>
          <w:p w:rsidR="00427232" w:rsidRDefault="00427232" w:rsidP="00427232">
            <w:pPr>
              <w:pStyle w:val="TableParagraph"/>
              <w:numPr>
                <w:ilvl w:val="0"/>
                <w:numId w:val="34"/>
              </w:numPr>
              <w:tabs>
                <w:tab w:val="left" w:pos="810"/>
              </w:tabs>
              <w:spacing w:line="267" w:lineRule="exact"/>
              <w:rPr>
                <w:position w:val="-3"/>
                <w:sz w:val="29"/>
              </w:rPr>
            </w:pPr>
            <w:r>
              <w:rPr>
                <w:sz w:val="21"/>
              </w:rPr>
              <w:t xml:space="preserve">Development of Algorithms for IT </w:t>
            </w:r>
            <w:r>
              <w:rPr>
                <w:spacing w:val="-2"/>
                <w:sz w:val="21"/>
              </w:rPr>
              <w:t>solutions</w:t>
            </w:r>
          </w:p>
          <w:p w:rsidR="00427232" w:rsidRDefault="00427232" w:rsidP="00427232">
            <w:pPr>
              <w:pStyle w:val="TableParagraph"/>
              <w:numPr>
                <w:ilvl w:val="0"/>
                <w:numId w:val="34"/>
              </w:numPr>
              <w:tabs>
                <w:tab w:val="left" w:pos="810"/>
              </w:tabs>
              <w:spacing w:line="261" w:lineRule="exact"/>
              <w:rPr>
                <w:position w:val="-4"/>
                <w:sz w:val="29"/>
              </w:rPr>
            </w:pPr>
            <w:r>
              <w:rPr>
                <w:sz w:val="21"/>
              </w:rPr>
              <w:t xml:space="preserve">Development of convergent technology </w:t>
            </w:r>
            <w:r>
              <w:rPr>
                <w:spacing w:val="-2"/>
                <w:sz w:val="21"/>
              </w:rPr>
              <w:t>solutions</w:t>
            </w:r>
          </w:p>
          <w:p w:rsidR="00427232" w:rsidRDefault="00427232" w:rsidP="00427232">
            <w:pPr>
              <w:pStyle w:val="TableParagraph"/>
              <w:numPr>
                <w:ilvl w:val="0"/>
                <w:numId w:val="34"/>
              </w:numPr>
              <w:tabs>
                <w:tab w:val="left" w:pos="810"/>
              </w:tabs>
              <w:spacing w:line="261" w:lineRule="exact"/>
              <w:ind w:hanging="359"/>
              <w:rPr>
                <w:position w:val="-3"/>
                <w:sz w:val="29"/>
              </w:rPr>
            </w:pPr>
            <w:r>
              <w:rPr>
                <w:sz w:val="21"/>
              </w:rPr>
              <w:t xml:space="preserve">Design and documentation of application </w:t>
            </w:r>
            <w:r>
              <w:rPr>
                <w:spacing w:val="-2"/>
                <w:sz w:val="21"/>
              </w:rPr>
              <w:t>software</w:t>
            </w:r>
          </w:p>
          <w:p w:rsidR="00427232" w:rsidRDefault="00427232" w:rsidP="00427232">
            <w:pPr>
              <w:pStyle w:val="TableParagraph"/>
              <w:numPr>
                <w:ilvl w:val="0"/>
                <w:numId w:val="34"/>
              </w:numPr>
              <w:tabs>
                <w:tab w:val="left" w:pos="810"/>
              </w:tabs>
              <w:spacing w:line="301" w:lineRule="exact"/>
              <w:rPr>
                <w:position w:val="-4"/>
                <w:sz w:val="29"/>
              </w:rPr>
            </w:pPr>
            <w:r>
              <w:rPr>
                <w:sz w:val="21"/>
              </w:rPr>
              <w:t xml:space="preserve">Preparation of technology status </w:t>
            </w:r>
            <w:r>
              <w:rPr>
                <w:spacing w:val="-2"/>
                <w:sz w:val="21"/>
              </w:rPr>
              <w:t>report</w:t>
            </w:r>
          </w:p>
        </w:tc>
      </w:tr>
      <w:tr w:rsidR="00427232" w:rsidTr="006E0AAD">
        <w:trPr>
          <w:trHeight w:val="364"/>
        </w:trPr>
        <w:tc>
          <w:tcPr>
            <w:tcW w:w="8749" w:type="dxa"/>
          </w:tcPr>
          <w:p w:rsidR="00427232" w:rsidRDefault="00427232" w:rsidP="006E0AAD">
            <w:pPr>
              <w:pStyle w:val="TableParagraph"/>
              <w:spacing w:before="15"/>
              <w:ind w:left="438"/>
              <w:rPr>
                <w:b/>
                <w:sz w:val="21"/>
              </w:rPr>
            </w:pPr>
            <w:r>
              <w:rPr>
                <w:rFonts w:ascii="Courier New"/>
              </w:rPr>
              <w:t>3.</w:t>
            </w:r>
            <w:r>
              <w:rPr>
                <w:b/>
                <w:sz w:val="21"/>
              </w:rPr>
              <w:t xml:space="preserve">S&amp;T Economic </w:t>
            </w:r>
            <w:r>
              <w:rPr>
                <w:b/>
                <w:spacing w:val="-2"/>
                <w:sz w:val="21"/>
              </w:rPr>
              <w:t>Product</w:t>
            </w:r>
          </w:p>
        </w:tc>
      </w:tr>
      <w:tr w:rsidR="00427232" w:rsidTr="006E0AAD">
        <w:trPr>
          <w:trHeight w:val="2987"/>
        </w:trPr>
        <w:tc>
          <w:tcPr>
            <w:tcW w:w="8749" w:type="dxa"/>
          </w:tcPr>
          <w:p w:rsidR="00427232" w:rsidRDefault="00427232" w:rsidP="00427232">
            <w:pPr>
              <w:pStyle w:val="TableParagraph"/>
              <w:numPr>
                <w:ilvl w:val="0"/>
                <w:numId w:val="33"/>
              </w:numPr>
              <w:tabs>
                <w:tab w:val="left" w:pos="807"/>
              </w:tabs>
              <w:spacing w:line="282" w:lineRule="exact"/>
              <w:rPr>
                <w:position w:val="-3"/>
                <w:sz w:val="29"/>
              </w:rPr>
            </w:pPr>
            <w:r>
              <w:rPr>
                <w:sz w:val="21"/>
              </w:rPr>
              <w:t xml:space="preserve">Technology </w:t>
            </w:r>
            <w:r>
              <w:rPr>
                <w:spacing w:val="-2"/>
                <w:sz w:val="21"/>
              </w:rPr>
              <w:t>Developed/Facilitated</w:t>
            </w:r>
          </w:p>
          <w:p w:rsidR="00427232" w:rsidRDefault="00427232" w:rsidP="00427232">
            <w:pPr>
              <w:pStyle w:val="TableParagraph"/>
              <w:numPr>
                <w:ilvl w:val="0"/>
                <w:numId w:val="33"/>
              </w:numPr>
              <w:tabs>
                <w:tab w:val="left" w:pos="807"/>
              </w:tabs>
              <w:spacing w:line="276" w:lineRule="exact"/>
              <w:ind w:hanging="357"/>
              <w:rPr>
                <w:position w:val="-3"/>
                <w:sz w:val="31"/>
              </w:rPr>
            </w:pPr>
            <w:r>
              <w:rPr>
                <w:sz w:val="21"/>
              </w:rPr>
              <w:t xml:space="preserve">Technology </w:t>
            </w:r>
            <w:r>
              <w:rPr>
                <w:spacing w:val="-2"/>
                <w:sz w:val="21"/>
              </w:rPr>
              <w:t>transferred/licenced/commercialised</w:t>
            </w:r>
          </w:p>
          <w:p w:rsidR="00427232" w:rsidRDefault="00427232" w:rsidP="00427232">
            <w:pPr>
              <w:pStyle w:val="TableParagraph"/>
              <w:numPr>
                <w:ilvl w:val="0"/>
                <w:numId w:val="33"/>
              </w:numPr>
              <w:tabs>
                <w:tab w:val="left" w:pos="805"/>
              </w:tabs>
              <w:spacing w:line="260" w:lineRule="exact"/>
              <w:ind w:left="805" w:hanging="348"/>
              <w:rPr>
                <w:position w:val="-4"/>
                <w:sz w:val="29"/>
              </w:rPr>
            </w:pPr>
            <w:r>
              <w:rPr>
                <w:sz w:val="21"/>
              </w:rPr>
              <w:t xml:space="preserve">Consultancy projects carried out/income generated/EMR Grants </w:t>
            </w:r>
            <w:r>
              <w:rPr>
                <w:spacing w:val="-2"/>
                <w:sz w:val="21"/>
              </w:rPr>
              <w:t>receipt</w:t>
            </w:r>
          </w:p>
          <w:p w:rsidR="00427232" w:rsidRDefault="00427232" w:rsidP="00427232">
            <w:pPr>
              <w:pStyle w:val="TableParagraph"/>
              <w:numPr>
                <w:ilvl w:val="0"/>
                <w:numId w:val="33"/>
              </w:numPr>
              <w:tabs>
                <w:tab w:val="left" w:pos="809"/>
              </w:tabs>
              <w:spacing w:line="262" w:lineRule="exact"/>
              <w:ind w:left="809" w:hanging="352"/>
              <w:rPr>
                <w:position w:val="-3"/>
                <w:sz w:val="29"/>
              </w:rPr>
            </w:pPr>
            <w:r>
              <w:rPr>
                <w:sz w:val="21"/>
              </w:rPr>
              <w:t xml:space="preserve">Licensing Fee/Income </w:t>
            </w:r>
            <w:r>
              <w:rPr>
                <w:spacing w:val="-2"/>
                <w:sz w:val="21"/>
              </w:rPr>
              <w:t>catalysed/facilitated</w:t>
            </w:r>
          </w:p>
          <w:p w:rsidR="00427232" w:rsidRDefault="00427232" w:rsidP="00427232">
            <w:pPr>
              <w:pStyle w:val="TableParagraph"/>
              <w:numPr>
                <w:ilvl w:val="0"/>
                <w:numId w:val="33"/>
              </w:numPr>
              <w:tabs>
                <w:tab w:val="left" w:pos="809"/>
              </w:tabs>
              <w:spacing w:line="258" w:lineRule="exact"/>
              <w:ind w:left="809" w:hanging="352"/>
              <w:rPr>
                <w:position w:val="-4"/>
                <w:sz w:val="29"/>
              </w:rPr>
            </w:pPr>
            <w:r>
              <w:rPr>
                <w:sz w:val="21"/>
              </w:rPr>
              <w:t xml:space="preserve">Start-ups </w:t>
            </w:r>
            <w:r>
              <w:rPr>
                <w:spacing w:val="-2"/>
                <w:sz w:val="21"/>
              </w:rPr>
              <w:t>created</w:t>
            </w:r>
          </w:p>
          <w:p w:rsidR="00427232" w:rsidRDefault="00427232" w:rsidP="00427232">
            <w:pPr>
              <w:pStyle w:val="TableParagraph"/>
              <w:numPr>
                <w:ilvl w:val="0"/>
                <w:numId w:val="33"/>
              </w:numPr>
              <w:tabs>
                <w:tab w:val="left" w:pos="808"/>
              </w:tabs>
              <w:spacing w:line="275" w:lineRule="exact"/>
              <w:ind w:left="808" w:hanging="358"/>
              <w:rPr>
                <w:position w:val="-4"/>
                <w:sz w:val="31"/>
              </w:rPr>
            </w:pPr>
            <w:r>
              <w:rPr>
                <w:sz w:val="21"/>
              </w:rPr>
              <w:t xml:space="preserve">Incubation Facilities </w:t>
            </w:r>
            <w:r>
              <w:rPr>
                <w:spacing w:val="-2"/>
                <w:sz w:val="21"/>
              </w:rPr>
              <w:t>created</w:t>
            </w:r>
          </w:p>
          <w:p w:rsidR="00427232" w:rsidRDefault="00427232" w:rsidP="00427232">
            <w:pPr>
              <w:pStyle w:val="TableParagraph"/>
              <w:numPr>
                <w:ilvl w:val="0"/>
                <w:numId w:val="33"/>
              </w:numPr>
              <w:tabs>
                <w:tab w:val="left" w:pos="807"/>
              </w:tabs>
              <w:spacing w:line="254" w:lineRule="exact"/>
              <w:ind w:hanging="350"/>
              <w:rPr>
                <w:position w:val="-4"/>
                <w:sz w:val="29"/>
              </w:rPr>
            </w:pPr>
            <w:r>
              <w:rPr>
                <w:sz w:val="21"/>
              </w:rPr>
              <w:t xml:space="preserve">Technical services/Calibration </w:t>
            </w:r>
            <w:r>
              <w:rPr>
                <w:spacing w:val="-2"/>
                <w:sz w:val="21"/>
              </w:rPr>
              <w:t>implemented/facilitated</w:t>
            </w:r>
          </w:p>
          <w:p w:rsidR="00427232" w:rsidRDefault="00427232" w:rsidP="00427232">
            <w:pPr>
              <w:pStyle w:val="TableParagraph"/>
              <w:numPr>
                <w:ilvl w:val="0"/>
                <w:numId w:val="33"/>
              </w:numPr>
              <w:tabs>
                <w:tab w:val="left" w:pos="810"/>
              </w:tabs>
              <w:spacing w:line="253" w:lineRule="exact"/>
              <w:ind w:left="810" w:hanging="353"/>
              <w:rPr>
                <w:position w:val="-3"/>
                <w:sz w:val="29"/>
              </w:rPr>
            </w:pPr>
            <w:r>
              <w:rPr>
                <w:sz w:val="21"/>
              </w:rPr>
              <w:t xml:space="preserve">Maintenance and upgradation of observational and Computational </w:t>
            </w:r>
            <w:r>
              <w:rPr>
                <w:spacing w:val="-2"/>
                <w:sz w:val="21"/>
              </w:rPr>
              <w:t>networks</w:t>
            </w:r>
          </w:p>
          <w:p w:rsidR="00427232" w:rsidRDefault="00427232" w:rsidP="00427232">
            <w:pPr>
              <w:pStyle w:val="TableParagraph"/>
              <w:numPr>
                <w:ilvl w:val="0"/>
                <w:numId w:val="33"/>
              </w:numPr>
              <w:tabs>
                <w:tab w:val="left" w:pos="811"/>
              </w:tabs>
              <w:spacing w:line="262" w:lineRule="exact"/>
              <w:ind w:left="811" w:hanging="354"/>
              <w:rPr>
                <w:position w:val="-3"/>
                <w:sz w:val="29"/>
              </w:rPr>
            </w:pPr>
            <w:r>
              <w:rPr>
                <w:sz w:val="21"/>
              </w:rPr>
              <w:t xml:space="preserve">Capacity </w:t>
            </w:r>
            <w:r>
              <w:rPr>
                <w:spacing w:val="-2"/>
                <w:sz w:val="21"/>
              </w:rPr>
              <w:t>building</w:t>
            </w:r>
          </w:p>
          <w:p w:rsidR="00427232" w:rsidRDefault="00427232" w:rsidP="00427232">
            <w:pPr>
              <w:pStyle w:val="TableParagraph"/>
              <w:numPr>
                <w:ilvl w:val="0"/>
                <w:numId w:val="33"/>
              </w:numPr>
              <w:tabs>
                <w:tab w:val="left" w:pos="810"/>
              </w:tabs>
              <w:spacing w:line="264" w:lineRule="exact"/>
              <w:ind w:left="810" w:hanging="353"/>
              <w:rPr>
                <w:position w:val="-3"/>
                <w:sz w:val="29"/>
              </w:rPr>
            </w:pPr>
            <w:r>
              <w:rPr>
                <w:sz w:val="21"/>
              </w:rPr>
              <w:t xml:space="preserve">Delivery of statutory/promotional services to </w:t>
            </w:r>
            <w:r>
              <w:rPr>
                <w:spacing w:val="-2"/>
                <w:sz w:val="21"/>
              </w:rPr>
              <w:t>industry</w:t>
            </w:r>
          </w:p>
          <w:p w:rsidR="00427232" w:rsidRDefault="00427232" w:rsidP="00427232">
            <w:pPr>
              <w:pStyle w:val="TableParagraph"/>
              <w:numPr>
                <w:ilvl w:val="0"/>
                <w:numId w:val="33"/>
              </w:numPr>
              <w:tabs>
                <w:tab w:val="left" w:pos="811"/>
              </w:tabs>
              <w:spacing w:line="296" w:lineRule="exact"/>
              <w:ind w:left="811" w:hanging="354"/>
              <w:rPr>
                <w:position w:val="-3"/>
                <w:sz w:val="29"/>
              </w:rPr>
            </w:pPr>
            <w:r>
              <w:rPr>
                <w:sz w:val="21"/>
              </w:rPr>
              <w:t xml:space="preserve">Cost cutting Measures </w:t>
            </w:r>
            <w:r>
              <w:rPr>
                <w:spacing w:val="-2"/>
                <w:sz w:val="21"/>
              </w:rPr>
              <w:t>Implemented</w:t>
            </w:r>
          </w:p>
        </w:tc>
      </w:tr>
      <w:tr w:rsidR="00427232" w:rsidTr="006E0AAD">
        <w:trPr>
          <w:trHeight w:val="370"/>
        </w:trPr>
        <w:tc>
          <w:tcPr>
            <w:tcW w:w="8749" w:type="dxa"/>
          </w:tcPr>
          <w:p w:rsidR="00427232" w:rsidRDefault="00427232" w:rsidP="006E0AAD">
            <w:pPr>
              <w:pStyle w:val="TableParagraph"/>
              <w:spacing w:before="26"/>
              <w:ind w:left="462"/>
              <w:rPr>
                <w:b/>
                <w:sz w:val="21"/>
              </w:rPr>
            </w:pPr>
            <w:r>
              <w:rPr>
                <w:b/>
                <w:sz w:val="21"/>
              </w:rPr>
              <w:t xml:space="preserve">4.Capacity building and Promotion of </w:t>
            </w:r>
            <w:r>
              <w:rPr>
                <w:b/>
                <w:spacing w:val="-5"/>
                <w:sz w:val="21"/>
              </w:rPr>
              <w:t>S&amp;T</w:t>
            </w:r>
          </w:p>
        </w:tc>
      </w:tr>
      <w:tr w:rsidR="00427232" w:rsidTr="006E0AAD">
        <w:trPr>
          <w:trHeight w:val="1027"/>
        </w:trPr>
        <w:tc>
          <w:tcPr>
            <w:tcW w:w="8749" w:type="dxa"/>
          </w:tcPr>
          <w:p w:rsidR="00427232" w:rsidRDefault="00427232" w:rsidP="00427232">
            <w:pPr>
              <w:pStyle w:val="TableParagraph"/>
              <w:numPr>
                <w:ilvl w:val="0"/>
                <w:numId w:val="32"/>
              </w:numPr>
              <w:tabs>
                <w:tab w:val="left" w:pos="814"/>
              </w:tabs>
              <w:spacing w:line="285" w:lineRule="exact"/>
              <w:ind w:left="814" w:hanging="357"/>
              <w:rPr>
                <w:position w:val="-3"/>
                <w:sz w:val="29"/>
              </w:rPr>
            </w:pPr>
            <w:r w:rsidRPr="0045275A">
              <w:rPr>
                <w:sz w:val="21"/>
              </w:rPr>
              <w:t>HRD</w:t>
            </w:r>
            <w:r>
              <w:rPr>
                <w:b/>
                <w:sz w:val="21"/>
              </w:rPr>
              <w:t xml:space="preserve"> </w:t>
            </w:r>
            <w:r>
              <w:rPr>
                <w:sz w:val="21"/>
              </w:rPr>
              <w:t xml:space="preserve">schemes </w:t>
            </w:r>
            <w:r>
              <w:rPr>
                <w:spacing w:val="-2"/>
                <w:sz w:val="21"/>
              </w:rPr>
              <w:t>managed/handled</w:t>
            </w:r>
          </w:p>
          <w:p w:rsidR="00427232" w:rsidRDefault="00427232" w:rsidP="00427232">
            <w:pPr>
              <w:pStyle w:val="TableParagraph"/>
              <w:numPr>
                <w:ilvl w:val="0"/>
                <w:numId w:val="32"/>
              </w:numPr>
              <w:tabs>
                <w:tab w:val="left" w:pos="814"/>
              </w:tabs>
              <w:spacing w:line="260" w:lineRule="exact"/>
              <w:ind w:left="814" w:hanging="357"/>
              <w:rPr>
                <w:position w:val="-3"/>
                <w:sz w:val="29"/>
              </w:rPr>
            </w:pPr>
            <w:r>
              <w:rPr>
                <w:sz w:val="21"/>
              </w:rPr>
              <w:t xml:space="preserve">Skill Development/Rural Development Programme </w:t>
            </w:r>
            <w:r>
              <w:rPr>
                <w:spacing w:val="-2"/>
                <w:sz w:val="21"/>
              </w:rPr>
              <w:t>implemented</w:t>
            </w:r>
          </w:p>
          <w:p w:rsidR="00427232" w:rsidRDefault="00427232" w:rsidP="00427232">
            <w:pPr>
              <w:pStyle w:val="TableParagraph"/>
              <w:numPr>
                <w:ilvl w:val="0"/>
                <w:numId w:val="32"/>
              </w:numPr>
              <w:tabs>
                <w:tab w:val="left" w:pos="807"/>
              </w:tabs>
              <w:spacing w:line="255" w:lineRule="exact"/>
              <w:ind w:left="807" w:hanging="350"/>
              <w:rPr>
                <w:position w:val="-4"/>
                <w:sz w:val="29"/>
              </w:rPr>
            </w:pPr>
            <w:r>
              <w:rPr>
                <w:sz w:val="21"/>
              </w:rPr>
              <w:t xml:space="preserve">Technology field demonstration/entrepreneurship training carried </w:t>
            </w:r>
            <w:r>
              <w:rPr>
                <w:spacing w:val="-5"/>
                <w:sz w:val="21"/>
              </w:rPr>
              <w:t>out</w:t>
            </w:r>
          </w:p>
          <w:p w:rsidR="00427232" w:rsidRDefault="00427232" w:rsidP="00427232">
            <w:pPr>
              <w:pStyle w:val="TableParagraph"/>
              <w:numPr>
                <w:ilvl w:val="0"/>
                <w:numId w:val="32"/>
              </w:numPr>
              <w:tabs>
                <w:tab w:val="left" w:pos="814"/>
              </w:tabs>
              <w:spacing w:line="207" w:lineRule="exact"/>
              <w:ind w:left="814" w:hanging="357"/>
              <w:rPr>
                <w:position w:val="-3"/>
                <w:sz w:val="29"/>
              </w:rPr>
            </w:pPr>
            <w:r>
              <w:rPr>
                <w:sz w:val="21"/>
              </w:rPr>
              <w:t xml:space="preserve">Science education/knowledge </w:t>
            </w:r>
            <w:r>
              <w:rPr>
                <w:spacing w:val="-2"/>
                <w:sz w:val="21"/>
              </w:rPr>
              <w:t>dissemination</w:t>
            </w:r>
          </w:p>
        </w:tc>
      </w:tr>
    </w:tbl>
    <w:p w:rsidR="00427232" w:rsidRDefault="00427232" w:rsidP="00427232">
      <w:pPr>
        <w:spacing w:line="207" w:lineRule="exact"/>
        <w:rPr>
          <w:sz w:val="29"/>
        </w:rPr>
        <w:sectPr w:rsidR="00427232">
          <w:footerReference w:type="default" r:id="rId10"/>
          <w:pgSz w:w="11830" w:h="16790"/>
          <w:pgMar w:top="1940" w:right="1240" w:bottom="1900" w:left="1280" w:header="0" w:footer="1701" w:gutter="0"/>
          <w:cols w:space="720"/>
        </w:sectPr>
      </w:pPr>
    </w:p>
    <w:p w:rsidR="00427232" w:rsidRDefault="00427232" w:rsidP="00427232">
      <w:pPr>
        <w:pStyle w:val="BodyText"/>
        <w:spacing w:before="4"/>
        <w:rPr>
          <w:b/>
          <w:sz w:val="1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3"/>
      </w:tblGrid>
      <w:tr w:rsidR="00427232" w:rsidTr="006E0AAD">
        <w:trPr>
          <w:trHeight w:val="629"/>
        </w:trPr>
        <w:tc>
          <w:tcPr>
            <w:tcW w:w="8743" w:type="dxa"/>
          </w:tcPr>
          <w:p w:rsidR="00427232" w:rsidRDefault="00427232" w:rsidP="00427232">
            <w:pPr>
              <w:pStyle w:val="TableParagraph"/>
              <w:numPr>
                <w:ilvl w:val="0"/>
                <w:numId w:val="31"/>
              </w:numPr>
              <w:tabs>
                <w:tab w:val="left" w:pos="807"/>
              </w:tabs>
              <w:spacing w:line="291" w:lineRule="exact"/>
              <w:ind w:hanging="355"/>
              <w:rPr>
                <w:rFonts w:ascii="Arial" w:hAnsi="Arial"/>
                <w:position w:val="-3"/>
                <w:sz w:val="29"/>
              </w:rPr>
            </w:pPr>
            <w:bookmarkStart w:id="4" w:name="Page_22"/>
            <w:bookmarkEnd w:id="4"/>
            <w:r>
              <w:rPr>
                <w:sz w:val="21"/>
              </w:rPr>
              <w:t xml:space="preserve">Training course designed and developed including capacity </w:t>
            </w:r>
            <w:r>
              <w:rPr>
                <w:spacing w:val="-2"/>
                <w:sz w:val="21"/>
              </w:rPr>
              <w:t>building</w:t>
            </w:r>
          </w:p>
          <w:p w:rsidR="00427232" w:rsidRDefault="00427232" w:rsidP="00427232">
            <w:pPr>
              <w:pStyle w:val="TableParagraph"/>
              <w:numPr>
                <w:ilvl w:val="0"/>
                <w:numId w:val="31"/>
              </w:numPr>
              <w:tabs>
                <w:tab w:val="left" w:pos="810"/>
              </w:tabs>
              <w:spacing w:line="297" w:lineRule="exact"/>
              <w:ind w:left="810" w:hanging="353"/>
              <w:rPr>
                <w:position w:val="-3"/>
                <w:sz w:val="29"/>
              </w:rPr>
            </w:pPr>
            <w:r>
              <w:rPr>
                <w:sz w:val="21"/>
              </w:rPr>
              <w:t xml:space="preserve">PhD/M Tech/MSc Students </w:t>
            </w:r>
            <w:r>
              <w:rPr>
                <w:spacing w:val="-2"/>
                <w:sz w:val="21"/>
              </w:rPr>
              <w:t>guided/trained</w:t>
            </w:r>
          </w:p>
        </w:tc>
      </w:tr>
      <w:tr w:rsidR="00427232" w:rsidTr="006E0AAD">
        <w:trPr>
          <w:trHeight w:val="373"/>
        </w:trPr>
        <w:tc>
          <w:tcPr>
            <w:tcW w:w="8743" w:type="dxa"/>
          </w:tcPr>
          <w:p w:rsidR="00427232" w:rsidRDefault="00427232" w:rsidP="006E0AAD">
            <w:pPr>
              <w:pStyle w:val="TableParagraph"/>
              <w:spacing w:before="23"/>
              <w:ind w:left="457"/>
              <w:rPr>
                <w:b/>
                <w:sz w:val="20"/>
              </w:rPr>
            </w:pPr>
            <w:r>
              <w:rPr>
                <w:w w:val="105"/>
                <w:sz w:val="21"/>
              </w:rPr>
              <w:t>5.</w:t>
            </w:r>
            <w:r>
              <w:rPr>
                <w:b/>
                <w:w w:val="105"/>
                <w:sz w:val="20"/>
              </w:rPr>
              <w:t xml:space="preserve">S&amp;T Services and Outreach </w:t>
            </w:r>
            <w:r>
              <w:rPr>
                <w:b/>
                <w:spacing w:val="-2"/>
                <w:w w:val="105"/>
                <w:sz w:val="20"/>
              </w:rPr>
              <w:t>activities</w:t>
            </w:r>
          </w:p>
        </w:tc>
      </w:tr>
      <w:tr w:rsidR="00427232" w:rsidTr="006E0AAD">
        <w:trPr>
          <w:trHeight w:val="5580"/>
        </w:trPr>
        <w:tc>
          <w:tcPr>
            <w:tcW w:w="8743" w:type="dxa"/>
          </w:tcPr>
          <w:p w:rsidR="00427232" w:rsidRDefault="00427232" w:rsidP="00427232">
            <w:pPr>
              <w:pStyle w:val="TableParagraph"/>
              <w:numPr>
                <w:ilvl w:val="0"/>
                <w:numId w:val="30"/>
              </w:numPr>
              <w:tabs>
                <w:tab w:val="left" w:pos="806"/>
              </w:tabs>
              <w:spacing w:line="291" w:lineRule="exact"/>
              <w:ind w:left="806"/>
              <w:rPr>
                <w:position w:val="-3"/>
                <w:sz w:val="29"/>
              </w:rPr>
            </w:pPr>
            <w:r>
              <w:rPr>
                <w:sz w:val="21"/>
              </w:rPr>
              <w:t xml:space="preserve">Outreach materials of R&amp;D outputs </w:t>
            </w:r>
            <w:r>
              <w:rPr>
                <w:spacing w:val="-2"/>
                <w:sz w:val="21"/>
              </w:rPr>
              <w:t>disseminated</w:t>
            </w:r>
          </w:p>
          <w:p w:rsidR="00427232" w:rsidRDefault="00427232" w:rsidP="00427232">
            <w:pPr>
              <w:pStyle w:val="TableParagraph"/>
              <w:numPr>
                <w:ilvl w:val="0"/>
                <w:numId w:val="30"/>
              </w:numPr>
              <w:tabs>
                <w:tab w:val="left" w:pos="811"/>
              </w:tabs>
              <w:spacing w:line="262" w:lineRule="exact"/>
              <w:ind w:left="811" w:hanging="354"/>
              <w:rPr>
                <w:position w:val="-3"/>
                <w:sz w:val="29"/>
              </w:rPr>
            </w:pPr>
            <w:r>
              <w:rPr>
                <w:sz w:val="21"/>
              </w:rPr>
              <w:t xml:space="preserve">Artisanal training/Skill Development Initiatives </w:t>
            </w:r>
            <w:r>
              <w:rPr>
                <w:spacing w:val="-2"/>
                <w:sz w:val="21"/>
              </w:rPr>
              <w:t>taken</w:t>
            </w:r>
          </w:p>
          <w:p w:rsidR="00427232" w:rsidRDefault="00427232" w:rsidP="00427232">
            <w:pPr>
              <w:pStyle w:val="TableParagraph"/>
              <w:numPr>
                <w:ilvl w:val="0"/>
                <w:numId w:val="30"/>
              </w:numPr>
              <w:tabs>
                <w:tab w:val="left" w:pos="812"/>
              </w:tabs>
              <w:spacing w:line="262" w:lineRule="exact"/>
              <w:ind w:left="812" w:hanging="355"/>
              <w:rPr>
                <w:position w:val="-3"/>
                <w:sz w:val="29"/>
              </w:rPr>
            </w:pPr>
            <w:r>
              <w:rPr>
                <w:sz w:val="21"/>
              </w:rPr>
              <w:t xml:space="preserve">Grass root S&amp;T related actions Technology adapted for local </w:t>
            </w:r>
            <w:r>
              <w:rPr>
                <w:spacing w:val="-2"/>
                <w:sz w:val="21"/>
              </w:rPr>
              <w:t>needs</w:t>
            </w:r>
          </w:p>
          <w:p w:rsidR="00427232" w:rsidRDefault="00427232" w:rsidP="00427232">
            <w:pPr>
              <w:pStyle w:val="TableParagraph"/>
              <w:numPr>
                <w:ilvl w:val="0"/>
                <w:numId w:val="30"/>
              </w:numPr>
              <w:tabs>
                <w:tab w:val="left" w:pos="810"/>
              </w:tabs>
              <w:spacing w:line="259" w:lineRule="exact"/>
              <w:ind w:left="810" w:hanging="353"/>
              <w:rPr>
                <w:position w:val="-3"/>
                <w:sz w:val="29"/>
              </w:rPr>
            </w:pPr>
            <w:r>
              <w:rPr>
                <w:sz w:val="21"/>
              </w:rPr>
              <w:t xml:space="preserve">Participation in Field survey, data collection, scientific </w:t>
            </w:r>
            <w:r>
              <w:rPr>
                <w:spacing w:val="-2"/>
                <w:sz w:val="21"/>
              </w:rPr>
              <w:t>exploration</w:t>
            </w:r>
          </w:p>
          <w:p w:rsidR="00427232" w:rsidRDefault="00427232" w:rsidP="00427232">
            <w:pPr>
              <w:pStyle w:val="TableParagraph"/>
              <w:numPr>
                <w:ilvl w:val="0"/>
                <w:numId w:val="30"/>
              </w:numPr>
              <w:tabs>
                <w:tab w:val="left" w:pos="809"/>
              </w:tabs>
              <w:spacing w:line="264" w:lineRule="exact"/>
              <w:ind w:left="809" w:hanging="352"/>
              <w:rPr>
                <w:position w:val="-3"/>
                <w:sz w:val="29"/>
              </w:rPr>
            </w:pPr>
            <w:r>
              <w:rPr>
                <w:sz w:val="21"/>
              </w:rPr>
              <w:t xml:space="preserve">Laboratory Accreditation, Good Laboratory </w:t>
            </w:r>
            <w:r>
              <w:rPr>
                <w:spacing w:val="-2"/>
                <w:sz w:val="21"/>
              </w:rPr>
              <w:t>Practice</w:t>
            </w:r>
          </w:p>
          <w:p w:rsidR="00427232" w:rsidRDefault="00427232" w:rsidP="00427232">
            <w:pPr>
              <w:pStyle w:val="TableParagraph"/>
              <w:numPr>
                <w:ilvl w:val="0"/>
                <w:numId w:val="30"/>
              </w:numPr>
              <w:tabs>
                <w:tab w:val="left" w:pos="734"/>
              </w:tabs>
              <w:spacing w:line="261" w:lineRule="exact"/>
              <w:ind w:left="734" w:hanging="277"/>
              <w:rPr>
                <w:position w:val="-4"/>
                <w:sz w:val="29"/>
              </w:rPr>
            </w:pPr>
            <w:r>
              <w:rPr>
                <w:w w:val="75"/>
                <w:sz w:val="21"/>
              </w:rPr>
              <w:t xml:space="preserve">  </w:t>
            </w:r>
            <w:r>
              <w:rPr>
                <w:sz w:val="21"/>
              </w:rPr>
              <w:t xml:space="preserve">Inspection Survey, R&amp;D </w:t>
            </w:r>
            <w:r>
              <w:rPr>
                <w:spacing w:val="-2"/>
                <w:sz w:val="21"/>
              </w:rPr>
              <w:t>Service</w:t>
            </w:r>
          </w:p>
          <w:p w:rsidR="00427232" w:rsidRDefault="00427232" w:rsidP="00427232">
            <w:pPr>
              <w:pStyle w:val="TableParagraph"/>
              <w:numPr>
                <w:ilvl w:val="0"/>
                <w:numId w:val="30"/>
              </w:numPr>
              <w:tabs>
                <w:tab w:val="left" w:pos="810"/>
              </w:tabs>
              <w:spacing w:line="256" w:lineRule="exact"/>
              <w:ind w:left="810" w:hanging="353"/>
              <w:rPr>
                <w:position w:val="-3"/>
                <w:sz w:val="29"/>
              </w:rPr>
            </w:pPr>
            <w:r>
              <w:rPr>
                <w:sz w:val="21"/>
              </w:rPr>
              <w:t xml:space="preserve">Weather, Climate, Ocean, Seismological and Cryospheric </w:t>
            </w:r>
            <w:r>
              <w:rPr>
                <w:spacing w:val="-2"/>
                <w:sz w:val="21"/>
              </w:rPr>
              <w:t>services</w:t>
            </w:r>
          </w:p>
          <w:p w:rsidR="00427232" w:rsidRDefault="00427232" w:rsidP="00427232">
            <w:pPr>
              <w:pStyle w:val="TableParagraph"/>
              <w:numPr>
                <w:ilvl w:val="0"/>
                <w:numId w:val="30"/>
              </w:numPr>
              <w:tabs>
                <w:tab w:val="left" w:pos="809"/>
              </w:tabs>
              <w:spacing w:line="264" w:lineRule="exact"/>
              <w:ind w:left="809" w:hanging="352"/>
              <w:rPr>
                <w:position w:val="-3"/>
                <w:sz w:val="29"/>
              </w:rPr>
            </w:pPr>
            <w:r>
              <w:rPr>
                <w:sz w:val="21"/>
              </w:rPr>
              <w:t xml:space="preserve">Environmental impact appraisals, Natural wealth and Hazard </w:t>
            </w:r>
            <w:r>
              <w:rPr>
                <w:spacing w:val="-2"/>
                <w:sz w:val="21"/>
              </w:rPr>
              <w:t>Assessment</w:t>
            </w:r>
          </w:p>
          <w:p w:rsidR="00427232" w:rsidRDefault="00427232" w:rsidP="00427232">
            <w:pPr>
              <w:pStyle w:val="TableParagraph"/>
              <w:numPr>
                <w:ilvl w:val="0"/>
                <w:numId w:val="30"/>
              </w:numPr>
              <w:tabs>
                <w:tab w:val="left" w:pos="807"/>
              </w:tabs>
              <w:spacing w:line="262" w:lineRule="exact"/>
              <w:ind w:hanging="350"/>
              <w:rPr>
                <w:position w:val="-4"/>
                <w:sz w:val="29"/>
              </w:rPr>
            </w:pPr>
            <w:r>
              <w:rPr>
                <w:sz w:val="21"/>
              </w:rPr>
              <w:t xml:space="preserve">Testing and calibration service carried </w:t>
            </w:r>
            <w:r>
              <w:rPr>
                <w:spacing w:val="-5"/>
                <w:sz w:val="21"/>
              </w:rPr>
              <w:t>out</w:t>
            </w:r>
          </w:p>
          <w:p w:rsidR="00427232" w:rsidRDefault="00427232" w:rsidP="00427232">
            <w:pPr>
              <w:pStyle w:val="TableParagraph"/>
              <w:numPr>
                <w:ilvl w:val="0"/>
                <w:numId w:val="30"/>
              </w:numPr>
              <w:tabs>
                <w:tab w:val="left" w:pos="809"/>
              </w:tabs>
              <w:spacing w:line="257" w:lineRule="exact"/>
              <w:ind w:left="809" w:hanging="352"/>
              <w:rPr>
                <w:position w:val="-3"/>
                <w:sz w:val="29"/>
              </w:rPr>
            </w:pPr>
            <w:r>
              <w:rPr>
                <w:sz w:val="21"/>
              </w:rPr>
              <w:t xml:space="preserve">Energy/environment audit carried </w:t>
            </w:r>
            <w:r>
              <w:rPr>
                <w:spacing w:val="-5"/>
                <w:sz w:val="21"/>
              </w:rPr>
              <w:t>out</w:t>
            </w:r>
          </w:p>
          <w:p w:rsidR="00427232" w:rsidRDefault="00427232" w:rsidP="00427232">
            <w:pPr>
              <w:pStyle w:val="TableParagraph"/>
              <w:numPr>
                <w:ilvl w:val="0"/>
                <w:numId w:val="30"/>
              </w:numPr>
              <w:tabs>
                <w:tab w:val="left" w:pos="810"/>
              </w:tabs>
              <w:spacing w:line="253" w:lineRule="exact"/>
              <w:ind w:left="810" w:hanging="353"/>
              <w:rPr>
                <w:position w:val="-3"/>
                <w:sz w:val="29"/>
              </w:rPr>
            </w:pPr>
            <w:r>
              <w:rPr>
                <w:sz w:val="21"/>
              </w:rPr>
              <w:t xml:space="preserve">Design/development of regulatory </w:t>
            </w:r>
            <w:r>
              <w:rPr>
                <w:spacing w:val="-2"/>
                <w:sz w:val="21"/>
              </w:rPr>
              <w:t>framework</w:t>
            </w:r>
          </w:p>
          <w:p w:rsidR="00427232" w:rsidRDefault="00427232" w:rsidP="00427232">
            <w:pPr>
              <w:pStyle w:val="TableParagraph"/>
              <w:numPr>
                <w:ilvl w:val="0"/>
                <w:numId w:val="30"/>
              </w:numPr>
              <w:tabs>
                <w:tab w:val="left" w:pos="814"/>
              </w:tabs>
              <w:spacing w:line="274" w:lineRule="exact"/>
              <w:ind w:left="814" w:hanging="358"/>
              <w:rPr>
                <w:position w:val="-3"/>
                <w:sz w:val="31"/>
              </w:rPr>
            </w:pPr>
            <w:r>
              <w:rPr>
                <w:sz w:val="21"/>
              </w:rPr>
              <w:t xml:space="preserve">Software/hardware/electronic products </w:t>
            </w:r>
            <w:r>
              <w:rPr>
                <w:spacing w:val="-2"/>
                <w:sz w:val="21"/>
              </w:rPr>
              <w:t>deployed/developed</w:t>
            </w:r>
          </w:p>
          <w:p w:rsidR="00427232" w:rsidRDefault="00427232" w:rsidP="00427232">
            <w:pPr>
              <w:pStyle w:val="TableParagraph"/>
              <w:numPr>
                <w:ilvl w:val="0"/>
                <w:numId w:val="30"/>
              </w:numPr>
              <w:tabs>
                <w:tab w:val="left" w:pos="812"/>
              </w:tabs>
              <w:spacing w:line="259" w:lineRule="exact"/>
              <w:ind w:left="812" w:hanging="355"/>
              <w:rPr>
                <w:position w:val="-3"/>
                <w:sz w:val="29"/>
              </w:rPr>
            </w:pPr>
            <w:r>
              <w:rPr>
                <w:sz w:val="21"/>
              </w:rPr>
              <w:t xml:space="preserve">Good Manufacturing </w:t>
            </w:r>
            <w:r>
              <w:rPr>
                <w:spacing w:val="-2"/>
                <w:sz w:val="21"/>
              </w:rPr>
              <w:t>Practices</w:t>
            </w:r>
          </w:p>
          <w:p w:rsidR="00427232" w:rsidRDefault="00427232" w:rsidP="00427232">
            <w:pPr>
              <w:pStyle w:val="TableParagraph"/>
              <w:numPr>
                <w:ilvl w:val="0"/>
                <w:numId w:val="30"/>
              </w:numPr>
              <w:tabs>
                <w:tab w:val="left" w:pos="810"/>
              </w:tabs>
              <w:spacing w:line="247" w:lineRule="exact"/>
              <w:ind w:left="810" w:hanging="353"/>
              <w:rPr>
                <w:position w:val="-3"/>
                <w:sz w:val="29"/>
              </w:rPr>
            </w:pPr>
            <w:r>
              <w:rPr>
                <w:spacing w:val="-2"/>
                <w:sz w:val="21"/>
              </w:rPr>
              <w:t>Projects planning/monitaring/evaluation</w:t>
            </w:r>
          </w:p>
          <w:p w:rsidR="00427232" w:rsidRDefault="00427232" w:rsidP="00427232">
            <w:pPr>
              <w:pStyle w:val="TableParagraph"/>
              <w:numPr>
                <w:ilvl w:val="0"/>
                <w:numId w:val="30"/>
              </w:numPr>
              <w:tabs>
                <w:tab w:val="left" w:pos="810"/>
              </w:tabs>
              <w:spacing w:line="278" w:lineRule="exact"/>
              <w:ind w:left="810" w:hanging="355"/>
              <w:rPr>
                <w:position w:val="-4"/>
                <w:sz w:val="33"/>
              </w:rPr>
            </w:pPr>
            <w:r>
              <w:rPr>
                <w:sz w:val="21"/>
              </w:rPr>
              <w:t xml:space="preserve">Maintenance and enhancement of e-Governance </w:t>
            </w:r>
            <w:r>
              <w:rPr>
                <w:spacing w:val="-2"/>
                <w:sz w:val="21"/>
              </w:rPr>
              <w:t>Projects</w:t>
            </w:r>
          </w:p>
          <w:p w:rsidR="00427232" w:rsidRDefault="00427232" w:rsidP="00427232">
            <w:pPr>
              <w:pStyle w:val="TableParagraph"/>
              <w:numPr>
                <w:ilvl w:val="0"/>
                <w:numId w:val="30"/>
              </w:numPr>
              <w:tabs>
                <w:tab w:val="left" w:pos="807"/>
                <w:tab w:val="left" w:pos="810"/>
              </w:tabs>
              <w:spacing w:before="2" w:line="187" w:lineRule="auto"/>
              <w:ind w:right="1197" w:hanging="351"/>
              <w:rPr>
                <w:position w:val="-4"/>
                <w:sz w:val="31"/>
              </w:rPr>
            </w:pPr>
            <w:r>
              <w:rPr>
                <w:position w:val="-4"/>
                <w:sz w:val="31"/>
              </w:rPr>
              <w:tab/>
            </w:r>
            <w:r>
              <w:rPr>
                <w:sz w:val="21"/>
              </w:rPr>
              <w:t xml:space="preserve">Design, development and hosting of portals, web applications and websites for </w:t>
            </w:r>
            <w:r>
              <w:rPr>
                <w:spacing w:val="-2"/>
                <w:sz w:val="21"/>
              </w:rPr>
              <w:t>information/dissemination</w:t>
            </w:r>
          </w:p>
          <w:p w:rsidR="00427232" w:rsidRDefault="00427232" w:rsidP="00427232">
            <w:pPr>
              <w:pStyle w:val="TableParagraph"/>
              <w:numPr>
                <w:ilvl w:val="0"/>
                <w:numId w:val="30"/>
              </w:numPr>
              <w:tabs>
                <w:tab w:val="left" w:pos="810"/>
              </w:tabs>
              <w:spacing w:line="295" w:lineRule="exact"/>
              <w:ind w:left="810" w:hanging="353"/>
              <w:rPr>
                <w:position w:val="-3"/>
                <w:sz w:val="29"/>
              </w:rPr>
            </w:pPr>
            <w:r>
              <w:rPr>
                <w:sz w:val="21"/>
              </w:rPr>
              <w:t xml:space="preserve">Management and prevention of security threats/vulnerabilities in Cyber </w:t>
            </w:r>
            <w:r>
              <w:rPr>
                <w:spacing w:val="-2"/>
                <w:sz w:val="21"/>
              </w:rPr>
              <w:t>Space</w:t>
            </w:r>
          </w:p>
          <w:p w:rsidR="00427232" w:rsidRDefault="00427232" w:rsidP="00427232">
            <w:pPr>
              <w:pStyle w:val="TableParagraph"/>
              <w:numPr>
                <w:ilvl w:val="0"/>
                <w:numId w:val="30"/>
              </w:numPr>
              <w:tabs>
                <w:tab w:val="left" w:pos="808"/>
                <w:tab w:val="left" w:pos="810"/>
              </w:tabs>
              <w:spacing w:before="14" w:line="189" w:lineRule="auto"/>
              <w:ind w:left="808" w:right="529" w:hanging="352"/>
              <w:rPr>
                <w:position w:val="-4"/>
                <w:sz w:val="29"/>
              </w:rPr>
            </w:pPr>
            <w:r>
              <w:rPr>
                <w:position w:val="-4"/>
                <w:sz w:val="29"/>
              </w:rPr>
              <w:tab/>
            </w:r>
            <w:r>
              <w:rPr>
                <w:sz w:val="21"/>
              </w:rPr>
              <w:t>Monitoring systems for implementation of Government Schemes and dissemination to public using ICT Tools</w:t>
            </w:r>
          </w:p>
        </w:tc>
      </w:tr>
    </w:tbl>
    <w:p w:rsidR="00A34D99" w:rsidRDefault="00427232" w:rsidP="00427232">
      <w:pPr>
        <w:spacing w:before="28" w:line="290" w:lineRule="auto"/>
        <w:ind w:left="124" w:right="112"/>
        <w:rPr>
          <w:w w:val="105"/>
        </w:rPr>
      </w:pPr>
      <w:r>
        <w:rPr>
          <w:w w:val="105"/>
        </w:rPr>
        <w:t>*Any other parameter not included above but included in the as S&amp;T Output/Indicator in Annexure-II titled as" Criteria for identifying S&amp;T Agencies/Organisations for implementation of Revised Flexible Complementing Scheme"</w:t>
      </w:r>
    </w:p>
    <w:p w:rsidR="00A34D99" w:rsidRDefault="00A34D99">
      <w:pPr>
        <w:rPr>
          <w:w w:val="105"/>
        </w:rPr>
      </w:pPr>
      <w:r>
        <w:rPr>
          <w:w w:val="105"/>
        </w:rPr>
        <w:br w:type="page"/>
      </w:r>
    </w:p>
    <w:p w:rsidR="00A34D99" w:rsidRDefault="00A34D99" w:rsidP="00A34D99">
      <w:pPr>
        <w:pStyle w:val="BodyText"/>
        <w:spacing w:before="245" w:line="278" w:lineRule="auto"/>
        <w:ind w:left="114" w:right="615" w:hanging="2"/>
        <w:jc w:val="both"/>
      </w:pPr>
      <w:r>
        <w:lastRenderedPageBreak/>
        <w:t>CRITERIA FOR IDENTIFYING S&amp;T AGENCIES/ORGANSIATIONS FOR IMPLEMENTATION OF REVISED FLEXIBLE COMPLEMENTING SCHEME IN GOVERNMENTOF INDIA</w:t>
      </w:r>
    </w:p>
    <w:p w:rsidR="00A34D99" w:rsidRDefault="00A34D99" w:rsidP="00A34D99">
      <w:pPr>
        <w:pStyle w:val="BodyText"/>
        <w:spacing w:before="2"/>
        <w:rPr>
          <w:sz w:val="16"/>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6"/>
        <w:gridCol w:w="6340"/>
        <w:gridCol w:w="1235"/>
      </w:tblGrid>
      <w:tr w:rsidR="00A34D99" w:rsidTr="00043309">
        <w:trPr>
          <w:trHeight w:val="1309"/>
        </w:trPr>
        <w:tc>
          <w:tcPr>
            <w:tcW w:w="1926" w:type="dxa"/>
          </w:tcPr>
          <w:p w:rsidR="00A34D99" w:rsidRDefault="00A34D99" w:rsidP="00043309">
            <w:pPr>
              <w:pStyle w:val="TableParagraph"/>
              <w:spacing w:before="18" w:line="280" w:lineRule="auto"/>
              <w:ind w:left="116" w:hanging="3"/>
              <w:rPr>
                <w:rFonts w:ascii="Arial"/>
                <w:sz w:val="23"/>
              </w:rPr>
            </w:pPr>
            <w:r>
              <w:rPr>
                <w:rFonts w:ascii="Arial"/>
                <w:sz w:val="23"/>
              </w:rPr>
              <w:t>Type of S&amp;T Output Product</w:t>
            </w:r>
          </w:p>
        </w:tc>
        <w:tc>
          <w:tcPr>
            <w:tcW w:w="6340" w:type="dxa"/>
          </w:tcPr>
          <w:p w:rsidR="00A34D99" w:rsidRDefault="00A34D99" w:rsidP="00043309">
            <w:pPr>
              <w:pStyle w:val="TableParagraph"/>
              <w:spacing w:before="18"/>
              <w:ind w:left="113"/>
              <w:rPr>
                <w:rFonts w:ascii="Arial"/>
                <w:sz w:val="23"/>
              </w:rPr>
            </w:pPr>
            <w:r>
              <w:rPr>
                <w:rFonts w:ascii="Arial"/>
                <w:sz w:val="23"/>
              </w:rPr>
              <w:t xml:space="preserve">S&amp;T Output </w:t>
            </w:r>
            <w:r>
              <w:rPr>
                <w:rFonts w:ascii="Arial"/>
                <w:spacing w:val="-2"/>
                <w:sz w:val="23"/>
              </w:rPr>
              <w:t>indicators</w:t>
            </w:r>
          </w:p>
        </w:tc>
        <w:tc>
          <w:tcPr>
            <w:tcW w:w="1235" w:type="dxa"/>
          </w:tcPr>
          <w:p w:rsidR="00A34D99" w:rsidRDefault="00A34D99" w:rsidP="00043309">
            <w:pPr>
              <w:pStyle w:val="TableParagraph"/>
              <w:spacing w:before="15"/>
              <w:ind w:left="104"/>
              <w:rPr>
                <w:rFonts w:ascii="Arial"/>
                <w:sz w:val="23"/>
              </w:rPr>
            </w:pPr>
            <w:r>
              <w:rPr>
                <w:rFonts w:ascii="Arial"/>
                <w:spacing w:val="-5"/>
                <w:sz w:val="23"/>
              </w:rPr>
              <w:t>10X</w:t>
            </w:r>
          </w:p>
          <w:p w:rsidR="00A34D99" w:rsidRDefault="00A34D99" w:rsidP="00043309">
            <w:pPr>
              <w:pStyle w:val="TableParagraph"/>
              <w:spacing w:before="229" w:line="285" w:lineRule="auto"/>
              <w:ind w:left="110" w:right="242" w:hanging="1"/>
              <w:rPr>
                <w:rFonts w:ascii="Arial"/>
                <w:sz w:val="23"/>
              </w:rPr>
            </w:pPr>
            <w:r>
              <w:rPr>
                <w:rFonts w:ascii="Arial"/>
                <w:spacing w:val="-2"/>
                <w:sz w:val="23"/>
              </w:rPr>
              <w:t>Outputs/ Scientist</w:t>
            </w:r>
          </w:p>
        </w:tc>
      </w:tr>
      <w:tr w:rsidR="00A34D99" w:rsidTr="00043309">
        <w:trPr>
          <w:trHeight w:val="3007"/>
        </w:trPr>
        <w:tc>
          <w:tcPr>
            <w:tcW w:w="1926" w:type="dxa"/>
          </w:tcPr>
          <w:p w:rsidR="00A34D99" w:rsidRDefault="00A34D99" w:rsidP="00043309">
            <w:pPr>
              <w:pStyle w:val="TableParagraph"/>
              <w:spacing w:before="15" w:line="280" w:lineRule="auto"/>
              <w:ind w:left="115" w:right="463"/>
              <w:rPr>
                <w:rFonts w:ascii="Arial"/>
                <w:sz w:val="23"/>
              </w:rPr>
            </w:pPr>
            <w:r>
              <w:rPr>
                <w:rFonts w:ascii="Arial"/>
                <w:spacing w:val="-2"/>
                <w:sz w:val="23"/>
              </w:rPr>
              <w:t xml:space="preserve">Knowledge </w:t>
            </w:r>
            <w:r>
              <w:rPr>
                <w:rFonts w:ascii="Arial"/>
                <w:sz w:val="23"/>
              </w:rPr>
              <w:t>Product Link</w:t>
            </w:r>
          </w:p>
        </w:tc>
        <w:tc>
          <w:tcPr>
            <w:tcW w:w="6340" w:type="dxa"/>
          </w:tcPr>
          <w:p w:rsidR="00A34D99" w:rsidRDefault="00A34D99" w:rsidP="00043309">
            <w:pPr>
              <w:pStyle w:val="TableParagraph"/>
              <w:spacing w:before="15" w:line="364" w:lineRule="auto"/>
              <w:ind w:left="111" w:right="2799" w:firstLine="3"/>
              <w:rPr>
                <w:rFonts w:ascii="Arial"/>
                <w:sz w:val="23"/>
              </w:rPr>
            </w:pPr>
            <w:r>
              <w:rPr>
                <w:rFonts w:ascii="Arial"/>
                <w:sz w:val="23"/>
              </w:rPr>
              <w:t xml:space="preserve">Publication on SCI Journals Publication in referred journals Publications in proceedings Books and Monographs </w:t>
            </w:r>
            <w:r>
              <w:rPr>
                <w:rFonts w:ascii="Arial"/>
                <w:spacing w:val="-2"/>
                <w:sz w:val="23"/>
              </w:rPr>
              <w:t xml:space="preserve">Patents/Copyrights/Designs </w:t>
            </w:r>
            <w:r>
              <w:rPr>
                <w:rFonts w:ascii="Arial"/>
                <w:sz w:val="23"/>
              </w:rPr>
              <w:t>Invited Scientific Lectures Scientific Study Reports</w:t>
            </w:r>
          </w:p>
        </w:tc>
        <w:tc>
          <w:tcPr>
            <w:tcW w:w="1235" w:type="dxa"/>
          </w:tcPr>
          <w:p w:rsidR="00A34D99" w:rsidRDefault="00A34D99" w:rsidP="00043309">
            <w:pPr>
              <w:pStyle w:val="TableParagraph"/>
            </w:pPr>
          </w:p>
        </w:tc>
      </w:tr>
      <w:tr w:rsidR="00A34D99" w:rsidTr="00043309">
        <w:trPr>
          <w:trHeight w:val="3007"/>
        </w:trPr>
        <w:tc>
          <w:tcPr>
            <w:tcW w:w="1926" w:type="dxa"/>
          </w:tcPr>
          <w:p w:rsidR="00A34D99" w:rsidRDefault="00A34D99" w:rsidP="00043309">
            <w:pPr>
              <w:pStyle w:val="TableParagraph"/>
              <w:spacing w:before="10" w:line="280" w:lineRule="auto"/>
              <w:ind w:left="118" w:hanging="5"/>
              <w:rPr>
                <w:rFonts w:ascii="Arial"/>
                <w:sz w:val="23"/>
              </w:rPr>
            </w:pPr>
            <w:r>
              <w:rPr>
                <w:rFonts w:ascii="Arial"/>
                <w:spacing w:val="-2"/>
                <w:sz w:val="23"/>
              </w:rPr>
              <w:t xml:space="preserve">Technology </w:t>
            </w:r>
            <w:r>
              <w:rPr>
                <w:rFonts w:ascii="Arial"/>
                <w:sz w:val="23"/>
              </w:rPr>
              <w:t xml:space="preserve">Product </w:t>
            </w:r>
            <w:r>
              <w:rPr>
                <w:rFonts w:ascii="Arial"/>
                <w:spacing w:val="-4"/>
                <w:sz w:val="23"/>
              </w:rPr>
              <w:t>Link</w:t>
            </w:r>
          </w:p>
        </w:tc>
        <w:tc>
          <w:tcPr>
            <w:tcW w:w="6340" w:type="dxa"/>
          </w:tcPr>
          <w:p w:rsidR="00A34D99" w:rsidRDefault="00A34D99" w:rsidP="00043309">
            <w:pPr>
              <w:pStyle w:val="TableParagraph"/>
              <w:spacing w:before="10" w:line="367" w:lineRule="auto"/>
              <w:ind w:left="113" w:right="3538" w:firstLine="1"/>
              <w:rPr>
                <w:rFonts w:ascii="Arial"/>
                <w:sz w:val="23"/>
              </w:rPr>
            </w:pPr>
            <w:r>
              <w:rPr>
                <w:rFonts w:ascii="Arial"/>
                <w:sz w:val="23"/>
              </w:rPr>
              <w:t>Process Know-how Product know-how</w:t>
            </w:r>
          </w:p>
          <w:p w:rsidR="00A34D99" w:rsidRDefault="00A34D99" w:rsidP="00043309">
            <w:pPr>
              <w:pStyle w:val="TableParagraph"/>
              <w:spacing w:before="10" w:line="367" w:lineRule="auto"/>
              <w:ind w:left="113" w:right="3538" w:firstLine="1"/>
              <w:rPr>
                <w:rFonts w:ascii="Arial"/>
                <w:sz w:val="23"/>
              </w:rPr>
            </w:pPr>
            <w:r>
              <w:rPr>
                <w:rFonts w:ascii="Arial"/>
                <w:sz w:val="23"/>
              </w:rPr>
              <w:t>Design know-how Technology status reports</w:t>
            </w:r>
          </w:p>
          <w:p w:rsidR="00A34D99" w:rsidRDefault="00A34D99" w:rsidP="00043309">
            <w:pPr>
              <w:pStyle w:val="TableParagraph"/>
              <w:spacing w:line="364" w:lineRule="auto"/>
              <w:ind w:left="113" w:right="2799"/>
              <w:rPr>
                <w:rFonts w:ascii="Arial"/>
                <w:sz w:val="23"/>
              </w:rPr>
            </w:pPr>
            <w:r>
              <w:rPr>
                <w:rFonts w:ascii="Arial"/>
                <w:sz w:val="23"/>
              </w:rPr>
              <w:t>Technology intelligence reports Technology foresight reports Technology assessment reports</w:t>
            </w:r>
          </w:p>
        </w:tc>
        <w:tc>
          <w:tcPr>
            <w:tcW w:w="1235" w:type="dxa"/>
          </w:tcPr>
          <w:p w:rsidR="00A34D99" w:rsidRDefault="00A34D99" w:rsidP="00043309">
            <w:pPr>
              <w:pStyle w:val="TableParagraph"/>
            </w:pPr>
          </w:p>
        </w:tc>
      </w:tr>
      <w:tr w:rsidR="00A34D99" w:rsidTr="00043309">
        <w:trPr>
          <w:trHeight w:val="2987"/>
        </w:trPr>
        <w:tc>
          <w:tcPr>
            <w:tcW w:w="1926" w:type="dxa"/>
          </w:tcPr>
          <w:p w:rsidR="00A34D99" w:rsidRDefault="00A34D99" w:rsidP="00043309">
            <w:pPr>
              <w:pStyle w:val="TableParagraph"/>
              <w:spacing w:before="4" w:line="283" w:lineRule="auto"/>
              <w:ind w:left="115" w:right="463" w:hanging="1"/>
              <w:rPr>
                <w:rFonts w:ascii="Arial"/>
                <w:sz w:val="23"/>
              </w:rPr>
            </w:pPr>
            <w:r>
              <w:rPr>
                <w:rFonts w:ascii="Arial"/>
                <w:spacing w:val="-2"/>
                <w:sz w:val="23"/>
              </w:rPr>
              <w:t xml:space="preserve">Economic </w:t>
            </w:r>
            <w:r>
              <w:rPr>
                <w:rFonts w:ascii="Arial"/>
                <w:sz w:val="23"/>
              </w:rPr>
              <w:t>Product Link</w:t>
            </w:r>
          </w:p>
        </w:tc>
        <w:tc>
          <w:tcPr>
            <w:tcW w:w="6340" w:type="dxa"/>
          </w:tcPr>
          <w:p w:rsidR="00A34D99" w:rsidRDefault="00A34D99" w:rsidP="00043309">
            <w:pPr>
              <w:pStyle w:val="TableParagraph"/>
              <w:spacing w:before="10" w:line="362" w:lineRule="auto"/>
              <w:ind w:left="112" w:right="2799"/>
              <w:rPr>
                <w:rFonts w:ascii="Arial"/>
                <w:sz w:val="23"/>
              </w:rPr>
            </w:pPr>
            <w:r>
              <w:rPr>
                <w:rFonts w:ascii="Arial"/>
                <w:sz w:val="23"/>
              </w:rPr>
              <w:t>Contract Research Income Consultancy Service Income Royalty Income</w:t>
            </w:r>
          </w:p>
          <w:p w:rsidR="00A34D99" w:rsidRDefault="00A34D99" w:rsidP="00043309">
            <w:pPr>
              <w:pStyle w:val="TableParagraph"/>
              <w:spacing w:before="6" w:line="362" w:lineRule="auto"/>
              <w:ind w:left="109" w:right="2329" w:firstLine="3"/>
              <w:rPr>
                <w:rFonts w:ascii="Arial"/>
                <w:sz w:val="23"/>
              </w:rPr>
            </w:pPr>
            <w:r>
              <w:rPr>
                <w:rFonts w:ascii="Arial"/>
                <w:sz w:val="23"/>
              </w:rPr>
              <w:t>Competitive research grants gained Technology licensing fees earned R&amp;D Service income realized Scientific Publications Sold</w:t>
            </w:r>
          </w:p>
        </w:tc>
        <w:tc>
          <w:tcPr>
            <w:tcW w:w="1235" w:type="dxa"/>
          </w:tcPr>
          <w:p w:rsidR="00A34D99" w:rsidRDefault="00A34D99" w:rsidP="00043309">
            <w:pPr>
              <w:pStyle w:val="TableParagraph"/>
            </w:pPr>
          </w:p>
        </w:tc>
      </w:tr>
    </w:tbl>
    <w:p w:rsidR="00A34D99" w:rsidRDefault="00A34D99" w:rsidP="00A34D99">
      <w:pPr>
        <w:sectPr w:rsidR="00A34D99">
          <w:footerReference w:type="default" r:id="rId11"/>
          <w:pgSz w:w="11890" w:h="16750"/>
          <w:pgMar w:top="1920" w:right="740" w:bottom="1840" w:left="1320" w:header="0" w:footer="1649" w:gutter="0"/>
          <w:cols w:space="720"/>
        </w:sectPr>
      </w:pPr>
    </w:p>
    <w:p w:rsidR="00A34D99" w:rsidRDefault="00A34D99" w:rsidP="00A34D99">
      <w:pPr>
        <w:pStyle w:val="BodyText"/>
        <w:spacing w:before="3"/>
        <w:rPr>
          <w:sz w:val="13"/>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7"/>
        <w:gridCol w:w="6336"/>
        <w:gridCol w:w="1239"/>
      </w:tblGrid>
      <w:tr w:rsidR="00A34D99" w:rsidTr="00043309">
        <w:trPr>
          <w:trHeight w:val="4436"/>
        </w:trPr>
        <w:tc>
          <w:tcPr>
            <w:tcW w:w="1937" w:type="dxa"/>
          </w:tcPr>
          <w:p w:rsidR="00A34D99" w:rsidRDefault="00A34D99" w:rsidP="00043309">
            <w:pPr>
              <w:pStyle w:val="TableParagraph"/>
              <w:spacing w:before="25" w:line="295" w:lineRule="auto"/>
              <w:ind w:left="111" w:right="466" w:hanging="3"/>
              <w:rPr>
                <w:rFonts w:ascii="Arial"/>
              </w:rPr>
            </w:pPr>
            <w:bookmarkStart w:id="5" w:name="Page_13"/>
            <w:bookmarkEnd w:id="5"/>
            <w:r>
              <w:rPr>
                <w:rFonts w:ascii="Arial"/>
                <w:spacing w:val="-4"/>
                <w:w w:val="105"/>
              </w:rPr>
              <w:t xml:space="preserve">S&amp;T </w:t>
            </w:r>
            <w:r>
              <w:rPr>
                <w:rFonts w:ascii="Arial"/>
                <w:spacing w:val="-2"/>
                <w:w w:val="105"/>
              </w:rPr>
              <w:t xml:space="preserve">Management </w:t>
            </w:r>
            <w:r>
              <w:rPr>
                <w:rFonts w:ascii="Arial"/>
                <w:w w:val="105"/>
              </w:rPr>
              <w:t>Product Link</w:t>
            </w:r>
          </w:p>
        </w:tc>
        <w:tc>
          <w:tcPr>
            <w:tcW w:w="6336" w:type="dxa"/>
          </w:tcPr>
          <w:p w:rsidR="00A34D99" w:rsidRDefault="00A34D99" w:rsidP="00043309">
            <w:pPr>
              <w:pStyle w:val="TableParagraph"/>
              <w:spacing w:before="25"/>
              <w:ind w:left="104"/>
              <w:rPr>
                <w:rFonts w:ascii="Arial"/>
              </w:rPr>
            </w:pPr>
            <w:r>
              <w:rPr>
                <w:rFonts w:ascii="Arial"/>
                <w:w w:val="105"/>
              </w:rPr>
              <w:t xml:space="preserve">Extra &amp; Intramural R&amp;D </w:t>
            </w:r>
            <w:r>
              <w:rPr>
                <w:rFonts w:ascii="Arial"/>
                <w:spacing w:val="-2"/>
                <w:w w:val="105"/>
              </w:rPr>
              <w:t>projects</w:t>
            </w:r>
          </w:p>
          <w:p w:rsidR="00A34D99" w:rsidRDefault="00A34D99" w:rsidP="00043309">
            <w:pPr>
              <w:pStyle w:val="TableParagraph"/>
              <w:spacing w:before="153" w:line="388" w:lineRule="auto"/>
              <w:ind w:left="107" w:right="714" w:hanging="6"/>
              <w:rPr>
                <w:rFonts w:ascii="Arial"/>
              </w:rPr>
            </w:pPr>
            <w:r>
              <w:rPr>
                <w:rFonts w:ascii="Arial"/>
                <w:w w:val="105"/>
              </w:rPr>
              <w:t>managed S&amp;T management reports for external use IPR Documentation</w:t>
            </w:r>
          </w:p>
          <w:p w:rsidR="00A34D99" w:rsidRDefault="00A34D99" w:rsidP="00043309">
            <w:pPr>
              <w:pStyle w:val="TableParagraph"/>
              <w:spacing w:line="381" w:lineRule="auto"/>
              <w:ind w:left="106" w:right="2761" w:hanging="1"/>
              <w:rPr>
                <w:rFonts w:ascii="Arial"/>
              </w:rPr>
            </w:pPr>
            <w:r>
              <w:rPr>
                <w:rFonts w:ascii="Arial"/>
                <w:w w:val="105"/>
              </w:rPr>
              <w:t>Monitoring and closure reports S&amp;T Output-Input correlations S&amp;T data base reports</w:t>
            </w:r>
          </w:p>
          <w:p w:rsidR="00A34D99" w:rsidRDefault="00A34D99" w:rsidP="00043309">
            <w:pPr>
              <w:pStyle w:val="TableParagraph"/>
              <w:spacing w:before="190" w:line="386" w:lineRule="auto"/>
              <w:ind w:left="105" w:right="2761"/>
              <w:rPr>
                <w:rFonts w:ascii="Arial"/>
              </w:rPr>
            </w:pPr>
            <w:r>
              <w:rPr>
                <w:rFonts w:ascii="Arial"/>
                <w:w w:val="105"/>
              </w:rPr>
              <w:t>Strategy planning Documents S&amp;T mission implementation Cabinet Note, EFC/SFC Notes prepared for S&amp;T schemes</w:t>
            </w:r>
          </w:p>
        </w:tc>
        <w:tc>
          <w:tcPr>
            <w:tcW w:w="1239" w:type="dxa"/>
          </w:tcPr>
          <w:p w:rsidR="00A34D99" w:rsidRDefault="00A34D99" w:rsidP="00043309">
            <w:pPr>
              <w:pStyle w:val="TableParagraph"/>
            </w:pPr>
          </w:p>
        </w:tc>
      </w:tr>
      <w:tr w:rsidR="00A34D99" w:rsidTr="00043309">
        <w:trPr>
          <w:trHeight w:val="5552"/>
        </w:trPr>
        <w:tc>
          <w:tcPr>
            <w:tcW w:w="1937" w:type="dxa"/>
          </w:tcPr>
          <w:p w:rsidR="00A34D99" w:rsidRDefault="00A34D99" w:rsidP="00043309">
            <w:pPr>
              <w:pStyle w:val="TableParagraph"/>
              <w:spacing w:before="30" w:line="290" w:lineRule="auto"/>
              <w:ind w:left="116" w:right="60" w:hanging="5"/>
              <w:rPr>
                <w:rFonts w:ascii="Arial"/>
              </w:rPr>
            </w:pPr>
            <w:r>
              <w:rPr>
                <w:rFonts w:ascii="Arial"/>
                <w:w w:val="105"/>
              </w:rPr>
              <w:t>S&amp;T Services Product Link</w:t>
            </w:r>
          </w:p>
        </w:tc>
        <w:tc>
          <w:tcPr>
            <w:tcW w:w="6336" w:type="dxa"/>
          </w:tcPr>
          <w:p w:rsidR="00A34D99" w:rsidRDefault="00A34D99" w:rsidP="00043309">
            <w:pPr>
              <w:pStyle w:val="TableParagraph"/>
              <w:spacing w:before="25" w:line="381" w:lineRule="auto"/>
              <w:ind w:left="111" w:right="3698" w:hanging="4"/>
              <w:rPr>
                <w:rFonts w:ascii="Arial"/>
              </w:rPr>
            </w:pPr>
            <w:r>
              <w:rPr>
                <w:rFonts w:ascii="Arial"/>
                <w:w w:val="105"/>
              </w:rPr>
              <w:t>Testing services Laboratory Accreditation</w:t>
            </w:r>
          </w:p>
          <w:p w:rsidR="00A34D99" w:rsidRDefault="00A34D99" w:rsidP="00043309">
            <w:pPr>
              <w:pStyle w:val="TableParagraph"/>
              <w:spacing w:before="8"/>
              <w:ind w:left="110"/>
              <w:rPr>
                <w:rFonts w:ascii="Arial"/>
              </w:rPr>
            </w:pPr>
            <w:r>
              <w:rPr>
                <w:rFonts w:ascii="Arial"/>
                <w:w w:val="105"/>
              </w:rPr>
              <w:t xml:space="preserve">Good Laboratory Practice </w:t>
            </w:r>
            <w:r>
              <w:rPr>
                <w:rFonts w:ascii="Arial"/>
                <w:spacing w:val="-2"/>
                <w:w w:val="105"/>
              </w:rPr>
              <w:t>Inspection</w:t>
            </w:r>
          </w:p>
          <w:p w:rsidR="00A34D99" w:rsidRDefault="00A34D99" w:rsidP="00043309">
            <w:pPr>
              <w:pStyle w:val="TableParagraph"/>
              <w:spacing w:before="93"/>
              <w:rPr>
                <w:rFonts w:ascii="Arial"/>
              </w:rPr>
            </w:pPr>
          </w:p>
          <w:p w:rsidR="00A34D99" w:rsidRDefault="00A34D99" w:rsidP="00043309">
            <w:pPr>
              <w:pStyle w:val="TableParagraph"/>
              <w:ind w:left="106"/>
              <w:rPr>
                <w:rFonts w:ascii="Arial"/>
              </w:rPr>
            </w:pPr>
            <w:r>
              <w:rPr>
                <w:rFonts w:ascii="Arial"/>
                <w:w w:val="105"/>
              </w:rPr>
              <w:t xml:space="preserve">S&amp;T </w:t>
            </w:r>
            <w:r>
              <w:rPr>
                <w:rFonts w:ascii="Arial"/>
                <w:spacing w:val="-2"/>
                <w:w w:val="105"/>
              </w:rPr>
              <w:t>Survey</w:t>
            </w:r>
          </w:p>
          <w:p w:rsidR="00A34D99" w:rsidRDefault="00A34D99" w:rsidP="00043309">
            <w:pPr>
              <w:pStyle w:val="TableParagraph"/>
              <w:spacing w:before="246"/>
              <w:ind w:left="113"/>
              <w:rPr>
                <w:rFonts w:ascii="Arial"/>
              </w:rPr>
            </w:pPr>
            <w:r>
              <w:rPr>
                <w:rFonts w:ascii="Arial"/>
                <w:w w:val="105"/>
              </w:rPr>
              <w:t xml:space="preserve">R&amp;D Service: Energy/Environmental </w:t>
            </w:r>
            <w:r>
              <w:rPr>
                <w:rFonts w:ascii="Arial"/>
                <w:spacing w:val="-4"/>
                <w:w w:val="105"/>
              </w:rPr>
              <w:t>Audit</w:t>
            </w:r>
          </w:p>
          <w:p w:rsidR="00A34D99" w:rsidRDefault="00A34D99" w:rsidP="00043309">
            <w:pPr>
              <w:pStyle w:val="TableParagraph"/>
              <w:spacing w:before="16" w:line="500" w:lineRule="atLeast"/>
              <w:ind w:left="111" w:right="714" w:firstLine="2"/>
              <w:rPr>
                <w:rFonts w:ascii="Arial"/>
              </w:rPr>
            </w:pPr>
            <w:r>
              <w:rPr>
                <w:rFonts w:ascii="Arial"/>
                <w:w w:val="105"/>
              </w:rPr>
              <w:t>R&amp;D Service: Environmental impact appraisals Natural wealth and Hazard Assessment.</w:t>
            </w:r>
          </w:p>
          <w:p w:rsidR="00A34D99" w:rsidRDefault="00A34D99" w:rsidP="00043309">
            <w:pPr>
              <w:pStyle w:val="TableParagraph"/>
              <w:spacing w:before="155" w:line="384" w:lineRule="auto"/>
              <w:ind w:left="106" w:right="1758"/>
              <w:rPr>
                <w:rFonts w:ascii="Arial"/>
              </w:rPr>
            </w:pPr>
            <w:r>
              <w:rPr>
                <w:rFonts w:ascii="Arial"/>
                <w:w w:val="105"/>
              </w:rPr>
              <w:t xml:space="preserve">S&amp;T information services- Analysis Bibliometric and Scientometric Analysis Preparation of Technical Manuals Derivation of Scientific/ Technical Codes S&amp;T outputs from </w:t>
            </w:r>
            <w:r>
              <w:rPr>
                <w:rFonts w:ascii="Arial"/>
                <w:spacing w:val="-2"/>
                <w:w w:val="105"/>
              </w:rPr>
              <w:t>Workshops/Seminars</w:t>
            </w:r>
          </w:p>
        </w:tc>
        <w:tc>
          <w:tcPr>
            <w:tcW w:w="1239" w:type="dxa"/>
          </w:tcPr>
          <w:p w:rsidR="00A34D99" w:rsidRDefault="00A34D99" w:rsidP="00043309">
            <w:pPr>
              <w:pStyle w:val="TableParagraph"/>
            </w:pPr>
          </w:p>
        </w:tc>
      </w:tr>
      <w:tr w:rsidR="00A34D99" w:rsidTr="00043309">
        <w:trPr>
          <w:trHeight w:val="2407"/>
        </w:trPr>
        <w:tc>
          <w:tcPr>
            <w:tcW w:w="1937" w:type="dxa"/>
          </w:tcPr>
          <w:p w:rsidR="00A34D99" w:rsidRDefault="00A34D99" w:rsidP="00043309">
            <w:pPr>
              <w:pStyle w:val="TableParagraph"/>
              <w:spacing w:before="30" w:line="290" w:lineRule="auto"/>
              <w:ind w:left="118" w:right="60" w:hanging="2"/>
              <w:rPr>
                <w:rFonts w:ascii="Arial"/>
              </w:rPr>
            </w:pPr>
            <w:r>
              <w:rPr>
                <w:rFonts w:ascii="Arial"/>
                <w:w w:val="105"/>
              </w:rPr>
              <w:t xml:space="preserve">S&amp;T Human </w:t>
            </w:r>
            <w:r>
              <w:rPr>
                <w:rFonts w:ascii="Arial"/>
                <w:spacing w:val="-2"/>
                <w:w w:val="105"/>
              </w:rPr>
              <w:t xml:space="preserve">Resource </w:t>
            </w:r>
            <w:r>
              <w:rPr>
                <w:rFonts w:ascii="Arial"/>
                <w:w w:val="105"/>
              </w:rPr>
              <w:t>Product Link</w:t>
            </w:r>
          </w:p>
        </w:tc>
        <w:tc>
          <w:tcPr>
            <w:tcW w:w="6336" w:type="dxa"/>
          </w:tcPr>
          <w:p w:rsidR="00A34D99" w:rsidRDefault="00A34D99" w:rsidP="00043309">
            <w:pPr>
              <w:pStyle w:val="TableParagraph"/>
              <w:spacing w:before="25" w:line="381" w:lineRule="auto"/>
              <w:ind w:left="113" w:right="3698" w:hanging="3"/>
              <w:rPr>
                <w:rFonts w:ascii="Arial"/>
              </w:rPr>
            </w:pPr>
            <w:r>
              <w:rPr>
                <w:rFonts w:ascii="Arial"/>
                <w:w w:val="105"/>
              </w:rPr>
              <w:t>Master's level education Doctoral level training Post doctoral training</w:t>
            </w:r>
          </w:p>
          <w:p w:rsidR="00A34D99" w:rsidRDefault="00A34D99" w:rsidP="00043309">
            <w:pPr>
              <w:pStyle w:val="TableParagraph"/>
              <w:spacing w:before="9"/>
              <w:ind w:left="117"/>
              <w:rPr>
                <w:rFonts w:ascii="Arial"/>
              </w:rPr>
            </w:pPr>
            <w:r>
              <w:rPr>
                <w:rFonts w:ascii="Arial"/>
                <w:w w:val="105"/>
              </w:rPr>
              <w:t xml:space="preserve">S&amp;T management </w:t>
            </w:r>
            <w:r>
              <w:rPr>
                <w:rFonts w:ascii="Arial"/>
                <w:spacing w:val="-2"/>
                <w:w w:val="105"/>
              </w:rPr>
              <w:t>courses</w:t>
            </w:r>
          </w:p>
          <w:p w:rsidR="00A34D99" w:rsidRDefault="00A34D99" w:rsidP="00043309">
            <w:pPr>
              <w:pStyle w:val="TableParagraph"/>
              <w:spacing w:before="16" w:line="390" w:lineRule="atLeast"/>
              <w:ind w:left="117" w:right="1440"/>
              <w:rPr>
                <w:rFonts w:ascii="Arial"/>
              </w:rPr>
            </w:pPr>
            <w:r>
              <w:rPr>
                <w:rFonts w:ascii="Arial"/>
                <w:w w:val="105"/>
              </w:rPr>
              <w:t>Specialized man power for R&amp;D sector Science education/knowledge dissemination</w:t>
            </w:r>
          </w:p>
        </w:tc>
        <w:tc>
          <w:tcPr>
            <w:tcW w:w="1239" w:type="dxa"/>
          </w:tcPr>
          <w:p w:rsidR="00A34D99" w:rsidRDefault="00A34D99" w:rsidP="00043309">
            <w:pPr>
              <w:pStyle w:val="TableParagraph"/>
            </w:pPr>
          </w:p>
        </w:tc>
      </w:tr>
    </w:tbl>
    <w:p w:rsidR="00A34D99" w:rsidRDefault="00A34D99" w:rsidP="00A34D99">
      <w:pPr>
        <w:sectPr w:rsidR="00A34D99">
          <w:footerReference w:type="default" r:id="rId12"/>
          <w:pgSz w:w="11850" w:h="16840"/>
          <w:pgMar w:top="1920" w:right="740" w:bottom="1860" w:left="1360" w:header="0" w:footer="1675" w:gutter="0"/>
          <w:cols w:space="720"/>
        </w:sectPr>
      </w:pPr>
    </w:p>
    <w:p w:rsidR="00A34D99" w:rsidRDefault="00A34D99" w:rsidP="00A34D99">
      <w:pPr>
        <w:pStyle w:val="BodyText"/>
        <w:spacing w:before="1"/>
        <w:rPr>
          <w:sz w:val="17"/>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6"/>
        <w:gridCol w:w="6334"/>
        <w:gridCol w:w="1240"/>
      </w:tblGrid>
      <w:tr w:rsidR="00A34D99" w:rsidTr="00043309">
        <w:trPr>
          <w:trHeight w:val="1004"/>
        </w:trPr>
        <w:tc>
          <w:tcPr>
            <w:tcW w:w="1926" w:type="dxa"/>
          </w:tcPr>
          <w:p w:rsidR="00A34D99" w:rsidRDefault="00A34D99" w:rsidP="00043309">
            <w:pPr>
              <w:pStyle w:val="TableParagraph"/>
            </w:pPr>
          </w:p>
        </w:tc>
        <w:tc>
          <w:tcPr>
            <w:tcW w:w="6334" w:type="dxa"/>
          </w:tcPr>
          <w:p w:rsidR="00A34D99" w:rsidRDefault="00A34D99" w:rsidP="00043309">
            <w:pPr>
              <w:pStyle w:val="TableParagraph"/>
              <w:spacing w:before="28" w:line="379" w:lineRule="auto"/>
              <w:ind w:left="118" w:right="979"/>
              <w:rPr>
                <w:rFonts w:ascii="Arial"/>
              </w:rPr>
            </w:pPr>
            <w:bookmarkStart w:id="6" w:name="Page_14"/>
            <w:bookmarkEnd w:id="6"/>
            <w:r>
              <w:rPr>
                <w:rFonts w:ascii="Arial"/>
                <w:w w:val="105"/>
              </w:rPr>
              <w:t xml:space="preserve">Training on advanced technical and Analytical </w:t>
            </w:r>
            <w:r>
              <w:rPr>
                <w:rFonts w:ascii="Arial"/>
                <w:spacing w:val="-2"/>
                <w:w w:val="105"/>
              </w:rPr>
              <w:t>methodologies</w:t>
            </w:r>
          </w:p>
        </w:tc>
        <w:tc>
          <w:tcPr>
            <w:tcW w:w="1240" w:type="dxa"/>
          </w:tcPr>
          <w:p w:rsidR="00A34D99" w:rsidRDefault="00A34D99" w:rsidP="00043309">
            <w:pPr>
              <w:pStyle w:val="TableParagraph"/>
            </w:pPr>
          </w:p>
        </w:tc>
      </w:tr>
      <w:tr w:rsidR="00A34D99" w:rsidTr="00043309">
        <w:trPr>
          <w:trHeight w:val="3537"/>
        </w:trPr>
        <w:tc>
          <w:tcPr>
            <w:tcW w:w="1926" w:type="dxa"/>
          </w:tcPr>
          <w:p w:rsidR="00A34D99" w:rsidRDefault="00A34D99" w:rsidP="00043309">
            <w:pPr>
              <w:pStyle w:val="TableParagraph"/>
              <w:spacing w:before="19" w:line="295" w:lineRule="auto"/>
              <w:ind w:left="122" w:right="463" w:hanging="6"/>
              <w:rPr>
                <w:rFonts w:ascii="Arial"/>
              </w:rPr>
            </w:pPr>
            <w:r>
              <w:rPr>
                <w:rFonts w:ascii="Arial"/>
                <w:spacing w:val="-2"/>
                <w:w w:val="105"/>
              </w:rPr>
              <w:t xml:space="preserve">Societal </w:t>
            </w:r>
            <w:r>
              <w:rPr>
                <w:rFonts w:ascii="Arial"/>
                <w:w w:val="105"/>
              </w:rPr>
              <w:t xml:space="preserve">Outreach of S&amp;T </w:t>
            </w:r>
            <w:r>
              <w:rPr>
                <w:rFonts w:ascii="Arial"/>
                <w:spacing w:val="-2"/>
                <w:w w:val="105"/>
              </w:rPr>
              <w:t>Outputs</w:t>
            </w:r>
          </w:p>
        </w:tc>
        <w:tc>
          <w:tcPr>
            <w:tcW w:w="6334" w:type="dxa"/>
          </w:tcPr>
          <w:p w:rsidR="00A34D99" w:rsidRDefault="00A34D99" w:rsidP="00043309">
            <w:pPr>
              <w:pStyle w:val="TableParagraph"/>
              <w:spacing w:before="22" w:line="480" w:lineRule="auto"/>
              <w:ind w:left="121" w:right="2544" w:hanging="3"/>
              <w:rPr>
                <w:rFonts w:ascii="Arial"/>
              </w:rPr>
            </w:pPr>
            <w:r>
              <w:rPr>
                <w:rFonts w:ascii="Arial"/>
                <w:w w:val="105"/>
              </w:rPr>
              <w:t>Technology field demonstrations Design of outreach materials Dissemination of R&amp;D outputs</w:t>
            </w:r>
          </w:p>
          <w:p w:rsidR="00A34D99" w:rsidRDefault="00A34D99" w:rsidP="00043309">
            <w:pPr>
              <w:pStyle w:val="TableParagraph"/>
              <w:spacing w:before="1" w:line="477" w:lineRule="auto"/>
              <w:ind w:left="121" w:right="979" w:firstLine="3"/>
              <w:rPr>
                <w:rFonts w:ascii="Arial"/>
              </w:rPr>
            </w:pPr>
            <w:r>
              <w:rPr>
                <w:rFonts w:ascii="Arial"/>
                <w:w w:val="105"/>
              </w:rPr>
              <w:t>Artisanal training/Skill Development initiatives Grass root S&amp;T related actions</w:t>
            </w:r>
          </w:p>
          <w:p w:rsidR="00A34D99" w:rsidRDefault="00A34D99" w:rsidP="00043309">
            <w:pPr>
              <w:pStyle w:val="TableParagraph"/>
              <w:spacing w:before="2"/>
              <w:ind w:left="119"/>
              <w:rPr>
                <w:rFonts w:ascii="Arial"/>
              </w:rPr>
            </w:pPr>
            <w:r>
              <w:rPr>
                <w:rFonts w:ascii="Arial"/>
                <w:w w:val="105"/>
              </w:rPr>
              <w:t xml:space="preserve">Technology adaptation for local </w:t>
            </w:r>
            <w:r>
              <w:rPr>
                <w:rFonts w:ascii="Arial"/>
                <w:spacing w:val="-2"/>
                <w:w w:val="105"/>
              </w:rPr>
              <w:t>needs</w:t>
            </w:r>
          </w:p>
          <w:p w:rsidR="00A34D99" w:rsidRDefault="00A34D99" w:rsidP="00043309">
            <w:pPr>
              <w:pStyle w:val="TableParagraph"/>
              <w:spacing w:before="251"/>
              <w:ind w:left="122"/>
              <w:rPr>
                <w:rFonts w:ascii="Arial"/>
              </w:rPr>
            </w:pPr>
            <w:r>
              <w:rPr>
                <w:rFonts w:ascii="Arial"/>
                <w:w w:val="105"/>
              </w:rPr>
              <w:t xml:space="preserve">Convergent technology solutions </w:t>
            </w:r>
            <w:r>
              <w:rPr>
                <w:rFonts w:ascii="Arial"/>
                <w:spacing w:val="-2"/>
                <w:w w:val="105"/>
              </w:rPr>
              <w:t>delivered</w:t>
            </w:r>
          </w:p>
        </w:tc>
        <w:tc>
          <w:tcPr>
            <w:tcW w:w="1240" w:type="dxa"/>
          </w:tcPr>
          <w:p w:rsidR="00A34D99" w:rsidRDefault="00A34D99" w:rsidP="00043309">
            <w:pPr>
              <w:pStyle w:val="TableParagraph"/>
            </w:pPr>
          </w:p>
        </w:tc>
      </w:tr>
      <w:tr w:rsidR="00A34D99" w:rsidTr="00043309">
        <w:trPr>
          <w:trHeight w:val="3431"/>
        </w:trPr>
        <w:tc>
          <w:tcPr>
            <w:tcW w:w="1926" w:type="dxa"/>
          </w:tcPr>
          <w:p w:rsidR="00A34D99" w:rsidRDefault="00A34D99" w:rsidP="00043309">
            <w:pPr>
              <w:pStyle w:val="TableParagraph"/>
              <w:spacing w:before="19" w:line="297" w:lineRule="auto"/>
              <w:ind w:left="119" w:hanging="2"/>
              <w:rPr>
                <w:rFonts w:ascii="Arial"/>
              </w:rPr>
            </w:pPr>
            <w:r>
              <w:rPr>
                <w:rFonts w:ascii="Arial"/>
                <w:w w:val="105"/>
              </w:rPr>
              <w:t>S&amp;T Policy Product Links</w:t>
            </w:r>
          </w:p>
        </w:tc>
        <w:tc>
          <w:tcPr>
            <w:tcW w:w="6334" w:type="dxa"/>
          </w:tcPr>
          <w:p w:rsidR="00A34D99" w:rsidRDefault="00A34D99" w:rsidP="00043309">
            <w:pPr>
              <w:pStyle w:val="TableParagraph"/>
              <w:spacing w:before="25" w:line="381" w:lineRule="auto"/>
              <w:ind w:left="121" w:right="2544" w:hanging="6"/>
              <w:rPr>
                <w:rFonts w:ascii="Arial"/>
              </w:rPr>
            </w:pPr>
            <w:r>
              <w:rPr>
                <w:rFonts w:ascii="Arial"/>
                <w:w w:val="105"/>
              </w:rPr>
              <w:t>Drafting of Technical standards R&amp;D investment policy framework</w:t>
            </w:r>
          </w:p>
          <w:p w:rsidR="00A34D99" w:rsidRDefault="00A34D99" w:rsidP="00043309">
            <w:pPr>
              <w:pStyle w:val="TableParagraph"/>
              <w:spacing w:before="2" w:line="381" w:lineRule="auto"/>
              <w:ind w:left="116" w:right="979"/>
              <w:rPr>
                <w:rFonts w:ascii="Arial"/>
              </w:rPr>
            </w:pPr>
            <w:r>
              <w:rPr>
                <w:rFonts w:ascii="Arial"/>
                <w:w w:val="105"/>
              </w:rPr>
              <w:t>National policy framework for innovation systems Design of policies for stimulation of R&amp;D</w:t>
            </w:r>
          </w:p>
          <w:p w:rsidR="00A34D99" w:rsidRDefault="00A34D99" w:rsidP="00043309">
            <w:pPr>
              <w:pStyle w:val="TableParagraph"/>
              <w:spacing w:before="8" w:line="381" w:lineRule="auto"/>
              <w:ind w:left="115" w:right="374"/>
              <w:rPr>
                <w:rFonts w:ascii="Arial"/>
              </w:rPr>
            </w:pPr>
            <w:r>
              <w:rPr>
                <w:rFonts w:ascii="Arial"/>
                <w:w w:val="105"/>
              </w:rPr>
              <w:t>National policy frame work for technology systems Design and development of regulatory frameworks Evidence gathering for policy building</w:t>
            </w:r>
          </w:p>
          <w:p w:rsidR="00A34D99" w:rsidRDefault="00A34D99" w:rsidP="00043309">
            <w:pPr>
              <w:pStyle w:val="TableParagraph"/>
              <w:spacing w:before="4"/>
              <w:ind w:left="115"/>
              <w:rPr>
                <w:rFonts w:ascii="Arial"/>
              </w:rPr>
            </w:pPr>
            <w:r>
              <w:rPr>
                <w:rFonts w:ascii="Arial"/>
                <w:w w:val="105"/>
              </w:rPr>
              <w:t xml:space="preserve">Global bench marks for technology </w:t>
            </w:r>
            <w:r>
              <w:rPr>
                <w:rFonts w:ascii="Arial"/>
                <w:spacing w:val="-2"/>
                <w:w w:val="105"/>
              </w:rPr>
              <w:t>systems</w:t>
            </w:r>
          </w:p>
        </w:tc>
        <w:tc>
          <w:tcPr>
            <w:tcW w:w="1240" w:type="dxa"/>
          </w:tcPr>
          <w:p w:rsidR="00A34D99" w:rsidRDefault="00A34D99" w:rsidP="00043309">
            <w:pPr>
              <w:pStyle w:val="TableParagraph"/>
            </w:pPr>
          </w:p>
        </w:tc>
      </w:tr>
      <w:tr w:rsidR="00A34D99" w:rsidTr="00043309">
        <w:trPr>
          <w:trHeight w:val="3609"/>
        </w:trPr>
        <w:tc>
          <w:tcPr>
            <w:tcW w:w="1926" w:type="dxa"/>
          </w:tcPr>
          <w:p w:rsidR="00A34D99" w:rsidRDefault="00A34D99" w:rsidP="00043309">
            <w:pPr>
              <w:pStyle w:val="TableParagraph"/>
              <w:spacing w:before="19" w:line="292" w:lineRule="auto"/>
              <w:ind w:left="110" w:right="549"/>
              <w:rPr>
                <w:rFonts w:ascii="Arial"/>
              </w:rPr>
            </w:pPr>
            <w:r>
              <w:rPr>
                <w:rFonts w:ascii="Arial"/>
                <w:spacing w:val="-4"/>
                <w:w w:val="105"/>
              </w:rPr>
              <w:t xml:space="preserve">S&amp;T </w:t>
            </w:r>
            <w:r>
              <w:rPr>
                <w:rFonts w:ascii="Arial"/>
                <w:spacing w:val="-2"/>
                <w:w w:val="105"/>
              </w:rPr>
              <w:t>Cooperation Products</w:t>
            </w:r>
          </w:p>
        </w:tc>
        <w:tc>
          <w:tcPr>
            <w:tcW w:w="6334" w:type="dxa"/>
          </w:tcPr>
          <w:p w:rsidR="00A34D99" w:rsidRDefault="00A34D99" w:rsidP="00043309">
            <w:pPr>
              <w:pStyle w:val="TableParagraph"/>
              <w:spacing w:before="22" w:line="386" w:lineRule="auto"/>
              <w:ind w:left="110" w:right="2433" w:firstLine="5"/>
              <w:rPr>
                <w:rFonts w:ascii="Arial"/>
              </w:rPr>
            </w:pPr>
            <w:r>
              <w:rPr>
                <w:rFonts w:ascii="Arial"/>
                <w:w w:val="105"/>
              </w:rPr>
              <w:t>PPP Products for S&amp;T sector National competitiveness assessment for bilateral cooperation</w:t>
            </w:r>
          </w:p>
          <w:p w:rsidR="00A34D99" w:rsidRDefault="00A34D99" w:rsidP="00043309">
            <w:pPr>
              <w:pStyle w:val="TableParagraph"/>
              <w:spacing w:line="247" w:lineRule="exact"/>
              <w:ind w:left="113"/>
              <w:rPr>
                <w:rFonts w:ascii="Arial"/>
              </w:rPr>
            </w:pPr>
            <w:r>
              <w:rPr>
                <w:rFonts w:ascii="Arial"/>
                <w:w w:val="105"/>
              </w:rPr>
              <w:t xml:space="preserve">Technology Assessment for </w:t>
            </w:r>
            <w:r>
              <w:rPr>
                <w:rFonts w:ascii="Arial"/>
                <w:spacing w:val="-2"/>
                <w:w w:val="105"/>
              </w:rPr>
              <w:t>diplomacy</w:t>
            </w:r>
          </w:p>
          <w:p w:rsidR="00A34D99" w:rsidRDefault="00A34D99" w:rsidP="00043309">
            <w:pPr>
              <w:pStyle w:val="TableParagraph"/>
              <w:spacing w:before="145" w:line="381" w:lineRule="auto"/>
              <w:ind w:left="113"/>
              <w:rPr>
                <w:rFonts w:ascii="Arial"/>
              </w:rPr>
            </w:pPr>
            <w:r>
              <w:rPr>
                <w:rFonts w:ascii="Arial"/>
                <w:w w:val="105"/>
              </w:rPr>
              <w:t>Technology Assessment for international synergies Technology Assessment for acquisition</w:t>
            </w:r>
          </w:p>
          <w:p w:rsidR="00A34D99" w:rsidRDefault="00A34D99" w:rsidP="00043309">
            <w:pPr>
              <w:pStyle w:val="TableParagraph"/>
              <w:spacing w:before="204"/>
              <w:ind w:left="110"/>
              <w:rPr>
                <w:rFonts w:ascii="Arial"/>
              </w:rPr>
            </w:pPr>
            <w:r>
              <w:rPr>
                <w:rFonts w:ascii="Arial"/>
                <w:w w:val="105"/>
              </w:rPr>
              <w:t xml:space="preserve">Academy-research partnership </w:t>
            </w:r>
            <w:r>
              <w:rPr>
                <w:rFonts w:ascii="Arial"/>
                <w:spacing w:val="-2"/>
                <w:w w:val="105"/>
              </w:rPr>
              <w:t>built</w:t>
            </w:r>
          </w:p>
          <w:p w:rsidR="00A34D99" w:rsidRDefault="00A34D99" w:rsidP="00043309">
            <w:pPr>
              <w:pStyle w:val="TableParagraph"/>
              <w:spacing w:before="251"/>
              <w:ind w:left="113"/>
              <w:rPr>
                <w:rFonts w:ascii="Arial"/>
              </w:rPr>
            </w:pPr>
            <w:r>
              <w:rPr>
                <w:rFonts w:ascii="Arial"/>
                <w:w w:val="105"/>
              </w:rPr>
              <w:t xml:space="preserve">Technical Work Programmes drafted for S&amp;T </w:t>
            </w:r>
            <w:r>
              <w:rPr>
                <w:rFonts w:ascii="Arial"/>
                <w:spacing w:val="-2"/>
                <w:w w:val="105"/>
              </w:rPr>
              <w:t>Cooperation</w:t>
            </w:r>
          </w:p>
        </w:tc>
        <w:tc>
          <w:tcPr>
            <w:tcW w:w="1240" w:type="dxa"/>
          </w:tcPr>
          <w:p w:rsidR="00A34D99" w:rsidRDefault="00A34D99" w:rsidP="00043309">
            <w:pPr>
              <w:pStyle w:val="TableParagraph"/>
            </w:pPr>
          </w:p>
        </w:tc>
      </w:tr>
    </w:tbl>
    <w:p w:rsidR="00797B9C" w:rsidRDefault="00797B9C" w:rsidP="00427232">
      <w:pPr>
        <w:spacing w:before="28" w:line="290" w:lineRule="auto"/>
        <w:ind w:left="124" w:right="112"/>
        <w:rPr>
          <w:w w:val="105"/>
        </w:rPr>
      </w:pPr>
    </w:p>
    <w:p w:rsidR="00797B9C" w:rsidRDefault="00797B9C">
      <w:pPr>
        <w:rPr>
          <w:w w:val="105"/>
        </w:rPr>
      </w:pPr>
      <w:r>
        <w:rPr>
          <w:w w:val="105"/>
        </w:rPr>
        <w:br w:type="page"/>
      </w:r>
    </w:p>
    <w:p w:rsidR="00797B9C" w:rsidRPr="00797B9C" w:rsidRDefault="00695F1E" w:rsidP="00797B9C">
      <w:pPr>
        <w:widowControl w:val="0"/>
        <w:autoSpaceDE w:val="0"/>
        <w:autoSpaceDN w:val="0"/>
        <w:spacing w:before="189"/>
        <w:ind w:right="339"/>
        <w:jc w:val="center"/>
        <w:rPr>
          <w:rFonts w:eastAsia="Arial" w:hAnsi="Arial" w:cs="Arial"/>
          <w:w w:val="110"/>
          <w:sz w:val="22"/>
          <w:szCs w:val="22"/>
        </w:rPr>
      </w:pPr>
      <w:r>
        <w:rPr>
          <w:rFonts w:eastAsia="Arial" w:hAnsi="Arial" w:cs="Arial"/>
          <w:w w:val="110"/>
          <w:sz w:val="22"/>
          <w:szCs w:val="22"/>
        </w:rPr>
        <w:lastRenderedPageBreak/>
        <w:pict>
          <v:line id="_x0000_s1039" style="position:absolute;left:0;text-align:left;z-index:251667456;mso-position-horizontal-relative:page;mso-position-vertical-relative:page" from="147pt,837.8pt" to="563pt,837.8pt" strokeweight=".1017mm">
            <w10:wrap anchorx="page" anchory="page"/>
          </v:line>
        </w:pict>
      </w:r>
      <w:bookmarkStart w:id="7" w:name="Page_19"/>
      <w:bookmarkEnd w:id="7"/>
      <w:r w:rsidR="00797B9C" w:rsidRPr="00797B9C">
        <w:rPr>
          <w:rFonts w:eastAsia="Arial" w:hAnsi="Arial" w:cs="Arial"/>
          <w:w w:val="110"/>
          <w:sz w:val="22"/>
          <w:szCs w:val="22"/>
        </w:rPr>
        <w:t>Part-B</w:t>
      </w:r>
    </w:p>
    <w:p w:rsidR="00797B9C" w:rsidRPr="00797B9C" w:rsidRDefault="00797B9C" w:rsidP="00797B9C">
      <w:pPr>
        <w:widowControl w:val="0"/>
        <w:autoSpaceDE w:val="0"/>
        <w:autoSpaceDN w:val="0"/>
        <w:spacing w:before="53"/>
        <w:ind w:right="353"/>
        <w:jc w:val="center"/>
        <w:rPr>
          <w:rFonts w:eastAsia="Arial" w:hAnsi="Arial" w:cs="Arial"/>
          <w:w w:val="110"/>
          <w:sz w:val="22"/>
          <w:szCs w:val="22"/>
          <w:u w:val="single"/>
        </w:rPr>
      </w:pPr>
      <w:r w:rsidRPr="00797B9C">
        <w:rPr>
          <w:rFonts w:eastAsia="Arial" w:hAnsi="Arial" w:cs="Arial"/>
          <w:w w:val="110"/>
          <w:sz w:val="22"/>
          <w:szCs w:val="22"/>
          <w:u w:val="single"/>
        </w:rPr>
        <w:t>ASSESSMENT BY THE REPORTING AUTHORITY</w:t>
      </w:r>
    </w:p>
    <w:p w:rsidR="00797B9C" w:rsidRPr="00797B9C" w:rsidRDefault="00797B9C" w:rsidP="00797B9C">
      <w:pPr>
        <w:widowControl w:val="0"/>
        <w:autoSpaceDE w:val="0"/>
        <w:autoSpaceDN w:val="0"/>
        <w:spacing w:before="100"/>
        <w:rPr>
          <w:rFonts w:eastAsia="Arial" w:hAnsi="Arial" w:cs="Arial"/>
          <w:sz w:val="22"/>
          <w:szCs w:val="23"/>
        </w:rPr>
      </w:pPr>
    </w:p>
    <w:p w:rsidR="00797B9C" w:rsidRPr="00797B9C" w:rsidRDefault="00797B9C" w:rsidP="00797B9C">
      <w:pPr>
        <w:widowControl w:val="0"/>
        <w:numPr>
          <w:ilvl w:val="0"/>
          <w:numId w:val="40"/>
        </w:numPr>
        <w:tabs>
          <w:tab w:val="left" w:pos="440"/>
        </w:tabs>
        <w:autoSpaceDE w:val="0"/>
        <w:autoSpaceDN w:val="0"/>
        <w:ind w:left="440" w:hanging="328"/>
        <w:rPr>
          <w:rFonts w:eastAsia="Arial" w:hAnsi="Arial" w:cs="Arial"/>
          <w:w w:val="110"/>
          <w:sz w:val="22"/>
          <w:szCs w:val="22"/>
        </w:rPr>
      </w:pPr>
      <w:r w:rsidRPr="00797B9C">
        <w:rPr>
          <w:rFonts w:eastAsia="Arial" w:hAnsi="Arial" w:cs="Arial"/>
          <w:w w:val="110"/>
          <w:sz w:val="22"/>
          <w:szCs w:val="22"/>
        </w:rPr>
        <w:t>Do you agree with the evaluation parameters suggested by the Officer?</w:t>
      </w:r>
    </w:p>
    <w:p w:rsidR="00797B9C" w:rsidRPr="00797B9C" w:rsidRDefault="00797B9C" w:rsidP="00797B9C">
      <w:pPr>
        <w:widowControl w:val="0"/>
        <w:autoSpaceDE w:val="0"/>
        <w:autoSpaceDN w:val="0"/>
        <w:rPr>
          <w:rFonts w:eastAsia="Arial" w:hAnsi="Arial" w:cs="Arial"/>
          <w:w w:val="110"/>
          <w:sz w:val="22"/>
          <w:szCs w:val="22"/>
        </w:rPr>
      </w:pPr>
    </w:p>
    <w:p w:rsidR="00797B9C" w:rsidRPr="00797B9C" w:rsidRDefault="00797B9C" w:rsidP="00797B9C">
      <w:pPr>
        <w:widowControl w:val="0"/>
        <w:autoSpaceDE w:val="0"/>
        <w:autoSpaceDN w:val="0"/>
        <w:rPr>
          <w:rFonts w:eastAsia="Arial" w:hAnsi="Arial" w:cs="Arial"/>
          <w:sz w:val="22"/>
          <w:szCs w:val="23"/>
        </w:rPr>
      </w:pPr>
    </w:p>
    <w:p w:rsidR="00797B9C" w:rsidRPr="00797B9C" w:rsidRDefault="00797B9C" w:rsidP="00797B9C">
      <w:pPr>
        <w:widowControl w:val="0"/>
        <w:numPr>
          <w:ilvl w:val="0"/>
          <w:numId w:val="40"/>
        </w:numPr>
        <w:tabs>
          <w:tab w:val="left" w:pos="458"/>
        </w:tabs>
        <w:autoSpaceDE w:val="0"/>
        <w:autoSpaceDN w:val="0"/>
        <w:ind w:left="458" w:hanging="350"/>
        <w:rPr>
          <w:rFonts w:eastAsia="Arial" w:hAnsi="Arial" w:cs="Arial"/>
          <w:sz w:val="22"/>
          <w:szCs w:val="22"/>
        </w:rPr>
      </w:pPr>
      <w:r w:rsidRPr="00797B9C">
        <w:rPr>
          <w:rFonts w:eastAsia="Arial" w:hAnsi="Arial" w:cs="Arial"/>
          <w:w w:val="110"/>
          <w:sz w:val="22"/>
          <w:szCs w:val="22"/>
        </w:rPr>
        <w:t xml:space="preserve">Short summary of the innovative content of the work </w:t>
      </w:r>
      <w:r w:rsidRPr="00797B9C">
        <w:rPr>
          <w:rFonts w:eastAsia="Arial" w:hAnsi="Arial" w:cs="Arial"/>
          <w:spacing w:val="-4"/>
          <w:w w:val="110"/>
          <w:sz w:val="22"/>
          <w:szCs w:val="22"/>
        </w:rPr>
        <w:t>done</w:t>
      </w:r>
    </w:p>
    <w:p w:rsidR="00797B9C" w:rsidRPr="00797B9C" w:rsidRDefault="00797B9C" w:rsidP="00797B9C">
      <w:pPr>
        <w:widowControl w:val="0"/>
        <w:autoSpaceDE w:val="0"/>
        <w:autoSpaceDN w:val="0"/>
        <w:rPr>
          <w:rFonts w:eastAsia="Arial" w:hAnsi="Arial" w:cs="Arial"/>
          <w:sz w:val="22"/>
          <w:szCs w:val="23"/>
        </w:rPr>
      </w:pPr>
    </w:p>
    <w:p w:rsidR="00797B9C" w:rsidRPr="00797B9C" w:rsidRDefault="00797B9C" w:rsidP="00797B9C">
      <w:pPr>
        <w:widowControl w:val="0"/>
        <w:numPr>
          <w:ilvl w:val="0"/>
          <w:numId w:val="40"/>
        </w:numPr>
        <w:tabs>
          <w:tab w:val="left" w:pos="462"/>
          <w:tab w:val="left" w:pos="465"/>
        </w:tabs>
        <w:autoSpaceDE w:val="0"/>
        <w:autoSpaceDN w:val="0"/>
        <w:spacing w:line="288" w:lineRule="auto"/>
        <w:ind w:left="465" w:right="337" w:hanging="359"/>
        <w:rPr>
          <w:rFonts w:eastAsia="Arial" w:hAnsi="Arial" w:cs="Arial"/>
          <w:sz w:val="22"/>
          <w:szCs w:val="22"/>
        </w:rPr>
      </w:pPr>
      <w:r w:rsidRPr="00797B9C">
        <w:rPr>
          <w:rFonts w:eastAsia="Arial" w:hAnsi="Arial" w:cs="Arial"/>
          <w:w w:val="110"/>
          <w:sz w:val="22"/>
          <w:szCs w:val="22"/>
        </w:rPr>
        <w:t>Please also indicate the exceptional contribution of the Officer for which he can be considered under exceptionally meritorious category.</w:t>
      </w:r>
    </w:p>
    <w:p w:rsidR="00797B9C" w:rsidRPr="00797B9C" w:rsidRDefault="00797B9C" w:rsidP="00797B9C">
      <w:pPr>
        <w:widowControl w:val="0"/>
        <w:autoSpaceDE w:val="0"/>
        <w:autoSpaceDN w:val="0"/>
        <w:rPr>
          <w:rFonts w:eastAsia="Arial" w:hAnsi="Arial" w:cs="Arial"/>
          <w:sz w:val="22"/>
          <w:szCs w:val="23"/>
        </w:rPr>
      </w:pPr>
    </w:p>
    <w:p w:rsidR="00797B9C" w:rsidRPr="00797B9C" w:rsidRDefault="00797B9C" w:rsidP="00797B9C">
      <w:pPr>
        <w:widowControl w:val="0"/>
        <w:numPr>
          <w:ilvl w:val="0"/>
          <w:numId w:val="40"/>
        </w:numPr>
        <w:tabs>
          <w:tab w:val="left" w:pos="464"/>
        </w:tabs>
        <w:autoSpaceDE w:val="0"/>
        <w:autoSpaceDN w:val="0"/>
        <w:ind w:left="464" w:hanging="352"/>
        <w:rPr>
          <w:rFonts w:eastAsia="Arial" w:hAnsi="Arial" w:cs="Arial"/>
          <w:sz w:val="22"/>
          <w:szCs w:val="22"/>
        </w:rPr>
      </w:pPr>
      <w:r w:rsidRPr="00797B9C">
        <w:rPr>
          <w:rFonts w:eastAsia="Arial" w:hAnsi="Arial" w:cs="Arial"/>
          <w:w w:val="110"/>
          <w:sz w:val="22"/>
          <w:szCs w:val="22"/>
        </w:rPr>
        <w:t>Overall assessment of the scientific</w:t>
      </w:r>
      <w:r w:rsidRPr="00797B9C">
        <w:rPr>
          <w:rFonts w:eastAsia="Arial" w:hAnsi="Arial" w:cs="Arial"/>
          <w:spacing w:val="-4"/>
          <w:w w:val="110"/>
          <w:sz w:val="22"/>
          <w:szCs w:val="22"/>
        </w:rPr>
        <w:t xml:space="preserve"> work</w:t>
      </w:r>
    </w:p>
    <w:p w:rsidR="00797B9C" w:rsidRPr="00797B9C" w:rsidRDefault="00797B9C" w:rsidP="00797B9C">
      <w:pPr>
        <w:widowControl w:val="0"/>
        <w:autoSpaceDE w:val="0"/>
        <w:autoSpaceDN w:val="0"/>
        <w:spacing w:before="5"/>
        <w:rPr>
          <w:rFonts w:eastAsia="Arial" w:hAnsi="Arial" w:cs="Arial"/>
          <w:sz w:val="15"/>
          <w:szCs w:val="23"/>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
        <w:gridCol w:w="4174"/>
        <w:gridCol w:w="2848"/>
      </w:tblGrid>
      <w:tr w:rsidR="00797B9C" w:rsidRPr="00797B9C" w:rsidTr="00CF25EE">
        <w:trPr>
          <w:trHeight w:val="675"/>
        </w:trPr>
        <w:tc>
          <w:tcPr>
            <w:tcW w:w="553" w:type="dxa"/>
          </w:tcPr>
          <w:p w:rsidR="00797B9C" w:rsidRPr="00797B9C" w:rsidRDefault="00797B9C" w:rsidP="00797B9C">
            <w:pPr>
              <w:widowControl w:val="0"/>
              <w:autoSpaceDE w:val="0"/>
              <w:autoSpaceDN w:val="0"/>
              <w:spacing w:before="23"/>
              <w:ind w:left="113"/>
              <w:rPr>
                <w:sz w:val="22"/>
                <w:szCs w:val="22"/>
              </w:rPr>
            </w:pPr>
            <w:r w:rsidRPr="00797B9C">
              <w:rPr>
                <w:spacing w:val="-5"/>
                <w:w w:val="115"/>
                <w:sz w:val="22"/>
                <w:szCs w:val="22"/>
              </w:rPr>
              <w:t>SL</w:t>
            </w:r>
          </w:p>
          <w:p w:rsidR="00797B9C" w:rsidRPr="00797B9C" w:rsidRDefault="00797B9C" w:rsidP="00797B9C">
            <w:pPr>
              <w:widowControl w:val="0"/>
              <w:autoSpaceDE w:val="0"/>
              <w:autoSpaceDN w:val="0"/>
              <w:spacing w:before="21"/>
              <w:ind w:left="121"/>
              <w:rPr>
                <w:sz w:val="22"/>
                <w:szCs w:val="22"/>
              </w:rPr>
            </w:pPr>
            <w:r w:rsidRPr="00797B9C">
              <w:rPr>
                <w:spacing w:val="-5"/>
                <w:w w:val="105"/>
                <w:sz w:val="22"/>
                <w:szCs w:val="22"/>
              </w:rPr>
              <w:t>No.</w:t>
            </w:r>
          </w:p>
        </w:tc>
        <w:tc>
          <w:tcPr>
            <w:tcW w:w="4174" w:type="dxa"/>
          </w:tcPr>
          <w:p w:rsidR="00797B9C" w:rsidRPr="00797B9C" w:rsidRDefault="00797B9C" w:rsidP="00797B9C">
            <w:pPr>
              <w:widowControl w:val="0"/>
              <w:autoSpaceDE w:val="0"/>
              <w:autoSpaceDN w:val="0"/>
              <w:spacing w:before="23"/>
              <w:ind w:left="113"/>
              <w:rPr>
                <w:sz w:val="22"/>
                <w:szCs w:val="22"/>
              </w:rPr>
            </w:pPr>
            <w:r w:rsidRPr="00797B9C">
              <w:rPr>
                <w:spacing w:val="-2"/>
                <w:w w:val="115"/>
                <w:sz w:val="22"/>
                <w:szCs w:val="22"/>
              </w:rPr>
              <w:t>Parameters</w:t>
            </w:r>
          </w:p>
        </w:tc>
        <w:tc>
          <w:tcPr>
            <w:tcW w:w="2848" w:type="dxa"/>
          </w:tcPr>
          <w:p w:rsidR="00797B9C" w:rsidRPr="00797B9C" w:rsidRDefault="00797B9C" w:rsidP="00797B9C">
            <w:pPr>
              <w:widowControl w:val="0"/>
              <w:autoSpaceDE w:val="0"/>
              <w:autoSpaceDN w:val="0"/>
              <w:spacing w:before="23"/>
              <w:ind w:left="21" w:right="1"/>
              <w:jc w:val="center"/>
              <w:rPr>
                <w:sz w:val="22"/>
                <w:szCs w:val="22"/>
              </w:rPr>
            </w:pPr>
            <w:r w:rsidRPr="00797B9C">
              <w:rPr>
                <w:w w:val="115"/>
                <w:sz w:val="22"/>
                <w:szCs w:val="22"/>
              </w:rPr>
              <w:t xml:space="preserve">Marks </w:t>
            </w:r>
            <w:r w:rsidRPr="00797B9C">
              <w:rPr>
                <w:spacing w:val="-4"/>
                <w:w w:val="115"/>
                <w:sz w:val="22"/>
                <w:szCs w:val="22"/>
              </w:rPr>
              <w:t>given</w:t>
            </w:r>
          </w:p>
          <w:p w:rsidR="00797B9C" w:rsidRPr="00797B9C" w:rsidRDefault="00797B9C" w:rsidP="00797B9C">
            <w:pPr>
              <w:widowControl w:val="0"/>
              <w:autoSpaceDE w:val="0"/>
              <w:autoSpaceDN w:val="0"/>
              <w:spacing w:before="18"/>
              <w:ind w:left="21"/>
              <w:jc w:val="center"/>
              <w:rPr>
                <w:sz w:val="22"/>
                <w:szCs w:val="22"/>
              </w:rPr>
            </w:pPr>
            <w:r w:rsidRPr="00797B9C">
              <w:rPr>
                <w:w w:val="115"/>
                <w:sz w:val="22"/>
                <w:szCs w:val="22"/>
              </w:rPr>
              <w:t xml:space="preserve">By the reporting </w:t>
            </w:r>
            <w:r w:rsidRPr="00797B9C">
              <w:rPr>
                <w:spacing w:val="-2"/>
                <w:w w:val="115"/>
                <w:sz w:val="22"/>
                <w:szCs w:val="22"/>
              </w:rPr>
              <w:t>authority</w:t>
            </w:r>
          </w:p>
        </w:tc>
      </w:tr>
      <w:tr w:rsidR="00797B9C" w:rsidRPr="00797B9C" w:rsidTr="00CF25EE">
        <w:trPr>
          <w:trHeight w:val="543"/>
        </w:trPr>
        <w:tc>
          <w:tcPr>
            <w:tcW w:w="553" w:type="dxa"/>
          </w:tcPr>
          <w:p w:rsidR="00797B9C" w:rsidRPr="00797B9C" w:rsidRDefault="00797B9C" w:rsidP="00797B9C">
            <w:pPr>
              <w:widowControl w:val="0"/>
              <w:autoSpaceDE w:val="0"/>
              <w:autoSpaceDN w:val="0"/>
              <w:spacing w:before="16"/>
              <w:ind w:left="106"/>
              <w:rPr>
                <w:sz w:val="23"/>
                <w:szCs w:val="22"/>
              </w:rPr>
            </w:pPr>
            <w:r w:rsidRPr="00797B9C">
              <w:rPr>
                <w:spacing w:val="-10"/>
                <w:w w:val="115"/>
                <w:sz w:val="23"/>
                <w:szCs w:val="22"/>
              </w:rPr>
              <w:t>1</w:t>
            </w:r>
          </w:p>
        </w:tc>
        <w:tc>
          <w:tcPr>
            <w:tcW w:w="4174" w:type="dxa"/>
          </w:tcPr>
          <w:p w:rsidR="00797B9C" w:rsidRPr="00797B9C" w:rsidRDefault="00797B9C" w:rsidP="00797B9C">
            <w:pPr>
              <w:widowControl w:val="0"/>
              <w:autoSpaceDE w:val="0"/>
              <w:autoSpaceDN w:val="0"/>
              <w:rPr>
                <w:sz w:val="22"/>
                <w:szCs w:val="22"/>
              </w:rPr>
            </w:pPr>
          </w:p>
        </w:tc>
        <w:tc>
          <w:tcPr>
            <w:tcW w:w="2848" w:type="dxa"/>
          </w:tcPr>
          <w:p w:rsidR="00797B9C" w:rsidRPr="00797B9C" w:rsidRDefault="00797B9C" w:rsidP="00797B9C">
            <w:pPr>
              <w:widowControl w:val="0"/>
              <w:autoSpaceDE w:val="0"/>
              <w:autoSpaceDN w:val="0"/>
              <w:rPr>
                <w:sz w:val="22"/>
                <w:szCs w:val="22"/>
              </w:rPr>
            </w:pPr>
          </w:p>
        </w:tc>
      </w:tr>
      <w:tr w:rsidR="00797B9C" w:rsidRPr="00797B9C" w:rsidTr="00CF25EE">
        <w:trPr>
          <w:trHeight w:val="531"/>
        </w:trPr>
        <w:tc>
          <w:tcPr>
            <w:tcW w:w="553" w:type="dxa"/>
          </w:tcPr>
          <w:p w:rsidR="00797B9C" w:rsidRPr="00797B9C" w:rsidRDefault="00797B9C" w:rsidP="00797B9C">
            <w:pPr>
              <w:widowControl w:val="0"/>
              <w:autoSpaceDE w:val="0"/>
              <w:autoSpaceDN w:val="0"/>
              <w:spacing w:before="31"/>
              <w:ind w:left="112"/>
              <w:rPr>
                <w:rFonts w:ascii="Arial"/>
                <w:sz w:val="21"/>
                <w:szCs w:val="22"/>
              </w:rPr>
            </w:pPr>
            <w:r w:rsidRPr="00797B9C">
              <w:rPr>
                <w:rFonts w:ascii="Arial"/>
                <w:spacing w:val="-10"/>
                <w:sz w:val="21"/>
                <w:szCs w:val="22"/>
              </w:rPr>
              <w:t>2</w:t>
            </w:r>
          </w:p>
        </w:tc>
        <w:tc>
          <w:tcPr>
            <w:tcW w:w="4174" w:type="dxa"/>
          </w:tcPr>
          <w:p w:rsidR="00797B9C" w:rsidRPr="00797B9C" w:rsidRDefault="00797B9C" w:rsidP="00797B9C">
            <w:pPr>
              <w:widowControl w:val="0"/>
              <w:autoSpaceDE w:val="0"/>
              <w:autoSpaceDN w:val="0"/>
              <w:rPr>
                <w:sz w:val="22"/>
                <w:szCs w:val="22"/>
              </w:rPr>
            </w:pPr>
          </w:p>
        </w:tc>
        <w:tc>
          <w:tcPr>
            <w:tcW w:w="2848" w:type="dxa"/>
          </w:tcPr>
          <w:p w:rsidR="00797B9C" w:rsidRPr="00797B9C" w:rsidRDefault="00797B9C" w:rsidP="00797B9C">
            <w:pPr>
              <w:widowControl w:val="0"/>
              <w:autoSpaceDE w:val="0"/>
              <w:autoSpaceDN w:val="0"/>
              <w:rPr>
                <w:sz w:val="22"/>
                <w:szCs w:val="22"/>
              </w:rPr>
            </w:pPr>
          </w:p>
        </w:tc>
      </w:tr>
      <w:tr w:rsidR="00797B9C" w:rsidRPr="00797B9C" w:rsidTr="00CF25EE">
        <w:trPr>
          <w:trHeight w:val="805"/>
        </w:trPr>
        <w:tc>
          <w:tcPr>
            <w:tcW w:w="553" w:type="dxa"/>
          </w:tcPr>
          <w:p w:rsidR="00797B9C" w:rsidRPr="00797B9C" w:rsidRDefault="00797B9C" w:rsidP="00797B9C">
            <w:pPr>
              <w:widowControl w:val="0"/>
              <w:autoSpaceDE w:val="0"/>
              <w:autoSpaceDN w:val="0"/>
              <w:spacing w:before="34"/>
              <w:ind w:left="110"/>
              <w:rPr>
                <w:rFonts w:ascii="Arial"/>
                <w:sz w:val="21"/>
                <w:szCs w:val="22"/>
              </w:rPr>
            </w:pPr>
            <w:r w:rsidRPr="00797B9C">
              <w:rPr>
                <w:rFonts w:ascii="Arial"/>
                <w:spacing w:val="-10"/>
                <w:w w:val="105"/>
                <w:sz w:val="21"/>
                <w:szCs w:val="22"/>
              </w:rPr>
              <w:t>3</w:t>
            </w:r>
          </w:p>
        </w:tc>
        <w:tc>
          <w:tcPr>
            <w:tcW w:w="4174" w:type="dxa"/>
          </w:tcPr>
          <w:p w:rsidR="00797B9C" w:rsidRPr="00797B9C" w:rsidRDefault="00797B9C" w:rsidP="00797B9C">
            <w:pPr>
              <w:widowControl w:val="0"/>
              <w:autoSpaceDE w:val="0"/>
              <w:autoSpaceDN w:val="0"/>
              <w:rPr>
                <w:sz w:val="22"/>
                <w:szCs w:val="22"/>
              </w:rPr>
            </w:pPr>
          </w:p>
        </w:tc>
        <w:tc>
          <w:tcPr>
            <w:tcW w:w="2848" w:type="dxa"/>
          </w:tcPr>
          <w:p w:rsidR="00797B9C" w:rsidRPr="00797B9C" w:rsidRDefault="00797B9C" w:rsidP="00797B9C">
            <w:pPr>
              <w:widowControl w:val="0"/>
              <w:autoSpaceDE w:val="0"/>
              <w:autoSpaceDN w:val="0"/>
              <w:rPr>
                <w:sz w:val="22"/>
                <w:szCs w:val="22"/>
              </w:rPr>
            </w:pPr>
          </w:p>
        </w:tc>
      </w:tr>
      <w:tr w:rsidR="00797B9C" w:rsidRPr="00797B9C" w:rsidTr="00CF25EE">
        <w:trPr>
          <w:trHeight w:val="537"/>
        </w:trPr>
        <w:tc>
          <w:tcPr>
            <w:tcW w:w="553" w:type="dxa"/>
          </w:tcPr>
          <w:p w:rsidR="00797B9C" w:rsidRPr="00797B9C" w:rsidRDefault="00797B9C" w:rsidP="00797B9C">
            <w:pPr>
              <w:widowControl w:val="0"/>
              <w:autoSpaceDE w:val="0"/>
              <w:autoSpaceDN w:val="0"/>
              <w:spacing w:before="20"/>
              <w:ind w:left="115"/>
              <w:rPr>
                <w:sz w:val="22"/>
                <w:szCs w:val="22"/>
              </w:rPr>
            </w:pPr>
            <w:r w:rsidRPr="00797B9C">
              <w:rPr>
                <w:spacing w:val="-10"/>
                <w:w w:val="105"/>
                <w:sz w:val="22"/>
                <w:szCs w:val="22"/>
              </w:rPr>
              <w:t>4</w:t>
            </w:r>
          </w:p>
        </w:tc>
        <w:tc>
          <w:tcPr>
            <w:tcW w:w="4174" w:type="dxa"/>
          </w:tcPr>
          <w:p w:rsidR="00797B9C" w:rsidRPr="00797B9C" w:rsidRDefault="00797B9C" w:rsidP="00797B9C">
            <w:pPr>
              <w:widowControl w:val="0"/>
              <w:autoSpaceDE w:val="0"/>
              <w:autoSpaceDN w:val="0"/>
              <w:rPr>
                <w:sz w:val="22"/>
                <w:szCs w:val="22"/>
              </w:rPr>
            </w:pPr>
          </w:p>
        </w:tc>
        <w:tc>
          <w:tcPr>
            <w:tcW w:w="2848" w:type="dxa"/>
          </w:tcPr>
          <w:p w:rsidR="00797B9C" w:rsidRPr="00797B9C" w:rsidRDefault="00797B9C" w:rsidP="00797B9C">
            <w:pPr>
              <w:widowControl w:val="0"/>
              <w:autoSpaceDE w:val="0"/>
              <w:autoSpaceDN w:val="0"/>
              <w:rPr>
                <w:sz w:val="22"/>
                <w:szCs w:val="22"/>
              </w:rPr>
            </w:pPr>
          </w:p>
        </w:tc>
      </w:tr>
      <w:tr w:rsidR="00797B9C" w:rsidRPr="00797B9C" w:rsidTr="00CF25EE">
        <w:trPr>
          <w:trHeight w:val="528"/>
        </w:trPr>
        <w:tc>
          <w:tcPr>
            <w:tcW w:w="553" w:type="dxa"/>
          </w:tcPr>
          <w:p w:rsidR="00797B9C" w:rsidRPr="00797B9C" w:rsidRDefault="00797B9C" w:rsidP="00797B9C">
            <w:pPr>
              <w:widowControl w:val="0"/>
              <w:autoSpaceDE w:val="0"/>
              <w:autoSpaceDN w:val="0"/>
              <w:spacing w:before="28"/>
              <w:ind w:left="113"/>
              <w:rPr>
                <w:rFonts w:ascii="Arial"/>
                <w:sz w:val="21"/>
                <w:szCs w:val="22"/>
              </w:rPr>
            </w:pPr>
            <w:r w:rsidRPr="00797B9C">
              <w:rPr>
                <w:rFonts w:ascii="Arial"/>
                <w:spacing w:val="-10"/>
                <w:sz w:val="21"/>
                <w:szCs w:val="22"/>
              </w:rPr>
              <w:t>5</w:t>
            </w:r>
          </w:p>
        </w:tc>
        <w:tc>
          <w:tcPr>
            <w:tcW w:w="4174" w:type="dxa"/>
          </w:tcPr>
          <w:p w:rsidR="00797B9C" w:rsidRPr="00797B9C" w:rsidRDefault="00797B9C" w:rsidP="00797B9C">
            <w:pPr>
              <w:widowControl w:val="0"/>
              <w:autoSpaceDE w:val="0"/>
              <w:autoSpaceDN w:val="0"/>
              <w:rPr>
                <w:sz w:val="22"/>
                <w:szCs w:val="22"/>
              </w:rPr>
            </w:pPr>
          </w:p>
        </w:tc>
        <w:tc>
          <w:tcPr>
            <w:tcW w:w="2848" w:type="dxa"/>
          </w:tcPr>
          <w:p w:rsidR="00797B9C" w:rsidRPr="00797B9C" w:rsidRDefault="00797B9C" w:rsidP="00797B9C">
            <w:pPr>
              <w:widowControl w:val="0"/>
              <w:autoSpaceDE w:val="0"/>
              <w:autoSpaceDN w:val="0"/>
              <w:rPr>
                <w:sz w:val="22"/>
                <w:szCs w:val="22"/>
              </w:rPr>
            </w:pPr>
          </w:p>
        </w:tc>
      </w:tr>
      <w:tr w:rsidR="00797B9C" w:rsidRPr="00797B9C" w:rsidTr="00CF25EE">
        <w:trPr>
          <w:trHeight w:val="269"/>
        </w:trPr>
        <w:tc>
          <w:tcPr>
            <w:tcW w:w="553" w:type="dxa"/>
          </w:tcPr>
          <w:p w:rsidR="00797B9C" w:rsidRPr="00797B9C" w:rsidRDefault="00797B9C" w:rsidP="00797B9C">
            <w:pPr>
              <w:widowControl w:val="0"/>
              <w:autoSpaceDE w:val="0"/>
              <w:autoSpaceDN w:val="0"/>
              <w:rPr>
                <w:sz w:val="18"/>
                <w:szCs w:val="22"/>
              </w:rPr>
            </w:pPr>
          </w:p>
        </w:tc>
        <w:tc>
          <w:tcPr>
            <w:tcW w:w="4174" w:type="dxa"/>
          </w:tcPr>
          <w:p w:rsidR="00797B9C" w:rsidRPr="00797B9C" w:rsidRDefault="00797B9C" w:rsidP="00797B9C">
            <w:pPr>
              <w:widowControl w:val="0"/>
              <w:autoSpaceDE w:val="0"/>
              <w:autoSpaceDN w:val="0"/>
              <w:spacing w:before="20" w:line="229" w:lineRule="exact"/>
              <w:ind w:left="115"/>
              <w:rPr>
                <w:sz w:val="22"/>
                <w:szCs w:val="22"/>
              </w:rPr>
            </w:pPr>
            <w:r w:rsidRPr="00797B9C">
              <w:rPr>
                <w:w w:val="115"/>
                <w:sz w:val="22"/>
                <w:szCs w:val="22"/>
              </w:rPr>
              <w:t xml:space="preserve">Total Marks </w:t>
            </w:r>
            <w:r w:rsidRPr="00797B9C">
              <w:rPr>
                <w:spacing w:val="-2"/>
                <w:w w:val="115"/>
                <w:sz w:val="22"/>
                <w:szCs w:val="22"/>
              </w:rPr>
              <w:t>Obtained</w:t>
            </w:r>
          </w:p>
        </w:tc>
        <w:tc>
          <w:tcPr>
            <w:tcW w:w="2848" w:type="dxa"/>
          </w:tcPr>
          <w:p w:rsidR="00797B9C" w:rsidRPr="00797B9C" w:rsidRDefault="00797B9C" w:rsidP="00797B9C">
            <w:pPr>
              <w:widowControl w:val="0"/>
              <w:autoSpaceDE w:val="0"/>
              <w:autoSpaceDN w:val="0"/>
              <w:rPr>
                <w:sz w:val="18"/>
                <w:szCs w:val="22"/>
              </w:rPr>
            </w:pPr>
          </w:p>
        </w:tc>
      </w:tr>
    </w:tbl>
    <w:p w:rsidR="00797B9C" w:rsidRPr="00797B9C" w:rsidRDefault="00797B9C" w:rsidP="00797B9C">
      <w:pPr>
        <w:widowControl w:val="0"/>
        <w:autoSpaceDE w:val="0"/>
        <w:autoSpaceDN w:val="0"/>
        <w:spacing w:before="233" w:line="295" w:lineRule="auto"/>
        <w:ind w:left="5592" w:hanging="5502"/>
        <w:jc w:val="both"/>
        <w:rPr>
          <w:rFonts w:eastAsia="Arial" w:hAnsi="Arial" w:cs="Arial"/>
          <w:w w:val="105"/>
          <w:sz w:val="22"/>
          <w:szCs w:val="22"/>
        </w:rPr>
      </w:pPr>
    </w:p>
    <w:p w:rsidR="00797B9C" w:rsidRPr="00797B9C" w:rsidRDefault="00797B9C" w:rsidP="00797B9C">
      <w:pPr>
        <w:widowControl w:val="0"/>
        <w:autoSpaceDE w:val="0"/>
        <w:autoSpaceDN w:val="0"/>
        <w:spacing w:before="233" w:line="295" w:lineRule="auto"/>
        <w:ind w:left="5592" w:hanging="5502"/>
        <w:jc w:val="both"/>
        <w:rPr>
          <w:rFonts w:eastAsia="Arial" w:hAnsi="Arial" w:cs="Arial"/>
          <w:w w:val="105"/>
          <w:sz w:val="22"/>
          <w:szCs w:val="22"/>
        </w:rPr>
      </w:pPr>
    </w:p>
    <w:p w:rsidR="00797B9C" w:rsidRPr="00797B9C" w:rsidRDefault="00797B9C" w:rsidP="00797B9C">
      <w:pPr>
        <w:widowControl w:val="0"/>
        <w:autoSpaceDE w:val="0"/>
        <w:autoSpaceDN w:val="0"/>
        <w:spacing w:before="233" w:line="295" w:lineRule="auto"/>
        <w:ind w:left="5592" w:hanging="5502"/>
        <w:jc w:val="both"/>
        <w:rPr>
          <w:rFonts w:eastAsia="Arial" w:hAnsi="Arial" w:cs="Arial"/>
          <w:w w:val="105"/>
          <w:sz w:val="22"/>
          <w:szCs w:val="22"/>
        </w:rPr>
      </w:pPr>
    </w:p>
    <w:p w:rsidR="00797B9C" w:rsidRPr="00797B9C" w:rsidRDefault="00797B9C" w:rsidP="00797B9C">
      <w:pPr>
        <w:widowControl w:val="0"/>
        <w:autoSpaceDE w:val="0"/>
        <w:autoSpaceDN w:val="0"/>
        <w:spacing w:before="233" w:line="295" w:lineRule="auto"/>
        <w:ind w:left="5592" w:firstLine="55"/>
        <w:rPr>
          <w:rFonts w:eastAsia="Arial" w:hAnsi="Arial" w:cs="Arial"/>
          <w:w w:val="105"/>
          <w:sz w:val="22"/>
          <w:szCs w:val="22"/>
        </w:rPr>
      </w:pPr>
      <w:r w:rsidRPr="00797B9C">
        <w:rPr>
          <w:rFonts w:eastAsia="Arial" w:hAnsi="Arial" w:cs="Arial"/>
          <w:w w:val="105"/>
          <w:sz w:val="22"/>
          <w:szCs w:val="22"/>
        </w:rPr>
        <w:t xml:space="preserve">Signature of the Reporting Officer </w:t>
      </w:r>
    </w:p>
    <w:p w:rsidR="00797B9C" w:rsidRPr="00797B9C" w:rsidRDefault="00797B9C" w:rsidP="00797B9C">
      <w:pPr>
        <w:widowControl w:val="0"/>
        <w:autoSpaceDE w:val="0"/>
        <w:autoSpaceDN w:val="0"/>
        <w:spacing w:before="233" w:line="295" w:lineRule="auto"/>
        <w:ind w:left="5592" w:firstLine="55"/>
        <w:rPr>
          <w:rFonts w:eastAsia="Arial" w:hAnsi="Arial" w:cs="Arial"/>
          <w:sz w:val="22"/>
          <w:szCs w:val="22"/>
        </w:rPr>
      </w:pPr>
      <w:r w:rsidRPr="00797B9C">
        <w:rPr>
          <w:rFonts w:eastAsia="Arial" w:hAnsi="Arial" w:cs="Arial"/>
          <w:spacing w:val="-4"/>
          <w:w w:val="105"/>
          <w:sz w:val="22"/>
          <w:szCs w:val="22"/>
        </w:rPr>
        <w:t>Name:</w:t>
      </w:r>
    </w:p>
    <w:p w:rsidR="00797B9C" w:rsidRPr="00797B9C" w:rsidRDefault="00797B9C" w:rsidP="00797B9C">
      <w:pPr>
        <w:widowControl w:val="0"/>
        <w:autoSpaceDE w:val="0"/>
        <w:autoSpaceDN w:val="0"/>
        <w:spacing w:before="190"/>
        <w:ind w:left="5632"/>
        <w:rPr>
          <w:rFonts w:eastAsia="Arial" w:hAnsi="Arial" w:cs="Arial"/>
          <w:sz w:val="22"/>
          <w:szCs w:val="22"/>
        </w:rPr>
      </w:pPr>
      <w:r w:rsidRPr="00797B9C">
        <w:rPr>
          <w:rFonts w:eastAsia="Arial" w:hAnsi="Arial" w:cs="Arial"/>
          <w:spacing w:val="-2"/>
          <w:w w:val="105"/>
          <w:sz w:val="22"/>
          <w:szCs w:val="22"/>
        </w:rPr>
        <w:t>Designation:</w:t>
      </w:r>
      <w:bookmarkStart w:id="8" w:name="_GoBack"/>
      <w:bookmarkEnd w:id="8"/>
    </w:p>
    <w:sectPr w:rsidR="00797B9C" w:rsidRPr="00797B9C" w:rsidSect="004944D9">
      <w:footerReference w:type="default" r:id="rId13"/>
      <w:pgSz w:w="12240" w:h="15840"/>
      <w:pgMar w:top="720" w:right="1800" w:bottom="1440" w:left="1440" w:header="288"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F1E" w:rsidRDefault="00695F1E" w:rsidP="000F144E">
      <w:r>
        <w:separator/>
      </w:r>
    </w:p>
  </w:endnote>
  <w:endnote w:type="continuationSeparator" w:id="0">
    <w:p w:rsidR="00695F1E" w:rsidRDefault="00695F1E" w:rsidP="000F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D63" w:rsidRDefault="00695F1E">
    <w:pPr>
      <w:pStyle w:val="BodyText"/>
      <w:spacing w:line="14" w:lineRule="auto"/>
      <w:rPr>
        <w:sz w:val="20"/>
      </w:rPr>
    </w:pPr>
    <w:r>
      <w:rPr>
        <w:sz w:val="23"/>
      </w:rPr>
      <w:pict>
        <v:shapetype id="_x0000_t202" coordsize="21600,21600" o:spt="202" path="m,l,21600r21600,l21600,xe">
          <v:stroke joinstyle="miter"/>
          <v:path gradientshapeok="t" o:connecttype="rect"/>
        </v:shapetype>
        <v:shape id="docshape10" o:spid="_x0000_s2054" type="#_x0000_t202" style="position:absolute;margin-left:288.9pt;margin-top:747.35pt;width:18.5pt;height:13.95pt;z-index:-251650048;mso-position-horizontal-relative:page;mso-position-vertical-relative:page" filled="f" stroked="f">
          <v:textbox inset="0,0,0,0">
            <w:txbxContent>
              <w:p w:rsidR="00EE1D63" w:rsidRDefault="00EA2F66">
                <w:pPr>
                  <w:spacing w:before="20"/>
                  <w:ind w:left="60"/>
                  <w:rPr>
                    <w:rFonts w:ascii="Courier New"/>
                    <w:sz w:val="21"/>
                  </w:rPr>
                </w:pPr>
                <w:r>
                  <w:rPr>
                    <w:rFonts w:ascii="Courier New"/>
                    <w:spacing w:val="-5"/>
                    <w:sz w:val="21"/>
                  </w:rPr>
                  <w:fldChar w:fldCharType="begin"/>
                </w:r>
                <w:r w:rsidR="00EE1D63">
                  <w:rPr>
                    <w:rFonts w:ascii="Courier New"/>
                    <w:spacing w:val="-5"/>
                    <w:sz w:val="21"/>
                  </w:rPr>
                  <w:instrText xml:space="preserve"> PAGE </w:instrText>
                </w:r>
                <w:r>
                  <w:rPr>
                    <w:rFonts w:ascii="Courier New"/>
                    <w:spacing w:val="-5"/>
                    <w:sz w:val="21"/>
                  </w:rPr>
                  <w:fldChar w:fldCharType="separate"/>
                </w:r>
                <w:r w:rsidR="006C235E">
                  <w:rPr>
                    <w:rFonts w:ascii="Courier New"/>
                    <w:noProof/>
                    <w:spacing w:val="-5"/>
                    <w:sz w:val="21"/>
                  </w:rPr>
                  <w:t>1</w:t>
                </w:r>
                <w:r>
                  <w:rPr>
                    <w:rFonts w:ascii="Courier New"/>
                    <w:spacing w:val="-5"/>
                    <w:sz w:val="21"/>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232" w:rsidRDefault="00695F1E">
    <w:pPr>
      <w:pStyle w:val="BodyText"/>
      <w:spacing w:line="14" w:lineRule="auto"/>
      <w:rPr>
        <w:sz w:val="20"/>
      </w:rPr>
    </w:pPr>
    <w:r>
      <w:rPr>
        <w:sz w:val="23"/>
      </w:rPr>
      <w:pict>
        <v:shapetype id="_x0000_t202" coordsize="21600,21600" o:spt="202" path="m,l,21600r21600,l21600,xe">
          <v:stroke joinstyle="miter"/>
          <v:path gradientshapeok="t" o:connecttype="rect"/>
        </v:shapetype>
        <v:shape id="docshape11" o:spid="_x0000_s2049" type="#_x0000_t202" style="position:absolute;margin-left:288.9pt;margin-top:746.2pt;width:17.45pt;height:13.1pt;z-index:-251656192;mso-position-horizontal-relative:page;mso-position-vertical-relative:page" filled="f" stroked="f">
          <v:textbox inset="0,0,0,0">
            <w:txbxContent>
              <w:p w:rsidR="00427232" w:rsidRDefault="00EA2F66">
                <w:pPr>
                  <w:spacing w:before="11"/>
                  <w:ind w:left="60"/>
                  <w:rPr>
                    <w:sz w:val="20"/>
                  </w:rPr>
                </w:pPr>
                <w:r>
                  <w:rPr>
                    <w:spacing w:val="-5"/>
                    <w:w w:val="105"/>
                    <w:sz w:val="20"/>
                  </w:rPr>
                  <w:fldChar w:fldCharType="begin"/>
                </w:r>
                <w:r w:rsidR="00427232">
                  <w:rPr>
                    <w:spacing w:val="-5"/>
                    <w:w w:val="105"/>
                    <w:sz w:val="20"/>
                  </w:rPr>
                  <w:instrText xml:space="preserve"> PAGE </w:instrText>
                </w:r>
                <w:r>
                  <w:rPr>
                    <w:spacing w:val="-5"/>
                    <w:w w:val="105"/>
                    <w:sz w:val="20"/>
                  </w:rPr>
                  <w:fldChar w:fldCharType="separate"/>
                </w:r>
                <w:r w:rsidR="006C235E">
                  <w:rPr>
                    <w:noProof/>
                    <w:spacing w:val="-5"/>
                    <w:w w:val="105"/>
                    <w:sz w:val="20"/>
                  </w:rPr>
                  <w:t>3</w:t>
                </w:r>
                <w:r>
                  <w:rPr>
                    <w:spacing w:val="-5"/>
                    <w:w w:val="105"/>
                    <w:sz w:val="20"/>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232" w:rsidRDefault="00695F1E">
    <w:pPr>
      <w:pStyle w:val="BodyText"/>
      <w:spacing w:line="14" w:lineRule="auto"/>
      <w:rPr>
        <w:sz w:val="20"/>
      </w:rPr>
    </w:pPr>
    <w:r>
      <w:rPr>
        <w:sz w:val="23"/>
      </w:rPr>
      <w:pict>
        <v:shapetype id="_x0000_t202" coordsize="21600,21600" o:spt="202" path="m,l,21600r21600,l21600,xe">
          <v:stroke joinstyle="miter"/>
          <v:path gradientshapeok="t" o:connecttype="rect"/>
        </v:shapetype>
        <v:shape id="docshape14" o:spid="_x0000_s2050" type="#_x0000_t202" style="position:absolute;margin-left:288.45pt;margin-top:743.05pt;width:18.5pt;height:13.95pt;z-index:-251655168;mso-position-horizontal-relative:page;mso-position-vertical-relative:page" filled="f" stroked="f">
          <v:textbox inset="0,0,0,0">
            <w:txbxContent>
              <w:p w:rsidR="00427232" w:rsidRDefault="00EA2F66">
                <w:pPr>
                  <w:spacing w:before="20"/>
                  <w:ind w:left="60"/>
                  <w:rPr>
                    <w:rFonts w:ascii="Courier New"/>
                    <w:sz w:val="21"/>
                  </w:rPr>
                </w:pPr>
                <w:r>
                  <w:rPr>
                    <w:rFonts w:ascii="Courier New"/>
                    <w:spacing w:val="-5"/>
                    <w:sz w:val="21"/>
                  </w:rPr>
                  <w:fldChar w:fldCharType="begin"/>
                </w:r>
                <w:r w:rsidR="00427232">
                  <w:rPr>
                    <w:rFonts w:ascii="Courier New"/>
                    <w:spacing w:val="-5"/>
                    <w:sz w:val="21"/>
                  </w:rPr>
                  <w:instrText xml:space="preserve"> PAGE </w:instrText>
                </w:r>
                <w:r>
                  <w:rPr>
                    <w:rFonts w:ascii="Courier New"/>
                    <w:spacing w:val="-5"/>
                    <w:sz w:val="21"/>
                  </w:rPr>
                  <w:fldChar w:fldCharType="separate"/>
                </w:r>
                <w:r w:rsidR="006C235E">
                  <w:rPr>
                    <w:rFonts w:ascii="Courier New"/>
                    <w:noProof/>
                    <w:spacing w:val="-5"/>
                    <w:sz w:val="21"/>
                  </w:rPr>
                  <w:t>4</w:t>
                </w:r>
                <w:r>
                  <w:rPr>
                    <w:rFonts w:ascii="Courier New"/>
                    <w:spacing w:val="-5"/>
                    <w:sz w:val="21"/>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D99" w:rsidRDefault="00695F1E">
    <w:pPr>
      <w:pStyle w:val="BodyText"/>
      <w:spacing w:line="14" w:lineRule="auto"/>
      <w:rPr>
        <w:sz w:val="16"/>
      </w:rPr>
    </w:pPr>
    <w:r>
      <w:rPr>
        <w:sz w:val="23"/>
      </w:rPr>
      <w:pict>
        <v:shapetype id="_x0000_t202" coordsize="21600,21600" o:spt="202" path="m,l,21600r21600,l21600,xe">
          <v:stroke joinstyle="miter"/>
          <v:path gradientshapeok="t" o:connecttype="rect"/>
        </v:shapetype>
        <v:shape id="docshape8" o:spid="_x0000_s2061" type="#_x0000_t202" style="position:absolute;margin-left:290.3pt;margin-top:744.65pt;width:18.25pt;height:13.95pt;z-index:-251648000;mso-position-horizontal-relative:page;mso-position-vertical-relative:page" filled="f" stroked="f">
          <v:textbox inset="0,0,0,0">
            <w:txbxContent>
              <w:p w:rsidR="00A34D99" w:rsidRDefault="00EA2F66">
                <w:pPr>
                  <w:spacing w:before="20"/>
                  <w:ind w:left="60"/>
                  <w:rPr>
                    <w:rFonts w:ascii="Courier New"/>
                    <w:sz w:val="21"/>
                  </w:rPr>
                </w:pPr>
                <w:r>
                  <w:rPr>
                    <w:rFonts w:ascii="Courier New"/>
                    <w:spacing w:val="-5"/>
                    <w:sz w:val="21"/>
                  </w:rPr>
                  <w:fldChar w:fldCharType="begin"/>
                </w:r>
                <w:r w:rsidR="00A34D99">
                  <w:rPr>
                    <w:rFonts w:ascii="Courier New"/>
                    <w:spacing w:val="-5"/>
                    <w:sz w:val="21"/>
                  </w:rPr>
                  <w:instrText xml:space="preserve"> PAGE </w:instrText>
                </w:r>
                <w:r>
                  <w:rPr>
                    <w:rFonts w:ascii="Courier New"/>
                    <w:spacing w:val="-5"/>
                    <w:sz w:val="21"/>
                  </w:rPr>
                  <w:fldChar w:fldCharType="separate"/>
                </w:r>
                <w:r w:rsidR="006C235E">
                  <w:rPr>
                    <w:rFonts w:ascii="Courier New"/>
                    <w:noProof/>
                    <w:spacing w:val="-5"/>
                    <w:sz w:val="21"/>
                  </w:rPr>
                  <w:t>6</w:t>
                </w:r>
                <w:r>
                  <w:rPr>
                    <w:rFonts w:ascii="Courier New"/>
                    <w:spacing w:val="-5"/>
                    <w:sz w:val="21"/>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D99" w:rsidRDefault="00695F1E">
    <w:pPr>
      <w:pStyle w:val="BodyText"/>
      <w:spacing w:line="14" w:lineRule="auto"/>
      <w:rPr>
        <w:sz w:val="20"/>
      </w:rPr>
    </w:pPr>
    <w:r>
      <w:rPr>
        <w:sz w:val="23"/>
      </w:rPr>
      <w:pict>
        <v:shapetype id="_x0000_t202" coordsize="21600,21600" o:spt="202" path="m,l,21600r21600,l21600,xe">
          <v:stroke joinstyle="miter"/>
          <v:path gradientshapeok="t" o:connecttype="rect"/>
        </v:shapetype>
        <v:shape id="docshape9" o:spid="_x0000_s2062" type="#_x0000_t202" style="position:absolute;margin-left:288.6pt;margin-top:747.2pt;width:17.15pt;height:12.1pt;z-index:-251646976;mso-position-horizontal-relative:page;mso-position-vertical-relative:page" filled="f" stroked="f">
          <v:textbox inset="0,0,0,0">
            <w:txbxContent>
              <w:p w:rsidR="00A34D99" w:rsidRDefault="00EA2F66">
                <w:pPr>
                  <w:spacing w:before="14"/>
                  <w:ind w:left="60"/>
                  <w:rPr>
                    <w:sz w:val="18"/>
                  </w:rPr>
                </w:pPr>
                <w:r>
                  <w:rPr>
                    <w:spacing w:val="-5"/>
                    <w:sz w:val="18"/>
                  </w:rPr>
                  <w:fldChar w:fldCharType="begin"/>
                </w:r>
                <w:r w:rsidR="00A34D99">
                  <w:rPr>
                    <w:spacing w:val="-5"/>
                    <w:sz w:val="18"/>
                  </w:rPr>
                  <w:instrText xml:space="preserve"> PAGE </w:instrText>
                </w:r>
                <w:r>
                  <w:rPr>
                    <w:spacing w:val="-5"/>
                    <w:sz w:val="18"/>
                  </w:rPr>
                  <w:fldChar w:fldCharType="separate"/>
                </w:r>
                <w:r w:rsidR="006C235E">
                  <w:rPr>
                    <w:noProof/>
                    <w:spacing w:val="-5"/>
                    <w:sz w:val="18"/>
                  </w:rPr>
                  <w:t>7</w:t>
                </w:r>
                <w:r>
                  <w:rPr>
                    <w:spacing w:val="-5"/>
                    <w:sz w:val="18"/>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DBE" w:rsidRPr="004944D9" w:rsidRDefault="00890DBE">
    <w:pPr>
      <w:pStyle w:val="Footer"/>
      <w:pBdr>
        <w:top w:val="thinThickSmallGap" w:sz="24" w:space="1" w:color="622423" w:themeColor="accent2" w:themeShade="7F"/>
      </w:pBdr>
      <w:rPr>
        <w:b/>
        <w:sz w:val="20"/>
        <w:szCs w:val="20"/>
      </w:rPr>
    </w:pPr>
    <w:r w:rsidRPr="004944D9">
      <w:rPr>
        <w:b/>
        <w:sz w:val="20"/>
        <w:szCs w:val="20"/>
      </w:rPr>
      <w:ptab w:relativeTo="margin" w:alignment="right" w:leader="none"/>
    </w:r>
    <w:r w:rsidRPr="004944D9">
      <w:rPr>
        <w:b/>
        <w:sz w:val="20"/>
        <w:szCs w:val="20"/>
      </w:rPr>
      <w:t xml:space="preserve">Page </w:t>
    </w:r>
    <w:r w:rsidR="00EA2F66" w:rsidRPr="004944D9">
      <w:rPr>
        <w:b/>
        <w:sz w:val="20"/>
        <w:szCs w:val="20"/>
      </w:rPr>
      <w:fldChar w:fldCharType="begin"/>
    </w:r>
    <w:r w:rsidRPr="004944D9">
      <w:rPr>
        <w:b/>
        <w:sz w:val="20"/>
        <w:szCs w:val="20"/>
      </w:rPr>
      <w:instrText xml:space="preserve"> PAGE   \* MERGEFORMAT </w:instrText>
    </w:r>
    <w:r w:rsidR="00EA2F66" w:rsidRPr="004944D9">
      <w:rPr>
        <w:b/>
        <w:sz w:val="20"/>
        <w:szCs w:val="20"/>
      </w:rPr>
      <w:fldChar w:fldCharType="separate"/>
    </w:r>
    <w:r w:rsidR="006C235E">
      <w:rPr>
        <w:b/>
        <w:noProof/>
        <w:sz w:val="20"/>
        <w:szCs w:val="20"/>
      </w:rPr>
      <w:t>9</w:t>
    </w:r>
    <w:r w:rsidR="00EA2F66" w:rsidRPr="004944D9">
      <w:rPr>
        <w:b/>
        <w:sz w:val="20"/>
        <w:szCs w:val="20"/>
      </w:rPr>
      <w:fldChar w:fldCharType="end"/>
    </w:r>
  </w:p>
  <w:p w:rsidR="00890DBE" w:rsidRDefault="00890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F1E" w:rsidRDefault="00695F1E" w:rsidP="000F144E">
      <w:r>
        <w:separator/>
      </w:r>
    </w:p>
  </w:footnote>
  <w:footnote w:type="continuationSeparator" w:id="0">
    <w:p w:rsidR="00695F1E" w:rsidRDefault="00695F1E" w:rsidP="000F1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15C0"/>
    <w:multiLevelType w:val="hybridMultilevel"/>
    <w:tmpl w:val="A7363C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C3ECA"/>
    <w:multiLevelType w:val="hybridMultilevel"/>
    <w:tmpl w:val="3586C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72CCE"/>
    <w:multiLevelType w:val="hybridMultilevel"/>
    <w:tmpl w:val="A9C6937A"/>
    <w:lvl w:ilvl="0" w:tplc="04090001">
      <w:start w:val="1"/>
      <w:numFmt w:val="bullet"/>
      <w:lvlText w:val=""/>
      <w:lvlJc w:val="left"/>
      <w:pPr>
        <w:tabs>
          <w:tab w:val="num" w:pos="1440"/>
        </w:tabs>
        <w:ind w:left="1440" w:hanging="360"/>
      </w:pPr>
      <w:rPr>
        <w:rFonts w:ascii="Symbol" w:hAnsi="Symbol" w:hint="default"/>
      </w:rPr>
    </w:lvl>
    <w:lvl w:ilvl="1" w:tplc="0410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87E7EA4"/>
    <w:multiLevelType w:val="hybridMultilevel"/>
    <w:tmpl w:val="BCE2B19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5C26165"/>
    <w:multiLevelType w:val="hybridMultilevel"/>
    <w:tmpl w:val="43D4A22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0F68EA"/>
    <w:multiLevelType w:val="hybridMultilevel"/>
    <w:tmpl w:val="99480D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A475B"/>
    <w:multiLevelType w:val="hybridMultilevel"/>
    <w:tmpl w:val="213C51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91905C4"/>
    <w:multiLevelType w:val="hybridMultilevel"/>
    <w:tmpl w:val="8F96034A"/>
    <w:lvl w:ilvl="0" w:tplc="68980484">
      <w:start w:val="4"/>
      <w:numFmt w:val="bullet"/>
      <w:lvlText w:val="-"/>
      <w:lvlJc w:val="left"/>
      <w:pPr>
        <w:ind w:left="1080" w:hanging="360"/>
      </w:pPr>
      <w:rPr>
        <w:rFonts w:ascii="Calibri" w:eastAsia="Times New Roman" w:hAnsi="Calibri" w:cs="Times New Roman" w:hint="default"/>
        <w:b w:val="0"/>
        <w:i w:val="0"/>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1D087A2C"/>
    <w:multiLevelType w:val="hybridMultilevel"/>
    <w:tmpl w:val="F110A11E"/>
    <w:lvl w:ilvl="0" w:tplc="822EA312">
      <w:start w:val="1"/>
      <w:numFmt w:val="decimal"/>
      <w:lvlText w:val="%1."/>
      <w:lvlJc w:val="left"/>
      <w:pPr>
        <w:ind w:left="404" w:hanging="303"/>
      </w:pPr>
      <w:rPr>
        <w:rFonts w:hint="default"/>
        <w:spacing w:val="0"/>
        <w:w w:val="105"/>
        <w:lang w:val="en-US" w:eastAsia="en-US" w:bidi="ar-SA"/>
      </w:rPr>
    </w:lvl>
    <w:lvl w:ilvl="1" w:tplc="8FD4349E">
      <w:numFmt w:val="none"/>
      <w:lvlText w:val=""/>
      <w:lvlJc w:val="left"/>
      <w:pPr>
        <w:tabs>
          <w:tab w:val="num" w:pos="360"/>
        </w:tabs>
      </w:pPr>
    </w:lvl>
    <w:lvl w:ilvl="2" w:tplc="13003C60">
      <w:numFmt w:val="bullet"/>
      <w:lvlText w:val="•"/>
      <w:lvlJc w:val="left"/>
      <w:pPr>
        <w:ind w:left="1547" w:hanging="417"/>
      </w:pPr>
      <w:rPr>
        <w:rFonts w:hint="default"/>
        <w:lang w:val="en-US" w:eastAsia="en-US" w:bidi="ar-SA"/>
      </w:rPr>
    </w:lvl>
    <w:lvl w:ilvl="3" w:tplc="A94A2844">
      <w:numFmt w:val="bullet"/>
      <w:lvlText w:val="•"/>
      <w:lvlJc w:val="left"/>
      <w:pPr>
        <w:ind w:left="2554" w:hanging="417"/>
      </w:pPr>
      <w:rPr>
        <w:rFonts w:hint="default"/>
        <w:lang w:val="en-US" w:eastAsia="en-US" w:bidi="ar-SA"/>
      </w:rPr>
    </w:lvl>
    <w:lvl w:ilvl="4" w:tplc="1CC2921C">
      <w:numFmt w:val="bullet"/>
      <w:lvlText w:val="•"/>
      <w:lvlJc w:val="left"/>
      <w:pPr>
        <w:ind w:left="3562" w:hanging="417"/>
      </w:pPr>
      <w:rPr>
        <w:rFonts w:hint="default"/>
        <w:lang w:val="en-US" w:eastAsia="en-US" w:bidi="ar-SA"/>
      </w:rPr>
    </w:lvl>
    <w:lvl w:ilvl="5" w:tplc="CA083E2E">
      <w:numFmt w:val="bullet"/>
      <w:lvlText w:val="•"/>
      <w:lvlJc w:val="left"/>
      <w:pPr>
        <w:ind w:left="4569" w:hanging="417"/>
      </w:pPr>
      <w:rPr>
        <w:rFonts w:hint="default"/>
        <w:lang w:val="en-US" w:eastAsia="en-US" w:bidi="ar-SA"/>
      </w:rPr>
    </w:lvl>
    <w:lvl w:ilvl="6" w:tplc="FA4CF9C4">
      <w:numFmt w:val="bullet"/>
      <w:lvlText w:val="•"/>
      <w:lvlJc w:val="left"/>
      <w:pPr>
        <w:ind w:left="5576" w:hanging="417"/>
      </w:pPr>
      <w:rPr>
        <w:rFonts w:hint="default"/>
        <w:lang w:val="en-US" w:eastAsia="en-US" w:bidi="ar-SA"/>
      </w:rPr>
    </w:lvl>
    <w:lvl w:ilvl="7" w:tplc="9984F27A">
      <w:numFmt w:val="bullet"/>
      <w:lvlText w:val="•"/>
      <w:lvlJc w:val="left"/>
      <w:pPr>
        <w:ind w:left="6584" w:hanging="417"/>
      </w:pPr>
      <w:rPr>
        <w:rFonts w:hint="default"/>
        <w:lang w:val="en-US" w:eastAsia="en-US" w:bidi="ar-SA"/>
      </w:rPr>
    </w:lvl>
    <w:lvl w:ilvl="8" w:tplc="EE640B92">
      <w:numFmt w:val="bullet"/>
      <w:lvlText w:val="•"/>
      <w:lvlJc w:val="left"/>
      <w:pPr>
        <w:ind w:left="7591" w:hanging="417"/>
      </w:pPr>
      <w:rPr>
        <w:rFonts w:hint="default"/>
        <w:lang w:val="en-US" w:eastAsia="en-US" w:bidi="ar-SA"/>
      </w:rPr>
    </w:lvl>
  </w:abstractNum>
  <w:abstractNum w:abstractNumId="9" w15:restartNumberingAfterBreak="0">
    <w:nsid w:val="1DDA7C29"/>
    <w:multiLevelType w:val="hybridMultilevel"/>
    <w:tmpl w:val="B34C05EA"/>
    <w:lvl w:ilvl="0" w:tplc="30EEA8F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EBF3FD6"/>
    <w:multiLevelType w:val="hybridMultilevel"/>
    <w:tmpl w:val="6292EEF0"/>
    <w:lvl w:ilvl="0" w:tplc="0FC0990A">
      <w:numFmt w:val="bullet"/>
      <w:lvlText w:val="•"/>
      <w:lvlJc w:val="left"/>
      <w:pPr>
        <w:ind w:left="815" w:hanging="358"/>
      </w:pPr>
      <w:rPr>
        <w:rFonts w:ascii="Times New Roman" w:eastAsia="Times New Roman" w:hAnsi="Times New Roman" w:cs="Times New Roman" w:hint="default"/>
        <w:spacing w:val="0"/>
        <w:w w:val="107"/>
        <w:lang w:val="en-US" w:eastAsia="en-US" w:bidi="ar-SA"/>
      </w:rPr>
    </w:lvl>
    <w:lvl w:ilvl="1" w:tplc="AE2EC3F6">
      <w:numFmt w:val="bullet"/>
      <w:lvlText w:val="•"/>
      <w:lvlJc w:val="left"/>
      <w:pPr>
        <w:ind w:left="1611" w:hanging="358"/>
      </w:pPr>
      <w:rPr>
        <w:rFonts w:hint="default"/>
        <w:lang w:val="en-US" w:eastAsia="en-US" w:bidi="ar-SA"/>
      </w:rPr>
    </w:lvl>
    <w:lvl w:ilvl="2" w:tplc="339672E6">
      <w:numFmt w:val="bullet"/>
      <w:lvlText w:val="•"/>
      <w:lvlJc w:val="left"/>
      <w:pPr>
        <w:ind w:left="2403" w:hanging="358"/>
      </w:pPr>
      <w:rPr>
        <w:rFonts w:hint="default"/>
        <w:lang w:val="en-US" w:eastAsia="en-US" w:bidi="ar-SA"/>
      </w:rPr>
    </w:lvl>
    <w:lvl w:ilvl="3" w:tplc="42E489B4">
      <w:numFmt w:val="bullet"/>
      <w:lvlText w:val="•"/>
      <w:lvlJc w:val="left"/>
      <w:pPr>
        <w:ind w:left="3195" w:hanging="358"/>
      </w:pPr>
      <w:rPr>
        <w:rFonts w:hint="default"/>
        <w:lang w:val="en-US" w:eastAsia="en-US" w:bidi="ar-SA"/>
      </w:rPr>
    </w:lvl>
    <w:lvl w:ilvl="4" w:tplc="69AC7D18">
      <w:numFmt w:val="bullet"/>
      <w:lvlText w:val="•"/>
      <w:lvlJc w:val="left"/>
      <w:pPr>
        <w:ind w:left="3987" w:hanging="358"/>
      </w:pPr>
      <w:rPr>
        <w:rFonts w:hint="default"/>
        <w:lang w:val="en-US" w:eastAsia="en-US" w:bidi="ar-SA"/>
      </w:rPr>
    </w:lvl>
    <w:lvl w:ilvl="5" w:tplc="6F7A3370">
      <w:numFmt w:val="bullet"/>
      <w:lvlText w:val="•"/>
      <w:lvlJc w:val="left"/>
      <w:pPr>
        <w:ind w:left="4779" w:hanging="358"/>
      </w:pPr>
      <w:rPr>
        <w:rFonts w:hint="default"/>
        <w:lang w:val="en-US" w:eastAsia="en-US" w:bidi="ar-SA"/>
      </w:rPr>
    </w:lvl>
    <w:lvl w:ilvl="6" w:tplc="AF62F2AA">
      <w:numFmt w:val="bullet"/>
      <w:lvlText w:val="•"/>
      <w:lvlJc w:val="left"/>
      <w:pPr>
        <w:ind w:left="5571" w:hanging="358"/>
      </w:pPr>
      <w:rPr>
        <w:rFonts w:hint="default"/>
        <w:lang w:val="en-US" w:eastAsia="en-US" w:bidi="ar-SA"/>
      </w:rPr>
    </w:lvl>
    <w:lvl w:ilvl="7" w:tplc="10667066">
      <w:numFmt w:val="bullet"/>
      <w:lvlText w:val="•"/>
      <w:lvlJc w:val="left"/>
      <w:pPr>
        <w:ind w:left="6363" w:hanging="358"/>
      </w:pPr>
      <w:rPr>
        <w:rFonts w:hint="default"/>
        <w:lang w:val="en-US" w:eastAsia="en-US" w:bidi="ar-SA"/>
      </w:rPr>
    </w:lvl>
    <w:lvl w:ilvl="8" w:tplc="79149126">
      <w:numFmt w:val="bullet"/>
      <w:lvlText w:val="•"/>
      <w:lvlJc w:val="left"/>
      <w:pPr>
        <w:ind w:left="7155" w:hanging="358"/>
      </w:pPr>
      <w:rPr>
        <w:rFonts w:hint="default"/>
        <w:lang w:val="en-US" w:eastAsia="en-US" w:bidi="ar-SA"/>
      </w:rPr>
    </w:lvl>
  </w:abstractNum>
  <w:abstractNum w:abstractNumId="11" w15:restartNumberingAfterBreak="0">
    <w:nsid w:val="25F96961"/>
    <w:multiLevelType w:val="hybridMultilevel"/>
    <w:tmpl w:val="93D82BA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AE6780"/>
    <w:multiLevelType w:val="hybridMultilevel"/>
    <w:tmpl w:val="EE06F1C4"/>
    <w:lvl w:ilvl="0" w:tplc="8C366294">
      <w:numFmt w:val="bullet"/>
      <w:lvlText w:val="•"/>
      <w:lvlJc w:val="left"/>
      <w:pPr>
        <w:ind w:left="807" w:hanging="356"/>
      </w:pPr>
      <w:rPr>
        <w:rFonts w:ascii="Times New Roman" w:eastAsia="Times New Roman" w:hAnsi="Times New Roman" w:cs="Times New Roman" w:hint="default"/>
        <w:spacing w:val="0"/>
        <w:w w:val="101"/>
        <w:lang w:val="en-US" w:eastAsia="en-US" w:bidi="ar-SA"/>
      </w:rPr>
    </w:lvl>
    <w:lvl w:ilvl="1" w:tplc="5D1C652A">
      <w:numFmt w:val="bullet"/>
      <w:lvlText w:val="•"/>
      <w:lvlJc w:val="left"/>
      <w:pPr>
        <w:ind w:left="1593" w:hanging="356"/>
      </w:pPr>
      <w:rPr>
        <w:rFonts w:hint="default"/>
        <w:lang w:val="en-US" w:eastAsia="en-US" w:bidi="ar-SA"/>
      </w:rPr>
    </w:lvl>
    <w:lvl w:ilvl="2" w:tplc="55C6E9CA">
      <w:numFmt w:val="bullet"/>
      <w:lvlText w:val="•"/>
      <w:lvlJc w:val="left"/>
      <w:pPr>
        <w:ind w:left="2387" w:hanging="356"/>
      </w:pPr>
      <w:rPr>
        <w:rFonts w:hint="default"/>
        <w:lang w:val="en-US" w:eastAsia="en-US" w:bidi="ar-SA"/>
      </w:rPr>
    </w:lvl>
    <w:lvl w:ilvl="3" w:tplc="7AF0EBDA">
      <w:numFmt w:val="bullet"/>
      <w:lvlText w:val="•"/>
      <w:lvlJc w:val="left"/>
      <w:pPr>
        <w:ind w:left="3181" w:hanging="356"/>
      </w:pPr>
      <w:rPr>
        <w:rFonts w:hint="default"/>
        <w:lang w:val="en-US" w:eastAsia="en-US" w:bidi="ar-SA"/>
      </w:rPr>
    </w:lvl>
    <w:lvl w:ilvl="4" w:tplc="C46E42DA">
      <w:numFmt w:val="bullet"/>
      <w:lvlText w:val="•"/>
      <w:lvlJc w:val="left"/>
      <w:pPr>
        <w:ind w:left="3975" w:hanging="356"/>
      </w:pPr>
      <w:rPr>
        <w:rFonts w:hint="default"/>
        <w:lang w:val="en-US" w:eastAsia="en-US" w:bidi="ar-SA"/>
      </w:rPr>
    </w:lvl>
    <w:lvl w:ilvl="5" w:tplc="F962E3FC">
      <w:numFmt w:val="bullet"/>
      <w:lvlText w:val="•"/>
      <w:lvlJc w:val="left"/>
      <w:pPr>
        <w:ind w:left="4769" w:hanging="356"/>
      </w:pPr>
      <w:rPr>
        <w:rFonts w:hint="default"/>
        <w:lang w:val="en-US" w:eastAsia="en-US" w:bidi="ar-SA"/>
      </w:rPr>
    </w:lvl>
    <w:lvl w:ilvl="6" w:tplc="FDECEF8C">
      <w:numFmt w:val="bullet"/>
      <w:lvlText w:val="•"/>
      <w:lvlJc w:val="left"/>
      <w:pPr>
        <w:ind w:left="5563" w:hanging="356"/>
      </w:pPr>
      <w:rPr>
        <w:rFonts w:hint="default"/>
        <w:lang w:val="en-US" w:eastAsia="en-US" w:bidi="ar-SA"/>
      </w:rPr>
    </w:lvl>
    <w:lvl w:ilvl="7" w:tplc="7F6A9F16">
      <w:numFmt w:val="bullet"/>
      <w:lvlText w:val="•"/>
      <w:lvlJc w:val="left"/>
      <w:pPr>
        <w:ind w:left="6357" w:hanging="356"/>
      </w:pPr>
      <w:rPr>
        <w:rFonts w:hint="default"/>
        <w:lang w:val="en-US" w:eastAsia="en-US" w:bidi="ar-SA"/>
      </w:rPr>
    </w:lvl>
    <w:lvl w:ilvl="8" w:tplc="8DC424F8">
      <w:numFmt w:val="bullet"/>
      <w:lvlText w:val="•"/>
      <w:lvlJc w:val="left"/>
      <w:pPr>
        <w:ind w:left="7151" w:hanging="356"/>
      </w:pPr>
      <w:rPr>
        <w:rFonts w:hint="default"/>
        <w:lang w:val="en-US" w:eastAsia="en-US" w:bidi="ar-SA"/>
      </w:rPr>
    </w:lvl>
  </w:abstractNum>
  <w:abstractNum w:abstractNumId="13" w15:restartNumberingAfterBreak="0">
    <w:nsid w:val="308A4F87"/>
    <w:multiLevelType w:val="hybridMultilevel"/>
    <w:tmpl w:val="59463DE2"/>
    <w:lvl w:ilvl="0" w:tplc="90268872">
      <w:numFmt w:val="bullet"/>
      <w:lvlText w:val="•"/>
      <w:lvlJc w:val="left"/>
      <w:pPr>
        <w:ind w:left="807" w:hanging="356"/>
      </w:pPr>
      <w:rPr>
        <w:rFonts w:ascii="Arial" w:eastAsia="Arial" w:hAnsi="Arial" w:cs="Arial" w:hint="default"/>
        <w:spacing w:val="0"/>
        <w:w w:val="110"/>
        <w:lang w:val="en-US" w:eastAsia="en-US" w:bidi="ar-SA"/>
      </w:rPr>
    </w:lvl>
    <w:lvl w:ilvl="1" w:tplc="0C6A8420">
      <w:numFmt w:val="bullet"/>
      <w:lvlText w:val="•"/>
      <w:lvlJc w:val="left"/>
      <w:pPr>
        <w:ind w:left="1593" w:hanging="356"/>
      </w:pPr>
      <w:rPr>
        <w:rFonts w:hint="default"/>
        <w:lang w:val="en-US" w:eastAsia="en-US" w:bidi="ar-SA"/>
      </w:rPr>
    </w:lvl>
    <w:lvl w:ilvl="2" w:tplc="4EF43BBA">
      <w:numFmt w:val="bullet"/>
      <w:lvlText w:val="•"/>
      <w:lvlJc w:val="left"/>
      <w:pPr>
        <w:ind w:left="2386" w:hanging="356"/>
      </w:pPr>
      <w:rPr>
        <w:rFonts w:hint="default"/>
        <w:lang w:val="en-US" w:eastAsia="en-US" w:bidi="ar-SA"/>
      </w:rPr>
    </w:lvl>
    <w:lvl w:ilvl="3" w:tplc="D700DE20">
      <w:numFmt w:val="bullet"/>
      <w:lvlText w:val="•"/>
      <w:lvlJc w:val="left"/>
      <w:pPr>
        <w:ind w:left="3179" w:hanging="356"/>
      </w:pPr>
      <w:rPr>
        <w:rFonts w:hint="default"/>
        <w:lang w:val="en-US" w:eastAsia="en-US" w:bidi="ar-SA"/>
      </w:rPr>
    </w:lvl>
    <w:lvl w:ilvl="4" w:tplc="13446ACA">
      <w:numFmt w:val="bullet"/>
      <w:lvlText w:val="•"/>
      <w:lvlJc w:val="left"/>
      <w:pPr>
        <w:ind w:left="3973" w:hanging="356"/>
      </w:pPr>
      <w:rPr>
        <w:rFonts w:hint="default"/>
        <w:lang w:val="en-US" w:eastAsia="en-US" w:bidi="ar-SA"/>
      </w:rPr>
    </w:lvl>
    <w:lvl w:ilvl="5" w:tplc="2E3E629C">
      <w:numFmt w:val="bullet"/>
      <w:lvlText w:val="•"/>
      <w:lvlJc w:val="left"/>
      <w:pPr>
        <w:ind w:left="4766" w:hanging="356"/>
      </w:pPr>
      <w:rPr>
        <w:rFonts w:hint="default"/>
        <w:lang w:val="en-US" w:eastAsia="en-US" w:bidi="ar-SA"/>
      </w:rPr>
    </w:lvl>
    <w:lvl w:ilvl="6" w:tplc="6F081110">
      <w:numFmt w:val="bullet"/>
      <w:lvlText w:val="•"/>
      <w:lvlJc w:val="left"/>
      <w:pPr>
        <w:ind w:left="5559" w:hanging="356"/>
      </w:pPr>
      <w:rPr>
        <w:rFonts w:hint="default"/>
        <w:lang w:val="en-US" w:eastAsia="en-US" w:bidi="ar-SA"/>
      </w:rPr>
    </w:lvl>
    <w:lvl w:ilvl="7" w:tplc="D1F2D9FA">
      <w:numFmt w:val="bullet"/>
      <w:lvlText w:val="•"/>
      <w:lvlJc w:val="left"/>
      <w:pPr>
        <w:ind w:left="6353" w:hanging="356"/>
      </w:pPr>
      <w:rPr>
        <w:rFonts w:hint="default"/>
        <w:lang w:val="en-US" w:eastAsia="en-US" w:bidi="ar-SA"/>
      </w:rPr>
    </w:lvl>
    <w:lvl w:ilvl="8" w:tplc="ED662BC0">
      <w:numFmt w:val="bullet"/>
      <w:lvlText w:val="•"/>
      <w:lvlJc w:val="left"/>
      <w:pPr>
        <w:ind w:left="7146" w:hanging="356"/>
      </w:pPr>
      <w:rPr>
        <w:rFonts w:hint="default"/>
        <w:lang w:val="en-US" w:eastAsia="en-US" w:bidi="ar-SA"/>
      </w:rPr>
    </w:lvl>
  </w:abstractNum>
  <w:abstractNum w:abstractNumId="14" w15:restartNumberingAfterBreak="0">
    <w:nsid w:val="3520587C"/>
    <w:multiLevelType w:val="hybridMultilevel"/>
    <w:tmpl w:val="A4F84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006EEA"/>
    <w:multiLevelType w:val="hybridMultilevel"/>
    <w:tmpl w:val="B37040D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1BC14B4"/>
    <w:multiLevelType w:val="hybridMultilevel"/>
    <w:tmpl w:val="D534EDF8"/>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46C064F3"/>
    <w:multiLevelType w:val="hybridMultilevel"/>
    <w:tmpl w:val="38546E72"/>
    <w:lvl w:ilvl="0" w:tplc="6B7E1E36">
      <w:numFmt w:val="bullet"/>
      <w:lvlText w:val="•"/>
      <w:lvlJc w:val="left"/>
      <w:pPr>
        <w:ind w:left="810" w:hanging="353"/>
      </w:pPr>
      <w:rPr>
        <w:rFonts w:ascii="Times New Roman" w:eastAsia="Times New Roman" w:hAnsi="Times New Roman" w:cs="Times New Roman" w:hint="default"/>
        <w:spacing w:val="0"/>
        <w:w w:val="103"/>
        <w:lang w:val="en-US" w:eastAsia="en-US" w:bidi="ar-SA"/>
      </w:rPr>
    </w:lvl>
    <w:lvl w:ilvl="1" w:tplc="869440DA">
      <w:numFmt w:val="bullet"/>
      <w:lvlText w:val="•"/>
      <w:lvlJc w:val="left"/>
      <w:pPr>
        <w:ind w:left="1611" w:hanging="353"/>
      </w:pPr>
      <w:rPr>
        <w:rFonts w:hint="default"/>
        <w:lang w:val="en-US" w:eastAsia="en-US" w:bidi="ar-SA"/>
      </w:rPr>
    </w:lvl>
    <w:lvl w:ilvl="2" w:tplc="498A9518">
      <w:numFmt w:val="bullet"/>
      <w:lvlText w:val="•"/>
      <w:lvlJc w:val="left"/>
      <w:pPr>
        <w:ind w:left="2403" w:hanging="353"/>
      </w:pPr>
      <w:rPr>
        <w:rFonts w:hint="default"/>
        <w:lang w:val="en-US" w:eastAsia="en-US" w:bidi="ar-SA"/>
      </w:rPr>
    </w:lvl>
    <w:lvl w:ilvl="3" w:tplc="21A2A0A8">
      <w:numFmt w:val="bullet"/>
      <w:lvlText w:val="•"/>
      <w:lvlJc w:val="left"/>
      <w:pPr>
        <w:ind w:left="3195" w:hanging="353"/>
      </w:pPr>
      <w:rPr>
        <w:rFonts w:hint="default"/>
        <w:lang w:val="en-US" w:eastAsia="en-US" w:bidi="ar-SA"/>
      </w:rPr>
    </w:lvl>
    <w:lvl w:ilvl="4" w:tplc="DCF67368">
      <w:numFmt w:val="bullet"/>
      <w:lvlText w:val="•"/>
      <w:lvlJc w:val="left"/>
      <w:pPr>
        <w:ind w:left="3987" w:hanging="353"/>
      </w:pPr>
      <w:rPr>
        <w:rFonts w:hint="default"/>
        <w:lang w:val="en-US" w:eastAsia="en-US" w:bidi="ar-SA"/>
      </w:rPr>
    </w:lvl>
    <w:lvl w:ilvl="5" w:tplc="C3A4ED10">
      <w:numFmt w:val="bullet"/>
      <w:lvlText w:val="•"/>
      <w:lvlJc w:val="left"/>
      <w:pPr>
        <w:ind w:left="4779" w:hanging="353"/>
      </w:pPr>
      <w:rPr>
        <w:rFonts w:hint="default"/>
        <w:lang w:val="en-US" w:eastAsia="en-US" w:bidi="ar-SA"/>
      </w:rPr>
    </w:lvl>
    <w:lvl w:ilvl="6" w:tplc="37ECDA5C">
      <w:numFmt w:val="bullet"/>
      <w:lvlText w:val="•"/>
      <w:lvlJc w:val="left"/>
      <w:pPr>
        <w:ind w:left="5571" w:hanging="353"/>
      </w:pPr>
      <w:rPr>
        <w:rFonts w:hint="default"/>
        <w:lang w:val="en-US" w:eastAsia="en-US" w:bidi="ar-SA"/>
      </w:rPr>
    </w:lvl>
    <w:lvl w:ilvl="7" w:tplc="8D7A1ECC">
      <w:numFmt w:val="bullet"/>
      <w:lvlText w:val="•"/>
      <w:lvlJc w:val="left"/>
      <w:pPr>
        <w:ind w:left="6363" w:hanging="353"/>
      </w:pPr>
      <w:rPr>
        <w:rFonts w:hint="default"/>
        <w:lang w:val="en-US" w:eastAsia="en-US" w:bidi="ar-SA"/>
      </w:rPr>
    </w:lvl>
    <w:lvl w:ilvl="8" w:tplc="F6F0E030">
      <w:numFmt w:val="bullet"/>
      <w:lvlText w:val="•"/>
      <w:lvlJc w:val="left"/>
      <w:pPr>
        <w:ind w:left="7155" w:hanging="353"/>
      </w:pPr>
      <w:rPr>
        <w:rFonts w:hint="default"/>
        <w:lang w:val="en-US" w:eastAsia="en-US" w:bidi="ar-SA"/>
      </w:rPr>
    </w:lvl>
  </w:abstractNum>
  <w:abstractNum w:abstractNumId="18" w15:restartNumberingAfterBreak="0">
    <w:nsid w:val="4B1D666E"/>
    <w:multiLevelType w:val="hybridMultilevel"/>
    <w:tmpl w:val="96A83F6C"/>
    <w:lvl w:ilvl="0" w:tplc="04090001">
      <w:start w:val="1"/>
      <w:numFmt w:val="bullet"/>
      <w:lvlText w:val=""/>
      <w:lvlJc w:val="left"/>
      <w:pPr>
        <w:ind w:left="144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5B4A6295"/>
    <w:multiLevelType w:val="hybridMultilevel"/>
    <w:tmpl w:val="8784560C"/>
    <w:lvl w:ilvl="0" w:tplc="02A0ECCA">
      <w:start w:val="1"/>
      <w:numFmt w:val="lowerRoman"/>
      <w:lvlText w:val="(%1)"/>
      <w:lvlJc w:val="left"/>
      <w:pPr>
        <w:ind w:left="144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D0376A"/>
    <w:multiLevelType w:val="hybridMultilevel"/>
    <w:tmpl w:val="28C2DF86"/>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D87FB9"/>
    <w:multiLevelType w:val="hybridMultilevel"/>
    <w:tmpl w:val="40E4B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0F84D4C"/>
    <w:multiLevelType w:val="hybridMultilevel"/>
    <w:tmpl w:val="290E65D2"/>
    <w:lvl w:ilvl="0" w:tplc="8A64B346">
      <w:start w:val="1"/>
      <w:numFmt w:val="lowerRoman"/>
      <w:lvlText w:val="(%1)"/>
      <w:lvlJc w:val="left"/>
      <w:pPr>
        <w:ind w:left="3282" w:hanging="720"/>
      </w:pPr>
      <w:rPr>
        <w:rFonts w:hint="default"/>
        <w:b/>
      </w:rPr>
    </w:lvl>
    <w:lvl w:ilvl="1" w:tplc="04090019">
      <w:start w:val="1"/>
      <w:numFmt w:val="lowerLetter"/>
      <w:lvlText w:val="%2."/>
      <w:lvlJc w:val="left"/>
      <w:pPr>
        <w:ind w:left="3642" w:hanging="360"/>
      </w:pPr>
    </w:lvl>
    <w:lvl w:ilvl="2" w:tplc="0409001B" w:tentative="1">
      <w:start w:val="1"/>
      <w:numFmt w:val="lowerRoman"/>
      <w:lvlText w:val="%3."/>
      <w:lvlJc w:val="right"/>
      <w:pPr>
        <w:ind w:left="4362" w:hanging="180"/>
      </w:pPr>
    </w:lvl>
    <w:lvl w:ilvl="3" w:tplc="0409000F" w:tentative="1">
      <w:start w:val="1"/>
      <w:numFmt w:val="decimal"/>
      <w:lvlText w:val="%4."/>
      <w:lvlJc w:val="left"/>
      <w:pPr>
        <w:ind w:left="5082" w:hanging="360"/>
      </w:pPr>
    </w:lvl>
    <w:lvl w:ilvl="4" w:tplc="04090019" w:tentative="1">
      <w:start w:val="1"/>
      <w:numFmt w:val="lowerLetter"/>
      <w:lvlText w:val="%5."/>
      <w:lvlJc w:val="left"/>
      <w:pPr>
        <w:ind w:left="5802" w:hanging="360"/>
      </w:pPr>
    </w:lvl>
    <w:lvl w:ilvl="5" w:tplc="0409001B" w:tentative="1">
      <w:start w:val="1"/>
      <w:numFmt w:val="lowerRoman"/>
      <w:lvlText w:val="%6."/>
      <w:lvlJc w:val="right"/>
      <w:pPr>
        <w:ind w:left="6522" w:hanging="180"/>
      </w:pPr>
    </w:lvl>
    <w:lvl w:ilvl="6" w:tplc="0409000F" w:tentative="1">
      <w:start w:val="1"/>
      <w:numFmt w:val="decimal"/>
      <w:lvlText w:val="%7."/>
      <w:lvlJc w:val="left"/>
      <w:pPr>
        <w:ind w:left="7242" w:hanging="360"/>
      </w:pPr>
    </w:lvl>
    <w:lvl w:ilvl="7" w:tplc="04090019" w:tentative="1">
      <w:start w:val="1"/>
      <w:numFmt w:val="lowerLetter"/>
      <w:lvlText w:val="%8."/>
      <w:lvlJc w:val="left"/>
      <w:pPr>
        <w:ind w:left="7962" w:hanging="360"/>
      </w:pPr>
    </w:lvl>
    <w:lvl w:ilvl="8" w:tplc="0409001B" w:tentative="1">
      <w:start w:val="1"/>
      <w:numFmt w:val="lowerRoman"/>
      <w:lvlText w:val="%9."/>
      <w:lvlJc w:val="right"/>
      <w:pPr>
        <w:ind w:left="8682" w:hanging="180"/>
      </w:pPr>
    </w:lvl>
  </w:abstractNum>
  <w:abstractNum w:abstractNumId="23" w15:restartNumberingAfterBreak="0">
    <w:nsid w:val="619902C7"/>
    <w:multiLevelType w:val="hybridMultilevel"/>
    <w:tmpl w:val="815AE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66019B"/>
    <w:multiLevelType w:val="hybridMultilevel"/>
    <w:tmpl w:val="AE7AEB28"/>
    <w:lvl w:ilvl="0" w:tplc="FDDC72AE">
      <w:start w:val="1"/>
      <w:numFmt w:val="decimal"/>
      <w:lvlText w:val="%1."/>
      <w:lvlJc w:val="left"/>
      <w:pPr>
        <w:ind w:left="442" w:hanging="330"/>
      </w:pPr>
      <w:rPr>
        <w:rFonts w:hint="default"/>
        <w:spacing w:val="0"/>
        <w:w w:val="102"/>
        <w:lang w:val="en-US" w:eastAsia="en-US" w:bidi="ar-SA"/>
      </w:rPr>
    </w:lvl>
    <w:lvl w:ilvl="1" w:tplc="FBA4874A">
      <w:numFmt w:val="bullet"/>
      <w:lvlText w:val="•"/>
      <w:lvlJc w:val="left"/>
      <w:pPr>
        <w:ind w:left="1292" w:hanging="330"/>
      </w:pPr>
      <w:rPr>
        <w:rFonts w:hint="default"/>
        <w:lang w:val="en-US" w:eastAsia="en-US" w:bidi="ar-SA"/>
      </w:rPr>
    </w:lvl>
    <w:lvl w:ilvl="2" w:tplc="9C4469BE">
      <w:numFmt w:val="bullet"/>
      <w:lvlText w:val="•"/>
      <w:lvlJc w:val="left"/>
      <w:pPr>
        <w:ind w:left="2145" w:hanging="330"/>
      </w:pPr>
      <w:rPr>
        <w:rFonts w:hint="default"/>
        <w:lang w:val="en-US" w:eastAsia="en-US" w:bidi="ar-SA"/>
      </w:rPr>
    </w:lvl>
    <w:lvl w:ilvl="3" w:tplc="1DA0C938">
      <w:numFmt w:val="bullet"/>
      <w:lvlText w:val="•"/>
      <w:lvlJc w:val="left"/>
      <w:pPr>
        <w:ind w:left="2998" w:hanging="330"/>
      </w:pPr>
      <w:rPr>
        <w:rFonts w:hint="default"/>
        <w:lang w:val="en-US" w:eastAsia="en-US" w:bidi="ar-SA"/>
      </w:rPr>
    </w:lvl>
    <w:lvl w:ilvl="4" w:tplc="062E4DC0">
      <w:numFmt w:val="bullet"/>
      <w:lvlText w:val="•"/>
      <w:lvlJc w:val="left"/>
      <w:pPr>
        <w:ind w:left="3851" w:hanging="330"/>
      </w:pPr>
      <w:rPr>
        <w:rFonts w:hint="default"/>
        <w:lang w:val="en-US" w:eastAsia="en-US" w:bidi="ar-SA"/>
      </w:rPr>
    </w:lvl>
    <w:lvl w:ilvl="5" w:tplc="27BEEE5E">
      <w:numFmt w:val="bullet"/>
      <w:lvlText w:val="•"/>
      <w:lvlJc w:val="left"/>
      <w:pPr>
        <w:ind w:left="4704" w:hanging="330"/>
      </w:pPr>
      <w:rPr>
        <w:rFonts w:hint="default"/>
        <w:lang w:val="en-US" w:eastAsia="en-US" w:bidi="ar-SA"/>
      </w:rPr>
    </w:lvl>
    <w:lvl w:ilvl="6" w:tplc="513CBB2A">
      <w:numFmt w:val="bullet"/>
      <w:lvlText w:val="•"/>
      <w:lvlJc w:val="left"/>
      <w:pPr>
        <w:ind w:left="5556" w:hanging="330"/>
      </w:pPr>
      <w:rPr>
        <w:rFonts w:hint="default"/>
        <w:lang w:val="en-US" w:eastAsia="en-US" w:bidi="ar-SA"/>
      </w:rPr>
    </w:lvl>
    <w:lvl w:ilvl="7" w:tplc="E1FC3DB4">
      <w:numFmt w:val="bullet"/>
      <w:lvlText w:val="•"/>
      <w:lvlJc w:val="left"/>
      <w:pPr>
        <w:ind w:left="6409" w:hanging="330"/>
      </w:pPr>
      <w:rPr>
        <w:rFonts w:hint="default"/>
        <w:lang w:val="en-US" w:eastAsia="en-US" w:bidi="ar-SA"/>
      </w:rPr>
    </w:lvl>
    <w:lvl w:ilvl="8" w:tplc="97B0CA0E">
      <w:numFmt w:val="bullet"/>
      <w:lvlText w:val="•"/>
      <w:lvlJc w:val="left"/>
      <w:pPr>
        <w:ind w:left="7262" w:hanging="330"/>
      </w:pPr>
      <w:rPr>
        <w:rFonts w:hint="default"/>
        <w:lang w:val="en-US" w:eastAsia="en-US" w:bidi="ar-SA"/>
      </w:rPr>
    </w:lvl>
  </w:abstractNum>
  <w:abstractNum w:abstractNumId="25" w15:restartNumberingAfterBreak="0">
    <w:nsid w:val="65815CCF"/>
    <w:multiLevelType w:val="hybridMultilevel"/>
    <w:tmpl w:val="188613C0"/>
    <w:lvl w:ilvl="0" w:tplc="4D9002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8542ED"/>
    <w:multiLevelType w:val="hybridMultilevel"/>
    <w:tmpl w:val="310E7302"/>
    <w:lvl w:ilvl="0" w:tplc="D40429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AC04CF"/>
    <w:multiLevelType w:val="hybridMultilevel"/>
    <w:tmpl w:val="69905556"/>
    <w:lvl w:ilvl="0" w:tplc="58C8627A">
      <w:numFmt w:val="bullet"/>
      <w:lvlText w:val="•"/>
      <w:lvlJc w:val="left"/>
      <w:pPr>
        <w:ind w:left="807" w:hanging="349"/>
      </w:pPr>
      <w:rPr>
        <w:rFonts w:ascii="Times New Roman" w:eastAsia="Times New Roman" w:hAnsi="Times New Roman" w:cs="Times New Roman" w:hint="default"/>
        <w:spacing w:val="0"/>
        <w:w w:val="103"/>
        <w:lang w:val="en-US" w:eastAsia="en-US" w:bidi="ar-SA"/>
      </w:rPr>
    </w:lvl>
    <w:lvl w:ilvl="1" w:tplc="738EB25A">
      <w:numFmt w:val="bullet"/>
      <w:lvlText w:val="•"/>
      <w:lvlJc w:val="left"/>
      <w:pPr>
        <w:ind w:left="1593" w:hanging="349"/>
      </w:pPr>
      <w:rPr>
        <w:rFonts w:hint="default"/>
        <w:lang w:val="en-US" w:eastAsia="en-US" w:bidi="ar-SA"/>
      </w:rPr>
    </w:lvl>
    <w:lvl w:ilvl="2" w:tplc="A2A40CD0">
      <w:numFmt w:val="bullet"/>
      <w:lvlText w:val="•"/>
      <w:lvlJc w:val="left"/>
      <w:pPr>
        <w:ind w:left="2386" w:hanging="349"/>
      </w:pPr>
      <w:rPr>
        <w:rFonts w:hint="default"/>
        <w:lang w:val="en-US" w:eastAsia="en-US" w:bidi="ar-SA"/>
      </w:rPr>
    </w:lvl>
    <w:lvl w:ilvl="3" w:tplc="C54EF1F0">
      <w:numFmt w:val="bullet"/>
      <w:lvlText w:val="•"/>
      <w:lvlJc w:val="left"/>
      <w:pPr>
        <w:ind w:left="3179" w:hanging="349"/>
      </w:pPr>
      <w:rPr>
        <w:rFonts w:hint="default"/>
        <w:lang w:val="en-US" w:eastAsia="en-US" w:bidi="ar-SA"/>
      </w:rPr>
    </w:lvl>
    <w:lvl w:ilvl="4" w:tplc="46F6A546">
      <w:numFmt w:val="bullet"/>
      <w:lvlText w:val="•"/>
      <w:lvlJc w:val="left"/>
      <w:pPr>
        <w:ind w:left="3973" w:hanging="349"/>
      </w:pPr>
      <w:rPr>
        <w:rFonts w:hint="default"/>
        <w:lang w:val="en-US" w:eastAsia="en-US" w:bidi="ar-SA"/>
      </w:rPr>
    </w:lvl>
    <w:lvl w:ilvl="5" w:tplc="073011C2">
      <w:numFmt w:val="bullet"/>
      <w:lvlText w:val="•"/>
      <w:lvlJc w:val="left"/>
      <w:pPr>
        <w:ind w:left="4766" w:hanging="349"/>
      </w:pPr>
      <w:rPr>
        <w:rFonts w:hint="default"/>
        <w:lang w:val="en-US" w:eastAsia="en-US" w:bidi="ar-SA"/>
      </w:rPr>
    </w:lvl>
    <w:lvl w:ilvl="6" w:tplc="BBE6E5D0">
      <w:numFmt w:val="bullet"/>
      <w:lvlText w:val="•"/>
      <w:lvlJc w:val="left"/>
      <w:pPr>
        <w:ind w:left="5559" w:hanging="349"/>
      </w:pPr>
      <w:rPr>
        <w:rFonts w:hint="default"/>
        <w:lang w:val="en-US" w:eastAsia="en-US" w:bidi="ar-SA"/>
      </w:rPr>
    </w:lvl>
    <w:lvl w:ilvl="7" w:tplc="D8560A32">
      <w:numFmt w:val="bullet"/>
      <w:lvlText w:val="•"/>
      <w:lvlJc w:val="left"/>
      <w:pPr>
        <w:ind w:left="6353" w:hanging="349"/>
      </w:pPr>
      <w:rPr>
        <w:rFonts w:hint="default"/>
        <w:lang w:val="en-US" w:eastAsia="en-US" w:bidi="ar-SA"/>
      </w:rPr>
    </w:lvl>
    <w:lvl w:ilvl="8" w:tplc="96EEBD72">
      <w:numFmt w:val="bullet"/>
      <w:lvlText w:val="•"/>
      <w:lvlJc w:val="left"/>
      <w:pPr>
        <w:ind w:left="7146" w:hanging="349"/>
      </w:pPr>
      <w:rPr>
        <w:rFonts w:hint="default"/>
        <w:lang w:val="en-US" w:eastAsia="en-US" w:bidi="ar-SA"/>
      </w:rPr>
    </w:lvl>
  </w:abstractNum>
  <w:abstractNum w:abstractNumId="28" w15:restartNumberingAfterBreak="0">
    <w:nsid w:val="6FB9642A"/>
    <w:multiLevelType w:val="hybridMultilevel"/>
    <w:tmpl w:val="B554F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856E2B"/>
    <w:multiLevelType w:val="hybridMultilevel"/>
    <w:tmpl w:val="7EB451C6"/>
    <w:lvl w:ilvl="0" w:tplc="9B464AB8">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A77D28"/>
    <w:multiLevelType w:val="hybridMultilevel"/>
    <w:tmpl w:val="96F22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2C7B5D"/>
    <w:multiLevelType w:val="hybridMultilevel"/>
    <w:tmpl w:val="76D0AD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1FD3884"/>
    <w:multiLevelType w:val="hybridMultilevel"/>
    <w:tmpl w:val="CDEC71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4A41A79"/>
    <w:multiLevelType w:val="hybridMultilevel"/>
    <w:tmpl w:val="F230BA00"/>
    <w:lvl w:ilvl="0" w:tplc="5B924E86">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9895627"/>
    <w:multiLevelType w:val="hybridMultilevel"/>
    <w:tmpl w:val="A52041D0"/>
    <w:lvl w:ilvl="0" w:tplc="5D9CC770">
      <w:numFmt w:val="bullet"/>
      <w:lvlText w:val="•"/>
      <w:lvlJc w:val="left"/>
      <w:pPr>
        <w:ind w:left="815" w:hanging="358"/>
      </w:pPr>
      <w:rPr>
        <w:rFonts w:ascii="Times New Roman" w:eastAsia="Times New Roman" w:hAnsi="Times New Roman" w:cs="Times New Roman" w:hint="default"/>
        <w:spacing w:val="0"/>
        <w:w w:val="107"/>
        <w:lang w:val="en-US" w:eastAsia="en-US" w:bidi="ar-SA"/>
      </w:rPr>
    </w:lvl>
    <w:lvl w:ilvl="1" w:tplc="BD9A71AE">
      <w:numFmt w:val="bullet"/>
      <w:lvlText w:val="•"/>
      <w:lvlJc w:val="left"/>
      <w:pPr>
        <w:ind w:left="1611" w:hanging="358"/>
      </w:pPr>
      <w:rPr>
        <w:rFonts w:hint="default"/>
        <w:lang w:val="en-US" w:eastAsia="en-US" w:bidi="ar-SA"/>
      </w:rPr>
    </w:lvl>
    <w:lvl w:ilvl="2" w:tplc="8514AED8">
      <w:numFmt w:val="bullet"/>
      <w:lvlText w:val="•"/>
      <w:lvlJc w:val="left"/>
      <w:pPr>
        <w:ind w:left="2403" w:hanging="358"/>
      </w:pPr>
      <w:rPr>
        <w:rFonts w:hint="default"/>
        <w:lang w:val="en-US" w:eastAsia="en-US" w:bidi="ar-SA"/>
      </w:rPr>
    </w:lvl>
    <w:lvl w:ilvl="3" w:tplc="48B6DF2A">
      <w:numFmt w:val="bullet"/>
      <w:lvlText w:val="•"/>
      <w:lvlJc w:val="left"/>
      <w:pPr>
        <w:ind w:left="3195" w:hanging="358"/>
      </w:pPr>
      <w:rPr>
        <w:rFonts w:hint="default"/>
        <w:lang w:val="en-US" w:eastAsia="en-US" w:bidi="ar-SA"/>
      </w:rPr>
    </w:lvl>
    <w:lvl w:ilvl="4" w:tplc="138A0EEA">
      <w:numFmt w:val="bullet"/>
      <w:lvlText w:val="•"/>
      <w:lvlJc w:val="left"/>
      <w:pPr>
        <w:ind w:left="3987" w:hanging="358"/>
      </w:pPr>
      <w:rPr>
        <w:rFonts w:hint="default"/>
        <w:lang w:val="en-US" w:eastAsia="en-US" w:bidi="ar-SA"/>
      </w:rPr>
    </w:lvl>
    <w:lvl w:ilvl="5" w:tplc="ABB2654E">
      <w:numFmt w:val="bullet"/>
      <w:lvlText w:val="•"/>
      <w:lvlJc w:val="left"/>
      <w:pPr>
        <w:ind w:left="4779" w:hanging="358"/>
      </w:pPr>
      <w:rPr>
        <w:rFonts w:hint="default"/>
        <w:lang w:val="en-US" w:eastAsia="en-US" w:bidi="ar-SA"/>
      </w:rPr>
    </w:lvl>
    <w:lvl w:ilvl="6" w:tplc="E1368162">
      <w:numFmt w:val="bullet"/>
      <w:lvlText w:val="•"/>
      <w:lvlJc w:val="left"/>
      <w:pPr>
        <w:ind w:left="5571" w:hanging="358"/>
      </w:pPr>
      <w:rPr>
        <w:rFonts w:hint="default"/>
        <w:lang w:val="en-US" w:eastAsia="en-US" w:bidi="ar-SA"/>
      </w:rPr>
    </w:lvl>
    <w:lvl w:ilvl="7" w:tplc="355C980E">
      <w:numFmt w:val="bullet"/>
      <w:lvlText w:val="•"/>
      <w:lvlJc w:val="left"/>
      <w:pPr>
        <w:ind w:left="6363" w:hanging="358"/>
      </w:pPr>
      <w:rPr>
        <w:rFonts w:hint="default"/>
        <w:lang w:val="en-US" w:eastAsia="en-US" w:bidi="ar-SA"/>
      </w:rPr>
    </w:lvl>
    <w:lvl w:ilvl="8" w:tplc="BBDA09F4">
      <w:numFmt w:val="bullet"/>
      <w:lvlText w:val="•"/>
      <w:lvlJc w:val="left"/>
      <w:pPr>
        <w:ind w:left="7155" w:hanging="358"/>
      </w:pPr>
      <w:rPr>
        <w:rFonts w:hint="default"/>
        <w:lang w:val="en-US" w:eastAsia="en-US" w:bidi="ar-SA"/>
      </w:rPr>
    </w:lvl>
  </w:abstractNum>
  <w:abstractNum w:abstractNumId="35" w15:restartNumberingAfterBreak="0">
    <w:nsid w:val="7A4A4679"/>
    <w:multiLevelType w:val="hybridMultilevel"/>
    <w:tmpl w:val="CB6C66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BDC0A97"/>
    <w:multiLevelType w:val="hybridMultilevel"/>
    <w:tmpl w:val="F1249DF4"/>
    <w:lvl w:ilvl="0" w:tplc="80CC940C">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6"/>
  </w:num>
  <w:num w:numId="4">
    <w:abstractNumId w:val="30"/>
  </w:num>
  <w:num w:numId="5">
    <w:abstractNumId w:val="3"/>
  </w:num>
  <w:num w:numId="6">
    <w:abstractNumId w:val="21"/>
  </w:num>
  <w:num w:numId="7">
    <w:abstractNumId w:val="23"/>
  </w:num>
  <w:num w:numId="8">
    <w:abstractNumId w:val="1"/>
  </w:num>
  <w:num w:numId="9">
    <w:abstractNumId w:val="2"/>
  </w:num>
  <w:num w:numId="10">
    <w:abstractNumId w:val="32"/>
  </w:num>
  <w:num w:numId="11">
    <w:abstractNumId w:val="20"/>
  </w:num>
  <w:num w:numId="12">
    <w:abstractNumId w:val="14"/>
  </w:num>
  <w:num w:numId="13">
    <w:abstractNumId w:val="0"/>
  </w:num>
  <w:num w:numId="14">
    <w:abstractNumId w:val="4"/>
  </w:num>
  <w:num w:numId="15">
    <w:abstractNumId w:val="35"/>
  </w:num>
  <w:num w:numId="16">
    <w:abstractNumId w:val="5"/>
  </w:num>
  <w:num w:numId="17">
    <w:abstractNumId w:val="26"/>
  </w:num>
  <w:num w:numId="18">
    <w:abstractNumId w:val="31"/>
  </w:num>
  <w:num w:numId="19">
    <w:abstractNumId w:val="22"/>
  </w:num>
  <w:num w:numId="20">
    <w:abstractNumId w:val="25"/>
  </w:num>
  <w:num w:numId="21">
    <w:abstractNumId w:val="29"/>
  </w:num>
  <w:num w:numId="22">
    <w:abstractNumId w:val="16"/>
  </w:num>
  <w:num w:numId="23">
    <w:abstractNumId w:val="28"/>
  </w:num>
  <w:num w:numId="24">
    <w:abstractNumId w:val="19"/>
  </w:num>
  <w:num w:numId="25">
    <w:abstractNumId w:val="36"/>
  </w:num>
  <w:num w:numId="26">
    <w:abstractNumId w:val="7"/>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3"/>
  </w:num>
  <w:num w:numId="32">
    <w:abstractNumId w:val="34"/>
  </w:num>
  <w:num w:numId="33">
    <w:abstractNumId w:val="12"/>
  </w:num>
  <w:num w:numId="34">
    <w:abstractNumId w:val="17"/>
  </w:num>
  <w:num w:numId="35">
    <w:abstractNumId w:val="10"/>
  </w:num>
  <w:num w:numId="36">
    <w:abstractNumId w:val="8"/>
  </w:num>
  <w:num w:numId="37">
    <w:abstractNumId w:val="18"/>
  </w:num>
  <w:num w:numId="38">
    <w:abstractNumId w:val="33"/>
  </w:num>
  <w:num w:numId="39">
    <w:abstractNumId w:val="15"/>
  </w:num>
  <w:num w:numId="40">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4066A"/>
    <w:rsid w:val="00004D9C"/>
    <w:rsid w:val="00012B6F"/>
    <w:rsid w:val="00020C1D"/>
    <w:rsid w:val="00027539"/>
    <w:rsid w:val="000323E5"/>
    <w:rsid w:val="000344EF"/>
    <w:rsid w:val="0003790B"/>
    <w:rsid w:val="000455E7"/>
    <w:rsid w:val="00054CF5"/>
    <w:rsid w:val="000555B0"/>
    <w:rsid w:val="00061890"/>
    <w:rsid w:val="00063514"/>
    <w:rsid w:val="00065415"/>
    <w:rsid w:val="00082629"/>
    <w:rsid w:val="00084C7B"/>
    <w:rsid w:val="00085DA0"/>
    <w:rsid w:val="000869FE"/>
    <w:rsid w:val="00090929"/>
    <w:rsid w:val="00090A63"/>
    <w:rsid w:val="00096A21"/>
    <w:rsid w:val="000A0871"/>
    <w:rsid w:val="000A10E3"/>
    <w:rsid w:val="000A1634"/>
    <w:rsid w:val="000B106A"/>
    <w:rsid w:val="000B17FD"/>
    <w:rsid w:val="000C734B"/>
    <w:rsid w:val="000D36FC"/>
    <w:rsid w:val="000D4EFD"/>
    <w:rsid w:val="000E3E46"/>
    <w:rsid w:val="000E53FE"/>
    <w:rsid w:val="000F144E"/>
    <w:rsid w:val="000F1CDC"/>
    <w:rsid w:val="000F3959"/>
    <w:rsid w:val="001011C5"/>
    <w:rsid w:val="00102C1D"/>
    <w:rsid w:val="00115649"/>
    <w:rsid w:val="001212AC"/>
    <w:rsid w:val="00141BB4"/>
    <w:rsid w:val="0014432D"/>
    <w:rsid w:val="00144C7A"/>
    <w:rsid w:val="00153B48"/>
    <w:rsid w:val="0015541F"/>
    <w:rsid w:val="0016232D"/>
    <w:rsid w:val="00171551"/>
    <w:rsid w:val="00186DAA"/>
    <w:rsid w:val="00187164"/>
    <w:rsid w:val="00191709"/>
    <w:rsid w:val="0019240A"/>
    <w:rsid w:val="0019294C"/>
    <w:rsid w:val="001A02B0"/>
    <w:rsid w:val="001A683B"/>
    <w:rsid w:val="001B1DAD"/>
    <w:rsid w:val="001B7406"/>
    <w:rsid w:val="001C47BE"/>
    <w:rsid w:val="001C68CF"/>
    <w:rsid w:val="001D19FA"/>
    <w:rsid w:val="001D5F39"/>
    <w:rsid w:val="001D6D22"/>
    <w:rsid w:val="001F1949"/>
    <w:rsid w:val="00207DC2"/>
    <w:rsid w:val="002113E5"/>
    <w:rsid w:val="00217B77"/>
    <w:rsid w:val="0022073E"/>
    <w:rsid w:val="00220E3C"/>
    <w:rsid w:val="002262B8"/>
    <w:rsid w:val="00233B55"/>
    <w:rsid w:val="00237B14"/>
    <w:rsid w:val="00241519"/>
    <w:rsid w:val="00243FF4"/>
    <w:rsid w:val="0024485B"/>
    <w:rsid w:val="00247464"/>
    <w:rsid w:val="002529BA"/>
    <w:rsid w:val="00254F0E"/>
    <w:rsid w:val="00256C7B"/>
    <w:rsid w:val="00260726"/>
    <w:rsid w:val="00261A29"/>
    <w:rsid w:val="00261CA9"/>
    <w:rsid w:val="00272AD1"/>
    <w:rsid w:val="002737C8"/>
    <w:rsid w:val="002737D8"/>
    <w:rsid w:val="0027562C"/>
    <w:rsid w:val="00282A30"/>
    <w:rsid w:val="00286909"/>
    <w:rsid w:val="002A76E7"/>
    <w:rsid w:val="002A7F60"/>
    <w:rsid w:val="002C59F6"/>
    <w:rsid w:val="002D2B7F"/>
    <w:rsid w:val="002D3B2B"/>
    <w:rsid w:val="002E165E"/>
    <w:rsid w:val="002E186C"/>
    <w:rsid w:val="002E69B2"/>
    <w:rsid w:val="002E6D46"/>
    <w:rsid w:val="002F2263"/>
    <w:rsid w:val="002F4424"/>
    <w:rsid w:val="002F649F"/>
    <w:rsid w:val="003009AD"/>
    <w:rsid w:val="00304DF9"/>
    <w:rsid w:val="00306283"/>
    <w:rsid w:val="00314774"/>
    <w:rsid w:val="00322053"/>
    <w:rsid w:val="0032375B"/>
    <w:rsid w:val="00323ABD"/>
    <w:rsid w:val="00332936"/>
    <w:rsid w:val="0033342E"/>
    <w:rsid w:val="00334695"/>
    <w:rsid w:val="00335513"/>
    <w:rsid w:val="003359FD"/>
    <w:rsid w:val="0033736E"/>
    <w:rsid w:val="00353D92"/>
    <w:rsid w:val="00356D1E"/>
    <w:rsid w:val="00357F16"/>
    <w:rsid w:val="0036345D"/>
    <w:rsid w:val="00363D29"/>
    <w:rsid w:val="00363F19"/>
    <w:rsid w:val="00365E92"/>
    <w:rsid w:val="0037049E"/>
    <w:rsid w:val="00372EC9"/>
    <w:rsid w:val="0037309C"/>
    <w:rsid w:val="00387685"/>
    <w:rsid w:val="00390134"/>
    <w:rsid w:val="0039039F"/>
    <w:rsid w:val="00391028"/>
    <w:rsid w:val="00394801"/>
    <w:rsid w:val="003A0198"/>
    <w:rsid w:val="003B2A9A"/>
    <w:rsid w:val="003B5287"/>
    <w:rsid w:val="003C0E94"/>
    <w:rsid w:val="003C6281"/>
    <w:rsid w:val="003D7564"/>
    <w:rsid w:val="003E7F42"/>
    <w:rsid w:val="003F40AA"/>
    <w:rsid w:val="00400F09"/>
    <w:rsid w:val="0040613E"/>
    <w:rsid w:val="00412434"/>
    <w:rsid w:val="00414DE5"/>
    <w:rsid w:val="004150AD"/>
    <w:rsid w:val="00415FFF"/>
    <w:rsid w:val="00427232"/>
    <w:rsid w:val="0043326C"/>
    <w:rsid w:val="00437AF7"/>
    <w:rsid w:val="00441951"/>
    <w:rsid w:val="00441984"/>
    <w:rsid w:val="0044310D"/>
    <w:rsid w:val="00446243"/>
    <w:rsid w:val="004510E8"/>
    <w:rsid w:val="0045275A"/>
    <w:rsid w:val="0045769E"/>
    <w:rsid w:val="004623B5"/>
    <w:rsid w:val="004633A0"/>
    <w:rsid w:val="00464676"/>
    <w:rsid w:val="00465371"/>
    <w:rsid w:val="00467641"/>
    <w:rsid w:val="004733D9"/>
    <w:rsid w:val="00475E5D"/>
    <w:rsid w:val="0048219C"/>
    <w:rsid w:val="00482656"/>
    <w:rsid w:val="0048377C"/>
    <w:rsid w:val="00484380"/>
    <w:rsid w:val="004944D9"/>
    <w:rsid w:val="004978BC"/>
    <w:rsid w:val="004A1473"/>
    <w:rsid w:val="004A16C4"/>
    <w:rsid w:val="004A331D"/>
    <w:rsid w:val="004A72E0"/>
    <w:rsid w:val="004A75F0"/>
    <w:rsid w:val="004B73EA"/>
    <w:rsid w:val="004C116A"/>
    <w:rsid w:val="004C44EF"/>
    <w:rsid w:val="004C4669"/>
    <w:rsid w:val="004C5318"/>
    <w:rsid w:val="004C6010"/>
    <w:rsid w:val="004D01F6"/>
    <w:rsid w:val="004F0C87"/>
    <w:rsid w:val="004F5848"/>
    <w:rsid w:val="004F6611"/>
    <w:rsid w:val="00520B3F"/>
    <w:rsid w:val="0052172A"/>
    <w:rsid w:val="00530A69"/>
    <w:rsid w:val="00531D5D"/>
    <w:rsid w:val="00531DB1"/>
    <w:rsid w:val="005325C9"/>
    <w:rsid w:val="00534BD6"/>
    <w:rsid w:val="0054066A"/>
    <w:rsid w:val="00542922"/>
    <w:rsid w:val="00542B8C"/>
    <w:rsid w:val="00546CC5"/>
    <w:rsid w:val="00547309"/>
    <w:rsid w:val="005525AA"/>
    <w:rsid w:val="00565CA8"/>
    <w:rsid w:val="00566F72"/>
    <w:rsid w:val="00572637"/>
    <w:rsid w:val="005728BA"/>
    <w:rsid w:val="00574C83"/>
    <w:rsid w:val="0057679E"/>
    <w:rsid w:val="00577649"/>
    <w:rsid w:val="00582A8C"/>
    <w:rsid w:val="00596C82"/>
    <w:rsid w:val="005B1D0C"/>
    <w:rsid w:val="005B3280"/>
    <w:rsid w:val="005B3538"/>
    <w:rsid w:val="005C6515"/>
    <w:rsid w:val="005E21BC"/>
    <w:rsid w:val="005E23EE"/>
    <w:rsid w:val="005E6FE6"/>
    <w:rsid w:val="005F27D6"/>
    <w:rsid w:val="006001F1"/>
    <w:rsid w:val="006034C1"/>
    <w:rsid w:val="006103EB"/>
    <w:rsid w:val="006228BC"/>
    <w:rsid w:val="006261B2"/>
    <w:rsid w:val="00631C51"/>
    <w:rsid w:val="00633E91"/>
    <w:rsid w:val="00636A6D"/>
    <w:rsid w:val="006400F9"/>
    <w:rsid w:val="0064056D"/>
    <w:rsid w:val="0064538E"/>
    <w:rsid w:val="00647C7D"/>
    <w:rsid w:val="00650568"/>
    <w:rsid w:val="00652298"/>
    <w:rsid w:val="00657721"/>
    <w:rsid w:val="00657AC3"/>
    <w:rsid w:val="00662D45"/>
    <w:rsid w:val="006635E9"/>
    <w:rsid w:val="0066610F"/>
    <w:rsid w:val="006669F3"/>
    <w:rsid w:val="0067547A"/>
    <w:rsid w:val="00677C55"/>
    <w:rsid w:val="00683DD2"/>
    <w:rsid w:val="00685556"/>
    <w:rsid w:val="00687A0D"/>
    <w:rsid w:val="00692300"/>
    <w:rsid w:val="00693011"/>
    <w:rsid w:val="00694DE5"/>
    <w:rsid w:val="00695F1E"/>
    <w:rsid w:val="006A38FA"/>
    <w:rsid w:val="006A6A2D"/>
    <w:rsid w:val="006A72E5"/>
    <w:rsid w:val="006A7F76"/>
    <w:rsid w:val="006C235E"/>
    <w:rsid w:val="006C3F4E"/>
    <w:rsid w:val="006C4C88"/>
    <w:rsid w:val="006C72E3"/>
    <w:rsid w:val="006D270E"/>
    <w:rsid w:val="006E2726"/>
    <w:rsid w:val="006E2B11"/>
    <w:rsid w:val="006F3890"/>
    <w:rsid w:val="00705061"/>
    <w:rsid w:val="007210D2"/>
    <w:rsid w:val="007212F0"/>
    <w:rsid w:val="0072502C"/>
    <w:rsid w:val="00725062"/>
    <w:rsid w:val="007255CC"/>
    <w:rsid w:val="0072624D"/>
    <w:rsid w:val="0073167B"/>
    <w:rsid w:val="00734F5F"/>
    <w:rsid w:val="00741959"/>
    <w:rsid w:val="00745EA6"/>
    <w:rsid w:val="0074606F"/>
    <w:rsid w:val="00747E72"/>
    <w:rsid w:val="0075086D"/>
    <w:rsid w:val="00753FB9"/>
    <w:rsid w:val="00757C59"/>
    <w:rsid w:val="00762C19"/>
    <w:rsid w:val="00764AF8"/>
    <w:rsid w:val="007660D8"/>
    <w:rsid w:val="00767AA6"/>
    <w:rsid w:val="0077402F"/>
    <w:rsid w:val="00781124"/>
    <w:rsid w:val="00786CB5"/>
    <w:rsid w:val="00787B1D"/>
    <w:rsid w:val="00787FC4"/>
    <w:rsid w:val="00796A19"/>
    <w:rsid w:val="00797B9C"/>
    <w:rsid w:val="007A09DA"/>
    <w:rsid w:val="007A37E4"/>
    <w:rsid w:val="007A644E"/>
    <w:rsid w:val="007B2768"/>
    <w:rsid w:val="007B576F"/>
    <w:rsid w:val="007B7188"/>
    <w:rsid w:val="007C1D72"/>
    <w:rsid w:val="007C7E43"/>
    <w:rsid w:val="007D1B5D"/>
    <w:rsid w:val="007D1B74"/>
    <w:rsid w:val="007D2B03"/>
    <w:rsid w:val="007D31F0"/>
    <w:rsid w:val="007D5A9F"/>
    <w:rsid w:val="007E004B"/>
    <w:rsid w:val="007E17BD"/>
    <w:rsid w:val="007E184C"/>
    <w:rsid w:val="007E37F6"/>
    <w:rsid w:val="007E70A5"/>
    <w:rsid w:val="007F1DB1"/>
    <w:rsid w:val="007F299C"/>
    <w:rsid w:val="007F38AF"/>
    <w:rsid w:val="007F3C90"/>
    <w:rsid w:val="007F640E"/>
    <w:rsid w:val="00800563"/>
    <w:rsid w:val="008005C9"/>
    <w:rsid w:val="00803554"/>
    <w:rsid w:val="00803DAF"/>
    <w:rsid w:val="00804B96"/>
    <w:rsid w:val="0081184B"/>
    <w:rsid w:val="00814210"/>
    <w:rsid w:val="008179AD"/>
    <w:rsid w:val="00826325"/>
    <w:rsid w:val="0083565D"/>
    <w:rsid w:val="0083593F"/>
    <w:rsid w:val="008459A7"/>
    <w:rsid w:val="0084779F"/>
    <w:rsid w:val="00850D37"/>
    <w:rsid w:val="008615B9"/>
    <w:rsid w:val="008620E7"/>
    <w:rsid w:val="0086266D"/>
    <w:rsid w:val="008638B3"/>
    <w:rsid w:val="00872EB5"/>
    <w:rsid w:val="00876D67"/>
    <w:rsid w:val="008820B6"/>
    <w:rsid w:val="00883A7E"/>
    <w:rsid w:val="00885853"/>
    <w:rsid w:val="00885E56"/>
    <w:rsid w:val="00887433"/>
    <w:rsid w:val="00890DBE"/>
    <w:rsid w:val="00892B5D"/>
    <w:rsid w:val="00893C05"/>
    <w:rsid w:val="008948C2"/>
    <w:rsid w:val="008A3519"/>
    <w:rsid w:val="008A55A3"/>
    <w:rsid w:val="008B2C4D"/>
    <w:rsid w:val="008B6C45"/>
    <w:rsid w:val="008C0F18"/>
    <w:rsid w:val="008C18B0"/>
    <w:rsid w:val="008C1D6B"/>
    <w:rsid w:val="008D28EB"/>
    <w:rsid w:val="008D6FD3"/>
    <w:rsid w:val="008E03BE"/>
    <w:rsid w:val="008E0B23"/>
    <w:rsid w:val="008F6682"/>
    <w:rsid w:val="00900105"/>
    <w:rsid w:val="00913EAF"/>
    <w:rsid w:val="00916E54"/>
    <w:rsid w:val="00921785"/>
    <w:rsid w:val="00923009"/>
    <w:rsid w:val="00926B8F"/>
    <w:rsid w:val="00927BAA"/>
    <w:rsid w:val="00931428"/>
    <w:rsid w:val="00937805"/>
    <w:rsid w:val="00940B59"/>
    <w:rsid w:val="0094209A"/>
    <w:rsid w:val="009508A6"/>
    <w:rsid w:val="00957DF8"/>
    <w:rsid w:val="009602A8"/>
    <w:rsid w:val="009622FE"/>
    <w:rsid w:val="0096292D"/>
    <w:rsid w:val="0096431A"/>
    <w:rsid w:val="00970AEA"/>
    <w:rsid w:val="00973F07"/>
    <w:rsid w:val="00982939"/>
    <w:rsid w:val="00983CAA"/>
    <w:rsid w:val="00986EBB"/>
    <w:rsid w:val="009A1E1F"/>
    <w:rsid w:val="009A3B2F"/>
    <w:rsid w:val="009A5B5D"/>
    <w:rsid w:val="009A7907"/>
    <w:rsid w:val="009B1B27"/>
    <w:rsid w:val="009C7B0C"/>
    <w:rsid w:val="009D24A7"/>
    <w:rsid w:val="009D5CE6"/>
    <w:rsid w:val="009D6CE9"/>
    <w:rsid w:val="009E286C"/>
    <w:rsid w:val="009E5888"/>
    <w:rsid w:val="009F0239"/>
    <w:rsid w:val="009F3AB2"/>
    <w:rsid w:val="00A027D4"/>
    <w:rsid w:val="00A0408D"/>
    <w:rsid w:val="00A063E2"/>
    <w:rsid w:val="00A22DF9"/>
    <w:rsid w:val="00A24BB4"/>
    <w:rsid w:val="00A27944"/>
    <w:rsid w:val="00A339E5"/>
    <w:rsid w:val="00A34D99"/>
    <w:rsid w:val="00A36280"/>
    <w:rsid w:val="00A37B66"/>
    <w:rsid w:val="00A4074C"/>
    <w:rsid w:val="00A50D62"/>
    <w:rsid w:val="00A52B9D"/>
    <w:rsid w:val="00A54BF5"/>
    <w:rsid w:val="00A6636A"/>
    <w:rsid w:val="00A66C6B"/>
    <w:rsid w:val="00A7003D"/>
    <w:rsid w:val="00A70EC8"/>
    <w:rsid w:val="00A72E82"/>
    <w:rsid w:val="00A73090"/>
    <w:rsid w:val="00A766D8"/>
    <w:rsid w:val="00A7723F"/>
    <w:rsid w:val="00A77456"/>
    <w:rsid w:val="00A85FEE"/>
    <w:rsid w:val="00A877F0"/>
    <w:rsid w:val="00A87A25"/>
    <w:rsid w:val="00A951A8"/>
    <w:rsid w:val="00AB098A"/>
    <w:rsid w:val="00AB5A4C"/>
    <w:rsid w:val="00AC25F2"/>
    <w:rsid w:val="00AC5386"/>
    <w:rsid w:val="00AD70E6"/>
    <w:rsid w:val="00AE1FB2"/>
    <w:rsid w:val="00AE4BD8"/>
    <w:rsid w:val="00AF75C8"/>
    <w:rsid w:val="00B0245A"/>
    <w:rsid w:val="00B0561A"/>
    <w:rsid w:val="00B12532"/>
    <w:rsid w:val="00B31A97"/>
    <w:rsid w:val="00B31F63"/>
    <w:rsid w:val="00B327C3"/>
    <w:rsid w:val="00B32F58"/>
    <w:rsid w:val="00B404F3"/>
    <w:rsid w:val="00B40891"/>
    <w:rsid w:val="00B419E9"/>
    <w:rsid w:val="00B439C9"/>
    <w:rsid w:val="00B43B31"/>
    <w:rsid w:val="00B4460E"/>
    <w:rsid w:val="00B50DC0"/>
    <w:rsid w:val="00B512B1"/>
    <w:rsid w:val="00B51CF8"/>
    <w:rsid w:val="00B601C9"/>
    <w:rsid w:val="00B62CBF"/>
    <w:rsid w:val="00B748E9"/>
    <w:rsid w:val="00B80799"/>
    <w:rsid w:val="00B85AF4"/>
    <w:rsid w:val="00B94216"/>
    <w:rsid w:val="00BA0895"/>
    <w:rsid w:val="00BA4DD6"/>
    <w:rsid w:val="00BB7D56"/>
    <w:rsid w:val="00BC145C"/>
    <w:rsid w:val="00BC6505"/>
    <w:rsid w:val="00BC73ED"/>
    <w:rsid w:val="00BD2751"/>
    <w:rsid w:val="00BD418F"/>
    <w:rsid w:val="00BE09D4"/>
    <w:rsid w:val="00BE2E2D"/>
    <w:rsid w:val="00BE3470"/>
    <w:rsid w:val="00BE48DA"/>
    <w:rsid w:val="00BE6E86"/>
    <w:rsid w:val="00BE760A"/>
    <w:rsid w:val="00BF18CB"/>
    <w:rsid w:val="00BF5DE8"/>
    <w:rsid w:val="00BF769B"/>
    <w:rsid w:val="00C10583"/>
    <w:rsid w:val="00C15D77"/>
    <w:rsid w:val="00C176AF"/>
    <w:rsid w:val="00C270EE"/>
    <w:rsid w:val="00C308AC"/>
    <w:rsid w:val="00C31902"/>
    <w:rsid w:val="00C31DE3"/>
    <w:rsid w:val="00C32A5C"/>
    <w:rsid w:val="00C34E23"/>
    <w:rsid w:val="00C3648C"/>
    <w:rsid w:val="00C36DD5"/>
    <w:rsid w:val="00C41E78"/>
    <w:rsid w:val="00C4651C"/>
    <w:rsid w:val="00C500EC"/>
    <w:rsid w:val="00C62023"/>
    <w:rsid w:val="00C66A6E"/>
    <w:rsid w:val="00C7042B"/>
    <w:rsid w:val="00C71B7D"/>
    <w:rsid w:val="00C736B4"/>
    <w:rsid w:val="00C7760C"/>
    <w:rsid w:val="00C81C7B"/>
    <w:rsid w:val="00C85C81"/>
    <w:rsid w:val="00C9544A"/>
    <w:rsid w:val="00CA52AD"/>
    <w:rsid w:val="00CA5BE6"/>
    <w:rsid w:val="00CC0C50"/>
    <w:rsid w:val="00CC6413"/>
    <w:rsid w:val="00CE4231"/>
    <w:rsid w:val="00CF09F4"/>
    <w:rsid w:val="00CF1A21"/>
    <w:rsid w:val="00CF50B6"/>
    <w:rsid w:val="00CF726F"/>
    <w:rsid w:val="00D100EB"/>
    <w:rsid w:val="00D156A2"/>
    <w:rsid w:val="00D15823"/>
    <w:rsid w:val="00D21B14"/>
    <w:rsid w:val="00D22C96"/>
    <w:rsid w:val="00D34E85"/>
    <w:rsid w:val="00D36790"/>
    <w:rsid w:val="00D369ED"/>
    <w:rsid w:val="00D377C6"/>
    <w:rsid w:val="00D407AE"/>
    <w:rsid w:val="00D61431"/>
    <w:rsid w:val="00D64B62"/>
    <w:rsid w:val="00D65946"/>
    <w:rsid w:val="00D66E8B"/>
    <w:rsid w:val="00D74CA2"/>
    <w:rsid w:val="00D75A69"/>
    <w:rsid w:val="00D75D6A"/>
    <w:rsid w:val="00D77D28"/>
    <w:rsid w:val="00D808FE"/>
    <w:rsid w:val="00D857FA"/>
    <w:rsid w:val="00D90473"/>
    <w:rsid w:val="00D9059C"/>
    <w:rsid w:val="00D909F5"/>
    <w:rsid w:val="00D915A9"/>
    <w:rsid w:val="00D93FF8"/>
    <w:rsid w:val="00DA236A"/>
    <w:rsid w:val="00DA4E20"/>
    <w:rsid w:val="00DB2223"/>
    <w:rsid w:val="00DB3453"/>
    <w:rsid w:val="00DB4E4D"/>
    <w:rsid w:val="00DB7501"/>
    <w:rsid w:val="00DC1236"/>
    <w:rsid w:val="00DC3B8F"/>
    <w:rsid w:val="00DC7B9B"/>
    <w:rsid w:val="00DE1066"/>
    <w:rsid w:val="00DE33BE"/>
    <w:rsid w:val="00DF2793"/>
    <w:rsid w:val="00DF3557"/>
    <w:rsid w:val="00DF3B60"/>
    <w:rsid w:val="00DF41F1"/>
    <w:rsid w:val="00DF651C"/>
    <w:rsid w:val="00E10203"/>
    <w:rsid w:val="00E107E7"/>
    <w:rsid w:val="00E11C02"/>
    <w:rsid w:val="00E166BE"/>
    <w:rsid w:val="00E210C0"/>
    <w:rsid w:val="00E243F4"/>
    <w:rsid w:val="00E258A4"/>
    <w:rsid w:val="00E30954"/>
    <w:rsid w:val="00E31E9A"/>
    <w:rsid w:val="00E34BA0"/>
    <w:rsid w:val="00E36E0A"/>
    <w:rsid w:val="00E37AD3"/>
    <w:rsid w:val="00E42AB6"/>
    <w:rsid w:val="00E4340B"/>
    <w:rsid w:val="00E52946"/>
    <w:rsid w:val="00E55D63"/>
    <w:rsid w:val="00E563CD"/>
    <w:rsid w:val="00E66B85"/>
    <w:rsid w:val="00E71145"/>
    <w:rsid w:val="00E73565"/>
    <w:rsid w:val="00E7379A"/>
    <w:rsid w:val="00E744CA"/>
    <w:rsid w:val="00E8222F"/>
    <w:rsid w:val="00E935B8"/>
    <w:rsid w:val="00EA12E9"/>
    <w:rsid w:val="00EA1FFC"/>
    <w:rsid w:val="00EA2F66"/>
    <w:rsid w:val="00EB4D65"/>
    <w:rsid w:val="00EC10B8"/>
    <w:rsid w:val="00EC185C"/>
    <w:rsid w:val="00EC20C6"/>
    <w:rsid w:val="00EC3840"/>
    <w:rsid w:val="00EC4117"/>
    <w:rsid w:val="00EC6452"/>
    <w:rsid w:val="00EC7DE8"/>
    <w:rsid w:val="00ED0C1F"/>
    <w:rsid w:val="00ED5140"/>
    <w:rsid w:val="00EE1170"/>
    <w:rsid w:val="00EE1D63"/>
    <w:rsid w:val="00EE4E21"/>
    <w:rsid w:val="00EE601E"/>
    <w:rsid w:val="00EF04E1"/>
    <w:rsid w:val="00EF0982"/>
    <w:rsid w:val="00EF5ECA"/>
    <w:rsid w:val="00F054FA"/>
    <w:rsid w:val="00F10ABE"/>
    <w:rsid w:val="00F15071"/>
    <w:rsid w:val="00F17517"/>
    <w:rsid w:val="00F1778E"/>
    <w:rsid w:val="00F2358E"/>
    <w:rsid w:val="00F26EB4"/>
    <w:rsid w:val="00F274AF"/>
    <w:rsid w:val="00F278BF"/>
    <w:rsid w:val="00F31D63"/>
    <w:rsid w:val="00F33E77"/>
    <w:rsid w:val="00F36ACB"/>
    <w:rsid w:val="00F41A99"/>
    <w:rsid w:val="00F43345"/>
    <w:rsid w:val="00F52E74"/>
    <w:rsid w:val="00F54AE5"/>
    <w:rsid w:val="00F566FF"/>
    <w:rsid w:val="00F56D38"/>
    <w:rsid w:val="00F60A7E"/>
    <w:rsid w:val="00F6292C"/>
    <w:rsid w:val="00F62B38"/>
    <w:rsid w:val="00F632CE"/>
    <w:rsid w:val="00F81314"/>
    <w:rsid w:val="00F82966"/>
    <w:rsid w:val="00F85C12"/>
    <w:rsid w:val="00F86D1A"/>
    <w:rsid w:val="00F927FE"/>
    <w:rsid w:val="00F92FE6"/>
    <w:rsid w:val="00FA346D"/>
    <w:rsid w:val="00FB06BA"/>
    <w:rsid w:val="00FB2D74"/>
    <w:rsid w:val="00FD3456"/>
    <w:rsid w:val="00FD53C9"/>
    <w:rsid w:val="00FE0973"/>
    <w:rsid w:val="00FE731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5:docId w15:val="{1D5F19FA-4C3B-4594-B625-5D0E56BD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676"/>
    <w:rPr>
      <w:rFonts w:ascii="Times New Roman" w:hAnsi="Times New Roman"/>
      <w:sz w:val="24"/>
      <w:szCs w:val="24"/>
    </w:rPr>
  </w:style>
  <w:style w:type="paragraph" w:styleId="Heading1">
    <w:name w:val="heading 1"/>
    <w:basedOn w:val="Normal"/>
    <w:next w:val="Normal"/>
    <w:link w:val="Heading1Char"/>
    <w:qFormat/>
    <w:rsid w:val="009622FE"/>
    <w:pPr>
      <w:keepNext/>
      <w:spacing w:after="200" w:line="276" w:lineRule="auto"/>
      <w:outlineLvl w:val="0"/>
    </w:pPr>
    <w:rPr>
      <w:rFonts w:ascii="Arial" w:eastAsia="Calibri" w:hAnsi="Arial" w:cs="Arial"/>
      <w:b/>
      <w:bCs/>
      <w:sz w:val="22"/>
      <w:szCs w:val="32"/>
    </w:rPr>
  </w:style>
  <w:style w:type="paragraph" w:styleId="Heading2">
    <w:name w:val="heading 2"/>
    <w:basedOn w:val="Normal"/>
    <w:next w:val="Normal"/>
    <w:link w:val="Heading2Char"/>
    <w:unhideWhenUsed/>
    <w:qFormat/>
    <w:rsid w:val="009622F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9622FE"/>
    <w:pPr>
      <w:keepNext/>
      <w:outlineLvl w:val="2"/>
    </w:pPr>
    <w:rPr>
      <w:rFonts w:ascii="Arial" w:eastAsia="Calibri" w:hAnsi="Arial" w:cs="Arial"/>
      <w:b/>
      <w:sz w:val="22"/>
      <w:szCs w:val="22"/>
    </w:rPr>
  </w:style>
  <w:style w:type="paragraph" w:styleId="Heading5">
    <w:name w:val="heading 5"/>
    <w:basedOn w:val="Normal"/>
    <w:next w:val="Normal"/>
    <w:link w:val="Heading5Char"/>
    <w:qFormat/>
    <w:rsid w:val="009622FE"/>
    <w:pPr>
      <w:keepNext/>
      <w:outlineLvl w:val="4"/>
    </w:pPr>
    <w:rPr>
      <w:rFonts w:ascii="Arial" w:eastAsia="Calibri" w:hAnsi="Arial" w:cs="Arial"/>
      <w:b/>
      <w:bCs/>
      <w:sz w:val="22"/>
      <w:szCs w:val="32"/>
    </w:rPr>
  </w:style>
  <w:style w:type="paragraph" w:styleId="Heading6">
    <w:name w:val="heading 6"/>
    <w:basedOn w:val="Normal"/>
    <w:next w:val="Normal"/>
    <w:link w:val="Heading6Char"/>
    <w:qFormat/>
    <w:rsid w:val="009622FE"/>
    <w:pPr>
      <w:spacing w:before="240" w:after="60"/>
      <w:outlineLvl w:val="5"/>
    </w:pPr>
    <w:rPr>
      <w:b/>
      <w:bCs/>
      <w:sz w:val="22"/>
      <w:szCs w:val="22"/>
    </w:rPr>
  </w:style>
  <w:style w:type="paragraph" w:styleId="Heading8">
    <w:name w:val="heading 8"/>
    <w:basedOn w:val="Normal"/>
    <w:next w:val="Normal"/>
    <w:link w:val="Heading8Char"/>
    <w:qFormat/>
    <w:rsid w:val="009622FE"/>
    <w:pPr>
      <w:keepNext/>
      <w:spacing w:line="360" w:lineRule="auto"/>
      <w:ind w:right="810"/>
      <w:outlineLvl w:val="7"/>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64676"/>
    <w:pPr>
      <w:widowControl w:val="0"/>
      <w:tabs>
        <w:tab w:val="right" w:pos="8841"/>
      </w:tabs>
      <w:autoSpaceDE w:val="0"/>
      <w:autoSpaceDN w:val="0"/>
      <w:adjustRightInd w:val="0"/>
      <w:spacing w:before="249" w:line="259" w:lineRule="atLeast"/>
      <w:ind w:firstLine="720"/>
      <w:jc w:val="both"/>
    </w:pPr>
    <w:rPr>
      <w:sz w:val="18"/>
      <w:szCs w:val="18"/>
    </w:rPr>
  </w:style>
  <w:style w:type="character" w:customStyle="1" w:styleId="BodyText2Char">
    <w:name w:val="Body Text 2 Char"/>
    <w:basedOn w:val="DefaultParagraphFont"/>
    <w:link w:val="BodyText2"/>
    <w:semiHidden/>
    <w:locked/>
    <w:rsid w:val="00464676"/>
    <w:rPr>
      <w:rFonts w:ascii="Times New Roman" w:hAnsi="Times New Roman" w:cs="Times New Roman"/>
      <w:sz w:val="24"/>
      <w:szCs w:val="24"/>
    </w:rPr>
  </w:style>
  <w:style w:type="paragraph" w:styleId="BalloonText">
    <w:name w:val="Balloon Text"/>
    <w:basedOn w:val="Normal"/>
    <w:link w:val="BalloonTextChar"/>
    <w:uiPriority w:val="99"/>
    <w:semiHidden/>
    <w:rsid w:val="00334695"/>
    <w:rPr>
      <w:rFonts w:ascii="Tahoma" w:hAnsi="Tahoma"/>
      <w:sz w:val="16"/>
      <w:szCs w:val="16"/>
    </w:rPr>
  </w:style>
  <w:style w:type="paragraph" w:styleId="PlainText">
    <w:name w:val="Plain Text"/>
    <w:basedOn w:val="Normal"/>
    <w:link w:val="PlainTextChar"/>
    <w:uiPriority w:val="99"/>
    <w:rsid w:val="00D21B14"/>
    <w:rPr>
      <w:rFonts w:ascii="Courier New" w:hAnsi="Courier New"/>
      <w:sz w:val="20"/>
      <w:szCs w:val="20"/>
    </w:rPr>
  </w:style>
  <w:style w:type="character" w:customStyle="1" w:styleId="PlainTextChar">
    <w:name w:val="Plain Text Char"/>
    <w:basedOn w:val="DefaultParagraphFont"/>
    <w:link w:val="PlainText"/>
    <w:uiPriority w:val="99"/>
    <w:rsid w:val="00D21B14"/>
    <w:rPr>
      <w:rFonts w:ascii="Courier New" w:hAnsi="Courier New"/>
    </w:rPr>
  </w:style>
  <w:style w:type="paragraph" w:styleId="ListParagraph">
    <w:name w:val="List Paragraph"/>
    <w:basedOn w:val="Normal"/>
    <w:link w:val="ListParagraphChar"/>
    <w:uiPriority w:val="34"/>
    <w:qFormat/>
    <w:rsid w:val="00D915A9"/>
    <w:pPr>
      <w:ind w:left="720"/>
      <w:contextualSpacing/>
    </w:pPr>
    <w:rPr>
      <w:rFonts w:ascii="Calibri" w:hAnsi="Calibri"/>
      <w:lang w:bidi="en-US"/>
    </w:rPr>
  </w:style>
  <w:style w:type="paragraph" w:styleId="Header">
    <w:name w:val="header"/>
    <w:basedOn w:val="Normal"/>
    <w:link w:val="HeaderChar"/>
    <w:uiPriority w:val="99"/>
    <w:unhideWhenUsed/>
    <w:rsid w:val="000F144E"/>
    <w:pPr>
      <w:tabs>
        <w:tab w:val="center" w:pos="4680"/>
        <w:tab w:val="right" w:pos="9360"/>
      </w:tabs>
    </w:pPr>
  </w:style>
  <w:style w:type="character" w:customStyle="1" w:styleId="HeaderChar">
    <w:name w:val="Header Char"/>
    <w:basedOn w:val="DefaultParagraphFont"/>
    <w:link w:val="Header"/>
    <w:uiPriority w:val="99"/>
    <w:rsid w:val="000F144E"/>
    <w:rPr>
      <w:rFonts w:ascii="Times New Roman" w:hAnsi="Times New Roman"/>
      <w:sz w:val="24"/>
      <w:szCs w:val="24"/>
    </w:rPr>
  </w:style>
  <w:style w:type="paragraph" w:styleId="Footer">
    <w:name w:val="footer"/>
    <w:basedOn w:val="Normal"/>
    <w:link w:val="FooterChar"/>
    <w:uiPriority w:val="99"/>
    <w:unhideWhenUsed/>
    <w:rsid w:val="000F144E"/>
    <w:pPr>
      <w:tabs>
        <w:tab w:val="center" w:pos="4680"/>
        <w:tab w:val="right" w:pos="9360"/>
      </w:tabs>
    </w:pPr>
  </w:style>
  <w:style w:type="character" w:customStyle="1" w:styleId="FooterChar">
    <w:name w:val="Footer Char"/>
    <w:basedOn w:val="DefaultParagraphFont"/>
    <w:link w:val="Footer"/>
    <w:uiPriority w:val="99"/>
    <w:rsid w:val="000F144E"/>
    <w:rPr>
      <w:rFonts w:ascii="Times New Roman" w:hAnsi="Times New Roman"/>
      <w:sz w:val="24"/>
      <w:szCs w:val="24"/>
    </w:rPr>
  </w:style>
  <w:style w:type="paragraph" w:styleId="Title">
    <w:name w:val="Title"/>
    <w:basedOn w:val="Normal"/>
    <w:link w:val="TitleChar"/>
    <w:qFormat/>
    <w:rsid w:val="006228BC"/>
    <w:pPr>
      <w:spacing w:line="360" w:lineRule="auto"/>
      <w:jc w:val="center"/>
    </w:pPr>
    <w:rPr>
      <w:b/>
      <w:bCs/>
    </w:rPr>
  </w:style>
  <w:style w:type="character" w:customStyle="1" w:styleId="TitleChar">
    <w:name w:val="Title Char"/>
    <w:basedOn w:val="DefaultParagraphFont"/>
    <w:link w:val="Title"/>
    <w:rsid w:val="006228BC"/>
    <w:rPr>
      <w:rFonts w:ascii="Times New Roman" w:hAnsi="Times New Roman"/>
      <w:b/>
      <w:bCs/>
      <w:sz w:val="24"/>
      <w:szCs w:val="24"/>
    </w:rPr>
  </w:style>
  <w:style w:type="paragraph" w:styleId="BodyTextIndent">
    <w:name w:val="Body Text Indent"/>
    <w:basedOn w:val="Normal"/>
    <w:link w:val="BodyTextIndentChar"/>
    <w:uiPriority w:val="99"/>
    <w:unhideWhenUsed/>
    <w:rsid w:val="00082629"/>
    <w:pPr>
      <w:spacing w:after="120"/>
      <w:ind w:left="360"/>
    </w:pPr>
  </w:style>
  <w:style w:type="character" w:customStyle="1" w:styleId="BodyTextIndentChar">
    <w:name w:val="Body Text Indent Char"/>
    <w:basedOn w:val="DefaultParagraphFont"/>
    <w:link w:val="BodyTextIndent"/>
    <w:uiPriority w:val="99"/>
    <w:rsid w:val="00082629"/>
    <w:rPr>
      <w:rFonts w:ascii="Times New Roman" w:hAnsi="Times New Roman"/>
      <w:sz w:val="24"/>
      <w:szCs w:val="24"/>
    </w:rPr>
  </w:style>
  <w:style w:type="character" w:styleId="Hyperlink">
    <w:name w:val="Hyperlink"/>
    <w:basedOn w:val="DefaultParagraphFont"/>
    <w:uiPriority w:val="99"/>
    <w:unhideWhenUsed/>
    <w:rsid w:val="0032375B"/>
    <w:rPr>
      <w:color w:val="0000FF"/>
      <w:u w:val="single"/>
    </w:rPr>
  </w:style>
  <w:style w:type="paragraph" w:styleId="BodyText">
    <w:name w:val="Body Text"/>
    <w:basedOn w:val="Normal"/>
    <w:link w:val="BodyTextChar"/>
    <w:unhideWhenUsed/>
    <w:rsid w:val="009622FE"/>
    <w:pPr>
      <w:spacing w:after="120"/>
    </w:pPr>
  </w:style>
  <w:style w:type="character" w:customStyle="1" w:styleId="BodyTextChar">
    <w:name w:val="Body Text Char"/>
    <w:basedOn w:val="DefaultParagraphFont"/>
    <w:link w:val="BodyText"/>
    <w:rsid w:val="009622FE"/>
    <w:rPr>
      <w:rFonts w:ascii="Times New Roman" w:hAnsi="Times New Roman"/>
      <w:sz w:val="24"/>
      <w:szCs w:val="24"/>
    </w:rPr>
  </w:style>
  <w:style w:type="character" w:customStyle="1" w:styleId="Heading8Char">
    <w:name w:val="Heading 8 Char"/>
    <w:basedOn w:val="DefaultParagraphFont"/>
    <w:link w:val="Heading8"/>
    <w:rsid w:val="009622FE"/>
    <w:rPr>
      <w:rFonts w:ascii="Arial" w:hAnsi="Arial"/>
      <w:sz w:val="24"/>
      <w:u w:val="single"/>
    </w:rPr>
  </w:style>
  <w:style w:type="paragraph" w:styleId="BodyTextIndent2">
    <w:name w:val="Body Text Indent 2"/>
    <w:basedOn w:val="Normal"/>
    <w:link w:val="BodyTextIndent2Char"/>
    <w:unhideWhenUsed/>
    <w:rsid w:val="009622FE"/>
    <w:pPr>
      <w:spacing w:after="120" w:line="480" w:lineRule="auto"/>
      <w:ind w:left="360"/>
    </w:pPr>
    <w:rPr>
      <w:rFonts w:ascii="Calibri" w:hAnsi="Calibri"/>
      <w:sz w:val="22"/>
      <w:szCs w:val="22"/>
    </w:rPr>
  </w:style>
  <w:style w:type="character" w:customStyle="1" w:styleId="BodyTextIndent2Char">
    <w:name w:val="Body Text Indent 2 Char"/>
    <w:basedOn w:val="DefaultParagraphFont"/>
    <w:link w:val="BodyTextIndent2"/>
    <w:rsid w:val="009622FE"/>
    <w:rPr>
      <w:rFonts w:ascii="Calibri" w:eastAsia="Times New Roman" w:hAnsi="Calibri" w:cs="Times New Roman"/>
      <w:sz w:val="22"/>
      <w:szCs w:val="22"/>
    </w:rPr>
  </w:style>
  <w:style w:type="character" w:customStyle="1" w:styleId="fldtext">
    <w:name w:val="fldtext"/>
    <w:basedOn w:val="DefaultParagraphFont"/>
    <w:rsid w:val="009622FE"/>
  </w:style>
  <w:style w:type="paragraph" w:styleId="BodyText3">
    <w:name w:val="Body Text 3"/>
    <w:basedOn w:val="Normal"/>
    <w:link w:val="BodyText3Char"/>
    <w:semiHidden/>
    <w:unhideWhenUsed/>
    <w:rsid w:val="009622FE"/>
    <w:pPr>
      <w:spacing w:after="120" w:line="276" w:lineRule="auto"/>
    </w:pPr>
    <w:rPr>
      <w:rFonts w:ascii="Calibri" w:hAnsi="Calibri"/>
      <w:sz w:val="16"/>
      <w:szCs w:val="16"/>
    </w:rPr>
  </w:style>
  <w:style w:type="character" w:customStyle="1" w:styleId="BodyText3Char">
    <w:name w:val="Body Text 3 Char"/>
    <w:basedOn w:val="DefaultParagraphFont"/>
    <w:link w:val="BodyText3"/>
    <w:semiHidden/>
    <w:rsid w:val="009622FE"/>
    <w:rPr>
      <w:rFonts w:ascii="Calibri" w:eastAsia="Times New Roman" w:hAnsi="Calibri" w:cs="Times New Roman"/>
      <w:sz w:val="16"/>
      <w:szCs w:val="16"/>
    </w:rPr>
  </w:style>
  <w:style w:type="character" w:styleId="Strong">
    <w:name w:val="Strong"/>
    <w:basedOn w:val="DefaultParagraphFont"/>
    <w:uiPriority w:val="22"/>
    <w:qFormat/>
    <w:rsid w:val="009622FE"/>
    <w:rPr>
      <w:b/>
      <w:bCs/>
    </w:rPr>
  </w:style>
  <w:style w:type="character" w:customStyle="1" w:styleId="Heading2Char">
    <w:name w:val="Heading 2 Char"/>
    <w:basedOn w:val="DefaultParagraphFont"/>
    <w:link w:val="Heading2"/>
    <w:rsid w:val="009622FE"/>
    <w:rPr>
      <w:rFonts w:ascii="Cambria" w:eastAsia="Times New Roman" w:hAnsi="Cambria" w:cs="Times New Roman"/>
      <w:b/>
      <w:bCs/>
      <w:i/>
      <w:iCs/>
      <w:sz w:val="28"/>
      <w:szCs w:val="28"/>
    </w:rPr>
  </w:style>
  <w:style w:type="character" w:customStyle="1" w:styleId="Heading1Char">
    <w:name w:val="Heading 1 Char"/>
    <w:basedOn w:val="DefaultParagraphFont"/>
    <w:link w:val="Heading1"/>
    <w:rsid w:val="009622FE"/>
    <w:rPr>
      <w:rFonts w:ascii="Arial" w:eastAsia="Calibri" w:hAnsi="Arial" w:cs="Arial"/>
      <w:b/>
      <w:bCs/>
      <w:sz w:val="22"/>
      <w:szCs w:val="32"/>
    </w:rPr>
  </w:style>
  <w:style w:type="character" w:customStyle="1" w:styleId="Heading3Char">
    <w:name w:val="Heading 3 Char"/>
    <w:basedOn w:val="DefaultParagraphFont"/>
    <w:link w:val="Heading3"/>
    <w:rsid w:val="009622FE"/>
    <w:rPr>
      <w:rFonts w:ascii="Arial" w:eastAsia="Calibri" w:hAnsi="Arial" w:cs="Arial"/>
      <w:b/>
      <w:sz w:val="22"/>
      <w:szCs w:val="22"/>
    </w:rPr>
  </w:style>
  <w:style w:type="character" w:customStyle="1" w:styleId="Heading5Char">
    <w:name w:val="Heading 5 Char"/>
    <w:basedOn w:val="DefaultParagraphFont"/>
    <w:link w:val="Heading5"/>
    <w:rsid w:val="009622FE"/>
    <w:rPr>
      <w:rFonts w:ascii="Arial" w:eastAsia="Calibri" w:hAnsi="Arial" w:cs="Arial"/>
      <w:b/>
      <w:bCs/>
      <w:sz w:val="22"/>
      <w:szCs w:val="32"/>
    </w:rPr>
  </w:style>
  <w:style w:type="character" w:customStyle="1" w:styleId="Heading6Char">
    <w:name w:val="Heading 6 Char"/>
    <w:basedOn w:val="DefaultParagraphFont"/>
    <w:link w:val="Heading6"/>
    <w:rsid w:val="009622FE"/>
    <w:rPr>
      <w:rFonts w:ascii="Times New Roman" w:hAnsi="Times New Roman"/>
      <w:b/>
      <w:bCs/>
      <w:sz w:val="22"/>
      <w:szCs w:val="22"/>
    </w:rPr>
  </w:style>
  <w:style w:type="paragraph" w:styleId="BlockText">
    <w:name w:val="Block Text"/>
    <w:basedOn w:val="Normal"/>
    <w:rsid w:val="009622FE"/>
    <w:pPr>
      <w:ind w:left="1440" w:right="1260" w:firstLine="720"/>
      <w:jc w:val="both"/>
    </w:pPr>
  </w:style>
  <w:style w:type="paragraph" w:styleId="NormalWeb">
    <w:name w:val="Normal (Web)"/>
    <w:basedOn w:val="Normal"/>
    <w:rsid w:val="009622FE"/>
    <w:pPr>
      <w:spacing w:before="100" w:beforeAutospacing="1" w:after="100" w:afterAutospacing="1"/>
    </w:pPr>
  </w:style>
  <w:style w:type="character" w:customStyle="1" w:styleId="t51">
    <w:name w:val="t51"/>
    <w:basedOn w:val="DefaultParagraphFont"/>
    <w:rsid w:val="009622FE"/>
    <w:rPr>
      <w:rFonts w:ascii="Verdana" w:hAnsi="Verdana" w:hint="default"/>
      <w:b w:val="0"/>
      <w:bCs w:val="0"/>
      <w:color w:val="000080"/>
      <w:sz w:val="16"/>
      <w:szCs w:val="16"/>
    </w:rPr>
  </w:style>
  <w:style w:type="character" w:customStyle="1" w:styleId="BalloonTextChar">
    <w:name w:val="Balloon Text Char"/>
    <w:basedOn w:val="DefaultParagraphFont"/>
    <w:link w:val="BalloonText"/>
    <w:uiPriority w:val="99"/>
    <w:semiHidden/>
    <w:rsid w:val="009622FE"/>
    <w:rPr>
      <w:rFonts w:ascii="Tahoma" w:hAnsi="Tahoma"/>
      <w:sz w:val="16"/>
      <w:szCs w:val="16"/>
    </w:rPr>
  </w:style>
  <w:style w:type="character" w:customStyle="1" w:styleId="ListParagraphChar">
    <w:name w:val="List Paragraph Char"/>
    <w:link w:val="ListParagraph"/>
    <w:uiPriority w:val="34"/>
    <w:locked/>
    <w:rsid w:val="00A87A25"/>
    <w:rPr>
      <w:sz w:val="24"/>
      <w:szCs w:val="24"/>
      <w:lang w:bidi="en-US"/>
    </w:rPr>
  </w:style>
  <w:style w:type="paragraph" w:styleId="NoSpacing">
    <w:name w:val="No Spacing"/>
    <w:basedOn w:val="Normal"/>
    <w:uiPriority w:val="1"/>
    <w:qFormat/>
    <w:rsid w:val="00465371"/>
    <w:rPr>
      <w:rFonts w:asciiTheme="minorHAnsi" w:eastAsiaTheme="minorEastAsia" w:hAnsiTheme="minorHAnsi"/>
      <w:szCs w:val="32"/>
      <w:lang w:bidi="en-US"/>
    </w:rPr>
  </w:style>
  <w:style w:type="paragraph" w:customStyle="1" w:styleId="Default">
    <w:name w:val="Default"/>
    <w:rsid w:val="00565CA8"/>
    <w:pPr>
      <w:autoSpaceDE w:val="0"/>
      <w:autoSpaceDN w:val="0"/>
      <w:adjustRightInd w:val="0"/>
    </w:pPr>
    <w:rPr>
      <w:rFonts w:eastAsiaTheme="minorEastAsia" w:cs="Calibri"/>
      <w:color w:val="000000"/>
      <w:sz w:val="24"/>
      <w:szCs w:val="24"/>
    </w:rPr>
  </w:style>
  <w:style w:type="table" w:styleId="TableGrid">
    <w:name w:val="Table Grid"/>
    <w:basedOn w:val="TableNormal"/>
    <w:uiPriority w:val="59"/>
    <w:rsid w:val="008E03BE"/>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427232"/>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070633">
      <w:bodyDiv w:val="1"/>
      <w:marLeft w:val="0"/>
      <w:marRight w:val="0"/>
      <w:marTop w:val="0"/>
      <w:marBottom w:val="0"/>
      <w:divBdr>
        <w:top w:val="none" w:sz="0" w:space="0" w:color="auto"/>
        <w:left w:val="none" w:sz="0" w:space="0" w:color="auto"/>
        <w:bottom w:val="none" w:sz="0" w:space="0" w:color="auto"/>
        <w:right w:val="none" w:sz="0" w:space="0" w:color="auto"/>
      </w:divBdr>
    </w:div>
    <w:div w:id="615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AB93F-3C69-4DB4-BC27-38E362E14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Common Proforma for Assessment</vt:lpstr>
    </vt:vector>
  </TitlesOfParts>
  <Company>I.R.I.S.</Company>
  <LinksUpToDate>false</LinksUpToDate>
  <CharactersWithSpaces>8067</CharactersWithSpaces>
  <SharedDoc>false</SharedDoc>
  <HLinks>
    <vt:vector size="12" baseType="variant">
      <vt:variant>
        <vt:i4>4521996</vt:i4>
      </vt:variant>
      <vt:variant>
        <vt:i4>3</vt:i4>
      </vt:variant>
      <vt:variant>
        <vt:i4>0</vt:i4>
      </vt:variant>
      <vt:variant>
        <vt:i4>5</vt:i4>
      </vt:variant>
      <vt:variant>
        <vt:lpwstr>http://www.isanh.com/</vt:lpwstr>
      </vt:variant>
      <vt:variant>
        <vt:lpwstr/>
      </vt:variant>
      <vt:variant>
        <vt:i4>6029404</vt:i4>
      </vt:variant>
      <vt:variant>
        <vt:i4>0</vt:i4>
      </vt:variant>
      <vt:variant>
        <vt:i4>0</vt:i4>
      </vt:variant>
      <vt:variant>
        <vt:i4>5</vt:i4>
      </vt:variant>
      <vt:variant>
        <vt:lpwstr>http://www.academicjournals.org/jphe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Proforma for Assessment</dc:title>
  <dc:creator>Readiris</dc:creator>
  <cp:lastModifiedBy>Satish</cp:lastModifiedBy>
  <cp:revision>38</cp:revision>
  <cp:lastPrinted>2024-10-25T10:16:00Z</cp:lastPrinted>
  <dcterms:created xsi:type="dcterms:W3CDTF">2024-10-08T09:27:00Z</dcterms:created>
  <dcterms:modified xsi:type="dcterms:W3CDTF">2025-04-25T04:27:00Z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